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>Microsoft Windows XP [Verzia 5.1.2600]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(C) Copyright 1985-2001 Microsoft </w:t>
      </w:r>
      <w:proofErr w:type="spellStart"/>
      <w:r w:rsidRPr="00AA1EA8">
        <w:rPr>
          <w:rFonts w:ascii="Arial" w:hAnsi="Arial" w:cs="Arial"/>
          <w:sz w:val="24"/>
          <w:szCs w:val="24"/>
          <w:vertAlign w:val="subscript"/>
        </w:rPr>
        <w:t>Corp</w:t>
      </w:r>
      <w:proofErr w:type="spellEnd"/>
      <w:r w:rsidRPr="00AA1EA8">
        <w:rPr>
          <w:rFonts w:ascii="Arial" w:hAnsi="Arial" w:cs="Arial"/>
          <w:sz w:val="24"/>
          <w:szCs w:val="24"/>
          <w:vertAlign w:val="subscript"/>
        </w:rPr>
        <w:t>.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C:\Documents and </w:t>
      </w:r>
      <w:proofErr w:type="spellStart"/>
      <w:r w:rsidRPr="00AA1EA8">
        <w:rPr>
          <w:rFonts w:ascii="Arial" w:hAnsi="Arial" w:cs="Arial"/>
          <w:sz w:val="24"/>
          <w:szCs w:val="24"/>
          <w:vertAlign w:val="subscript"/>
        </w:rPr>
        <w:t>Settings\SK</w:t>
      </w:r>
      <w:proofErr w:type="spellEnd"/>
      <w:r w:rsidRPr="00AA1EA8">
        <w:rPr>
          <w:rFonts w:ascii="Arial" w:hAnsi="Arial" w:cs="Arial"/>
          <w:sz w:val="24"/>
          <w:szCs w:val="24"/>
          <w:vertAlign w:val="subscript"/>
        </w:rPr>
        <w:t>&gt;</w:t>
      </w:r>
      <w:proofErr w:type="spellStart"/>
      <w:r w:rsidRPr="00AA1EA8">
        <w:rPr>
          <w:rFonts w:ascii="Arial" w:hAnsi="Arial" w:cs="Arial"/>
          <w:sz w:val="24"/>
          <w:szCs w:val="24"/>
          <w:vertAlign w:val="subscript"/>
        </w:rPr>
        <w:t>ipconfig</w:t>
      </w:r>
      <w:proofErr w:type="spellEnd"/>
      <w:r w:rsidRPr="00AA1EA8">
        <w:rPr>
          <w:rFonts w:ascii="Arial" w:hAnsi="Arial" w:cs="Arial"/>
          <w:sz w:val="24"/>
          <w:szCs w:val="24"/>
          <w:vertAlign w:val="subscript"/>
        </w:rPr>
        <w:t>/</w:t>
      </w:r>
      <w:proofErr w:type="spellStart"/>
      <w:r w:rsidRPr="00AA1EA8">
        <w:rPr>
          <w:rFonts w:ascii="Arial" w:hAnsi="Arial" w:cs="Arial"/>
          <w:sz w:val="24"/>
          <w:szCs w:val="24"/>
          <w:vertAlign w:val="subscript"/>
        </w:rPr>
        <w:t>all</w:t>
      </w:r>
      <w:proofErr w:type="spellEnd"/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>Konfigurácia protokolu IP systému Windows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Názov hostiteľa. . . . . . . . . . . . . : ANNA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Primárna prípona názvu DNS . . . . . . . :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Typ uzla . . . . . . . . . . . . . . . . : Neznámy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Smerovanie protokolu IP povolené . . . . : Nie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WINS Proxy </w:t>
      </w:r>
      <w:proofErr w:type="spellStart"/>
      <w:r w:rsidRPr="00AA1EA8">
        <w:rPr>
          <w:rFonts w:ascii="Arial" w:hAnsi="Arial" w:cs="Arial"/>
          <w:sz w:val="24"/>
          <w:szCs w:val="24"/>
          <w:vertAlign w:val="subscript"/>
        </w:rPr>
        <w:t>Enabled</w:t>
      </w:r>
      <w:proofErr w:type="spellEnd"/>
      <w:r w:rsidRPr="00AA1EA8">
        <w:rPr>
          <w:rFonts w:ascii="Arial" w:hAnsi="Arial" w:cs="Arial"/>
          <w:sz w:val="24"/>
          <w:szCs w:val="24"/>
          <w:vertAlign w:val="subscript"/>
        </w:rPr>
        <w:t xml:space="preserve"> . . . . . . . . . . . : No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Adaptér siete </w:t>
      </w:r>
      <w:proofErr w:type="spellStart"/>
      <w:r w:rsidRPr="00AA1EA8">
        <w:rPr>
          <w:rFonts w:ascii="Arial" w:hAnsi="Arial" w:cs="Arial"/>
          <w:sz w:val="24"/>
          <w:szCs w:val="24"/>
          <w:vertAlign w:val="subscript"/>
        </w:rPr>
        <w:t>Ethernet</w:t>
      </w:r>
      <w:proofErr w:type="spellEnd"/>
      <w:r w:rsidRPr="00AA1EA8">
        <w:rPr>
          <w:rFonts w:ascii="Arial" w:hAnsi="Arial" w:cs="Arial"/>
          <w:sz w:val="24"/>
          <w:szCs w:val="24"/>
          <w:vertAlign w:val="subscript"/>
        </w:rPr>
        <w:t xml:space="preserve"> Lokálne pripojenie: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Prípona DNS špecifická pre pripojenie  . :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Popis. . . . . . . . . . . . . . . . . . : </w:t>
      </w:r>
      <w:proofErr w:type="spellStart"/>
      <w:r w:rsidRPr="00AA1EA8">
        <w:rPr>
          <w:rFonts w:ascii="Arial" w:hAnsi="Arial" w:cs="Arial"/>
          <w:sz w:val="24"/>
          <w:szCs w:val="24"/>
          <w:vertAlign w:val="subscript"/>
        </w:rPr>
        <w:t>Broadcom</w:t>
      </w:r>
      <w:proofErr w:type="spellEnd"/>
      <w:r w:rsidRPr="00AA1EA8">
        <w:rPr>
          <w:rFonts w:ascii="Arial" w:hAnsi="Arial" w:cs="Arial"/>
          <w:sz w:val="24"/>
          <w:szCs w:val="24"/>
          <w:vertAlign w:val="subscript"/>
        </w:rPr>
        <w:t xml:space="preserve"> </w:t>
      </w:r>
      <w:proofErr w:type="spellStart"/>
      <w:r w:rsidRPr="00AA1EA8">
        <w:rPr>
          <w:rFonts w:ascii="Arial" w:hAnsi="Arial" w:cs="Arial"/>
          <w:sz w:val="24"/>
          <w:szCs w:val="24"/>
          <w:vertAlign w:val="subscript"/>
        </w:rPr>
        <w:t>NetLink</w:t>
      </w:r>
      <w:proofErr w:type="spellEnd"/>
      <w:r w:rsidRPr="00AA1EA8">
        <w:rPr>
          <w:rFonts w:ascii="Arial" w:hAnsi="Arial" w:cs="Arial"/>
          <w:sz w:val="24"/>
          <w:szCs w:val="24"/>
          <w:vertAlign w:val="subscript"/>
        </w:rPr>
        <w:t xml:space="preserve"> (TM) </w:t>
      </w:r>
      <w:proofErr w:type="spellStart"/>
      <w:r w:rsidRPr="00AA1EA8">
        <w:rPr>
          <w:rFonts w:ascii="Arial" w:hAnsi="Arial" w:cs="Arial"/>
          <w:sz w:val="24"/>
          <w:szCs w:val="24"/>
          <w:vertAlign w:val="subscript"/>
        </w:rPr>
        <w:t>Gigabit</w:t>
      </w:r>
      <w:proofErr w:type="spellEnd"/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</w:t>
      </w:r>
      <w:proofErr w:type="spellStart"/>
      <w:r w:rsidRPr="00AA1EA8">
        <w:rPr>
          <w:rFonts w:ascii="Arial" w:hAnsi="Arial" w:cs="Arial"/>
          <w:sz w:val="24"/>
          <w:szCs w:val="24"/>
          <w:vertAlign w:val="subscript"/>
        </w:rPr>
        <w:t>Ethernet</w:t>
      </w:r>
      <w:proofErr w:type="spellEnd"/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Fyzická adresa . . . . . . . . . . . . . : 00-0F-B0-BB-C2-03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DHCP zapnuté . . . . . . . . . . . . . . : Áno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Automatická konfigurácia zapnutá . . . . : Áno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Adresa IP. . . . . . . . . . . . . . . . : 192.168.1.105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Maska podsiete . . . . . . . . . . . . . : 255.255.255.0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Predvolená brána . . . . . . . . . . . . : 192.168.1.1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Server DHCP. . . . . . . . . . . . . . . : 192.168.1.1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DNS </w:t>
      </w:r>
      <w:proofErr w:type="spellStart"/>
      <w:r w:rsidRPr="00AA1EA8">
        <w:rPr>
          <w:rFonts w:ascii="Arial" w:hAnsi="Arial" w:cs="Arial"/>
          <w:sz w:val="24"/>
          <w:szCs w:val="24"/>
          <w:vertAlign w:val="subscript"/>
        </w:rPr>
        <w:t>Servers</w:t>
      </w:r>
      <w:proofErr w:type="spellEnd"/>
      <w:r w:rsidRPr="00AA1EA8">
        <w:rPr>
          <w:rFonts w:ascii="Arial" w:hAnsi="Arial" w:cs="Arial"/>
          <w:sz w:val="24"/>
          <w:szCs w:val="24"/>
          <w:vertAlign w:val="subscript"/>
        </w:rPr>
        <w:t>. . . . . . . . . . . . . . . : 192.168.1.1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Prenájom získaný . . . . . . . . . . . . : 15. apríla 2013 17:23:49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lastRenderedPageBreak/>
        <w:t xml:space="preserve">        Prenájom uplynie . . . . . . . . . . . . : 18. apríla 2013 17:23:49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Adaptér siete </w:t>
      </w:r>
      <w:proofErr w:type="spellStart"/>
      <w:r w:rsidRPr="00AA1EA8">
        <w:rPr>
          <w:rFonts w:ascii="Arial" w:hAnsi="Arial" w:cs="Arial"/>
          <w:sz w:val="24"/>
          <w:szCs w:val="24"/>
          <w:vertAlign w:val="subscript"/>
        </w:rPr>
        <w:t>Ethernet</w:t>
      </w:r>
      <w:proofErr w:type="spellEnd"/>
      <w:r w:rsidRPr="00AA1EA8">
        <w:rPr>
          <w:rFonts w:ascii="Arial" w:hAnsi="Arial" w:cs="Arial"/>
          <w:sz w:val="24"/>
          <w:szCs w:val="24"/>
          <w:vertAlign w:val="subscript"/>
        </w:rPr>
        <w:t xml:space="preserve"> Pripojenie bezdrôtovej siete: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Prípona DNS špecifická pre pripojenie  . :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Popis. . . . . . . . . . . . . . . . . . : </w:t>
      </w:r>
      <w:proofErr w:type="spellStart"/>
      <w:r w:rsidRPr="00AA1EA8">
        <w:rPr>
          <w:rFonts w:ascii="Arial" w:hAnsi="Arial" w:cs="Arial"/>
          <w:sz w:val="24"/>
          <w:szCs w:val="24"/>
          <w:vertAlign w:val="subscript"/>
        </w:rPr>
        <w:t>Broadcom</w:t>
      </w:r>
      <w:proofErr w:type="spellEnd"/>
      <w:r w:rsidRPr="00AA1EA8">
        <w:rPr>
          <w:rFonts w:ascii="Arial" w:hAnsi="Arial" w:cs="Arial"/>
          <w:sz w:val="24"/>
          <w:szCs w:val="24"/>
          <w:vertAlign w:val="subscript"/>
        </w:rPr>
        <w:t xml:space="preserve"> 802.11b/g WLAN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Fyzická adresa . . . . . . . . . . . . . : 00-14-A5-2B-6F-30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DHCP zapnuté . . . . . . . . . . . . . . : Nie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Adresa IP. . . . . . . . . . . . . . . . : 192.168.1.2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Maska podsiete . . . . . . . . . . . . . : 255.255.255.0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Predvolená brána . . . . . . . . . . . . : 192.168.1.1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        DNS </w:t>
      </w:r>
      <w:proofErr w:type="spellStart"/>
      <w:r w:rsidRPr="00AA1EA8">
        <w:rPr>
          <w:rFonts w:ascii="Arial" w:hAnsi="Arial" w:cs="Arial"/>
          <w:sz w:val="24"/>
          <w:szCs w:val="24"/>
          <w:vertAlign w:val="subscript"/>
        </w:rPr>
        <w:t>Servers</w:t>
      </w:r>
      <w:proofErr w:type="spellEnd"/>
      <w:r w:rsidRPr="00AA1EA8">
        <w:rPr>
          <w:rFonts w:ascii="Arial" w:hAnsi="Arial" w:cs="Arial"/>
          <w:sz w:val="24"/>
          <w:szCs w:val="24"/>
          <w:vertAlign w:val="subscript"/>
        </w:rPr>
        <w:t>. . . . . . . . . . . . . . . : 192.168.1.1</w:t>
      </w:r>
    </w:p>
    <w:p w:rsidR="00AA1EA8" w:rsidRPr="00AA1EA8" w:rsidRDefault="00AA1EA8" w:rsidP="00AA1EA8">
      <w:pPr>
        <w:rPr>
          <w:rFonts w:ascii="Arial" w:hAnsi="Arial" w:cs="Arial"/>
          <w:sz w:val="24"/>
          <w:szCs w:val="24"/>
          <w:vertAlign w:val="subscript"/>
        </w:rPr>
      </w:pPr>
    </w:p>
    <w:p w:rsidR="00806250" w:rsidRPr="00AA1EA8" w:rsidRDefault="00AA1EA8" w:rsidP="00AA1EA8">
      <w:pPr>
        <w:rPr>
          <w:szCs w:val="24"/>
        </w:rPr>
      </w:pPr>
      <w:r w:rsidRPr="00AA1EA8">
        <w:rPr>
          <w:rFonts w:ascii="Arial" w:hAnsi="Arial" w:cs="Arial"/>
          <w:sz w:val="24"/>
          <w:szCs w:val="24"/>
          <w:vertAlign w:val="subscript"/>
        </w:rPr>
        <w:t xml:space="preserve">C:\Documents and </w:t>
      </w:r>
      <w:proofErr w:type="spellStart"/>
      <w:r w:rsidRPr="00AA1EA8">
        <w:rPr>
          <w:rFonts w:ascii="Arial" w:hAnsi="Arial" w:cs="Arial"/>
          <w:sz w:val="24"/>
          <w:szCs w:val="24"/>
          <w:vertAlign w:val="subscript"/>
        </w:rPr>
        <w:t>Settings\SK</w:t>
      </w:r>
      <w:proofErr w:type="spellEnd"/>
      <w:r w:rsidRPr="00AA1EA8">
        <w:rPr>
          <w:rFonts w:ascii="Arial" w:hAnsi="Arial" w:cs="Arial"/>
          <w:sz w:val="24"/>
          <w:szCs w:val="24"/>
          <w:vertAlign w:val="subscript"/>
        </w:rPr>
        <w:t>&gt;</w:t>
      </w:r>
    </w:p>
    <w:sectPr w:rsidR="00806250" w:rsidRPr="00AA1EA8" w:rsidSect="00806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F511A"/>
    <w:rsid w:val="00237C2E"/>
    <w:rsid w:val="005041F3"/>
    <w:rsid w:val="00806250"/>
    <w:rsid w:val="00AA1EA8"/>
    <w:rsid w:val="00EE346A"/>
    <w:rsid w:val="00FF5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0625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278</Words>
  <Characters>1590</Characters>
  <Application>Microsoft Office Word</Application>
  <DocSecurity>0</DocSecurity>
  <Lines>13</Lines>
  <Paragraphs>3</Paragraphs>
  <ScaleCrop>false</ScaleCrop>
  <Company>SK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</dc:creator>
  <cp:keywords/>
  <dc:description/>
  <cp:lastModifiedBy>SK</cp:lastModifiedBy>
  <cp:revision>3</cp:revision>
  <dcterms:created xsi:type="dcterms:W3CDTF">2013-04-13T11:26:00Z</dcterms:created>
  <dcterms:modified xsi:type="dcterms:W3CDTF">2013-04-15T15:28:00Z</dcterms:modified>
</cp:coreProperties>
</file>