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561" w:rsidRDefault="00D45561" w:rsidP="0027567F">
      <w:pPr>
        <w:spacing w:before="840"/>
        <w:jc w:val="center"/>
        <w:rPr>
          <w:b/>
          <w:caps/>
          <w:sz w:val="28"/>
          <w:szCs w:val="28"/>
        </w:rPr>
      </w:pPr>
      <w:r>
        <w:rPr>
          <w:b/>
          <w:caps/>
          <w:sz w:val="28"/>
          <w:szCs w:val="28"/>
        </w:rPr>
        <w:t xml:space="preserve">Vysoká škola medzinárodného podnikania </w:t>
      </w:r>
      <w:r>
        <w:rPr>
          <w:b/>
          <w:caps/>
          <w:sz w:val="28"/>
          <w:szCs w:val="28"/>
        </w:rPr>
        <w:br/>
        <w:t>ISM Slovakia v Prešove</w:t>
      </w:r>
    </w:p>
    <w:p w:rsidR="0027567F" w:rsidRDefault="00167320" w:rsidP="00167320">
      <w:pPr>
        <w:spacing w:before="2640"/>
        <w:ind w:left="357"/>
        <w:jc w:val="center"/>
        <w:rPr>
          <w:b/>
          <w:caps/>
          <w:sz w:val="28"/>
          <w:szCs w:val="28"/>
        </w:rPr>
      </w:pPr>
      <w:r>
        <w:rPr>
          <w:b/>
          <w:caps/>
          <w:sz w:val="28"/>
          <w:szCs w:val="28"/>
        </w:rPr>
        <w:t>ALKOHOLIZMUS AKO SOCIÁLNY PROBLéM A JEHO DOPAD NA RODINU</w:t>
      </w:r>
    </w:p>
    <w:p w:rsidR="00D45561" w:rsidRDefault="00167320" w:rsidP="00167320">
      <w:pPr>
        <w:spacing w:before="240"/>
        <w:ind w:left="357"/>
        <w:jc w:val="center"/>
        <w:rPr>
          <w:sz w:val="28"/>
          <w:szCs w:val="28"/>
        </w:rPr>
      </w:pPr>
      <w:r>
        <w:rPr>
          <w:sz w:val="28"/>
          <w:szCs w:val="28"/>
        </w:rPr>
        <w:t>Bakalárska práca</w:t>
      </w:r>
    </w:p>
    <w:p w:rsidR="00167320" w:rsidRDefault="00167320" w:rsidP="0027567F">
      <w:pPr>
        <w:spacing w:before="0"/>
        <w:ind w:firstLine="0"/>
      </w:pPr>
    </w:p>
    <w:p w:rsidR="00167320" w:rsidRDefault="00167320" w:rsidP="0027567F">
      <w:pPr>
        <w:spacing w:before="0"/>
        <w:ind w:firstLine="0"/>
      </w:pPr>
    </w:p>
    <w:p w:rsidR="00167320" w:rsidRDefault="00167320" w:rsidP="0027567F">
      <w:pPr>
        <w:spacing w:before="0"/>
        <w:ind w:firstLine="0"/>
      </w:pPr>
    </w:p>
    <w:p w:rsidR="00167320" w:rsidRDefault="00167320" w:rsidP="0027567F">
      <w:pPr>
        <w:spacing w:before="0"/>
        <w:ind w:firstLine="0"/>
      </w:pPr>
    </w:p>
    <w:p w:rsidR="00167320" w:rsidRDefault="00167320" w:rsidP="0027567F">
      <w:pPr>
        <w:spacing w:before="0"/>
        <w:ind w:firstLine="0"/>
      </w:pPr>
    </w:p>
    <w:p w:rsidR="00167320" w:rsidRDefault="00167320" w:rsidP="0027567F">
      <w:pPr>
        <w:spacing w:before="0"/>
        <w:ind w:firstLine="0"/>
      </w:pPr>
    </w:p>
    <w:p w:rsidR="00167320" w:rsidRDefault="00167320" w:rsidP="0027567F">
      <w:pPr>
        <w:spacing w:before="0"/>
        <w:ind w:firstLine="0"/>
      </w:pPr>
    </w:p>
    <w:p w:rsidR="00D45561" w:rsidRDefault="00D45561" w:rsidP="00167320">
      <w:pPr>
        <w:spacing w:before="0"/>
        <w:ind w:firstLine="0"/>
      </w:pPr>
      <w:r>
        <w:t>Študijný program:</w:t>
      </w:r>
      <w:r w:rsidR="00167320">
        <w:t xml:space="preserve">                   Sociálne služby a poradenstvo</w:t>
      </w:r>
    </w:p>
    <w:p w:rsidR="00D45561" w:rsidRDefault="00D45561" w:rsidP="0027567F">
      <w:pPr>
        <w:spacing w:before="0"/>
        <w:ind w:firstLine="0"/>
      </w:pPr>
      <w:r>
        <w:t>Študijný odbor:</w:t>
      </w:r>
      <w:r w:rsidR="00167320">
        <w:t xml:space="preserve">                       Sociálne služby a poradenstvo 3.1.16</w:t>
      </w:r>
    </w:p>
    <w:p w:rsidR="00D45561" w:rsidRDefault="00D45561" w:rsidP="0027567F">
      <w:pPr>
        <w:spacing w:before="0"/>
        <w:ind w:firstLine="0"/>
      </w:pPr>
      <w:r>
        <w:t>Školiace pracovisko:</w:t>
      </w:r>
      <w:r w:rsidR="00167320">
        <w:t xml:space="preserve">               Katedra spoločenských vied</w:t>
      </w:r>
    </w:p>
    <w:p w:rsidR="00D45561" w:rsidRDefault="00D45561" w:rsidP="0027567F">
      <w:pPr>
        <w:spacing w:before="0"/>
        <w:ind w:firstLine="0"/>
      </w:pPr>
      <w:r>
        <w:t>Školiteľ:</w:t>
      </w:r>
      <w:r w:rsidR="00167320">
        <w:t xml:space="preserve">                                  PhDr. Terézia </w:t>
      </w:r>
      <w:proofErr w:type="spellStart"/>
      <w:r w:rsidR="00167320">
        <w:t>Potomová</w:t>
      </w:r>
      <w:proofErr w:type="spellEnd"/>
    </w:p>
    <w:p w:rsidR="00D45561" w:rsidRDefault="00167320" w:rsidP="0027567F">
      <w:pPr>
        <w:spacing w:before="0"/>
        <w:ind w:firstLine="0"/>
      </w:pPr>
      <w:r>
        <w:t>Konzultant:</w:t>
      </w:r>
      <w:r>
        <w:tab/>
      </w:r>
    </w:p>
    <w:p w:rsidR="00B4427B" w:rsidRDefault="00B4427B" w:rsidP="0027567F">
      <w:pPr>
        <w:spacing w:before="0"/>
        <w:ind w:firstLine="0"/>
      </w:pPr>
    </w:p>
    <w:p w:rsidR="00B4427B" w:rsidRDefault="00B4427B" w:rsidP="0027567F">
      <w:pPr>
        <w:spacing w:before="0"/>
        <w:ind w:firstLine="0"/>
      </w:pPr>
    </w:p>
    <w:p w:rsidR="00B4427B" w:rsidRDefault="00B4427B" w:rsidP="0027567F">
      <w:pPr>
        <w:spacing w:before="0"/>
        <w:ind w:firstLine="0"/>
      </w:pPr>
    </w:p>
    <w:p w:rsidR="00B4427B" w:rsidRDefault="00B4427B" w:rsidP="0027567F">
      <w:pPr>
        <w:spacing w:before="0"/>
        <w:ind w:firstLine="0"/>
      </w:pPr>
    </w:p>
    <w:p w:rsidR="00D45561" w:rsidRDefault="00B4427B" w:rsidP="0027567F">
      <w:pPr>
        <w:spacing w:before="0"/>
        <w:ind w:firstLine="0"/>
        <w:rPr>
          <w:b/>
        </w:rPr>
      </w:pPr>
      <w:r>
        <w:rPr>
          <w:b/>
        </w:rPr>
        <w:t>Prešov 2014</w:t>
      </w:r>
    </w:p>
    <w:p w:rsidR="00D45561" w:rsidRDefault="00B4427B" w:rsidP="0027567F">
      <w:pPr>
        <w:spacing w:before="0"/>
        <w:ind w:firstLine="0"/>
        <w:rPr>
          <w:sz w:val="28"/>
          <w:szCs w:val="28"/>
        </w:rPr>
      </w:pPr>
      <w:r>
        <w:rPr>
          <w:sz w:val="28"/>
          <w:szCs w:val="28"/>
        </w:rPr>
        <w:t xml:space="preserve">Emília </w:t>
      </w:r>
      <w:proofErr w:type="spellStart"/>
      <w:r>
        <w:rPr>
          <w:sz w:val="28"/>
          <w:szCs w:val="28"/>
        </w:rPr>
        <w:t>Mačušová</w:t>
      </w:r>
      <w:proofErr w:type="spellEnd"/>
    </w:p>
    <w:p w:rsidR="0000096A" w:rsidRDefault="0000096A" w:rsidP="0027567F">
      <w:pPr>
        <w:spacing w:before="0"/>
        <w:ind w:firstLine="0"/>
        <w:rPr>
          <w:sz w:val="28"/>
          <w:szCs w:val="28"/>
        </w:rPr>
      </w:pPr>
    </w:p>
    <w:p w:rsidR="00A053DA" w:rsidRDefault="0000096A" w:rsidP="0000096A">
      <w:pPr>
        <w:spacing w:before="0"/>
        <w:ind w:firstLine="0"/>
        <w:jc w:val="center"/>
        <w:rPr>
          <w:rFonts w:eastAsia="Times New Roman" w:cs="Times New Roman"/>
          <w:sz w:val="28"/>
          <w:szCs w:val="28"/>
        </w:rPr>
      </w:pPr>
      <w:r>
        <w:rPr>
          <w:rFonts w:eastAsia="Times New Roman" w:cs="Times New Roman"/>
          <w:spacing w:val="-31"/>
          <w:sz w:val="28"/>
          <w:szCs w:val="28"/>
        </w:rPr>
        <w:lastRenderedPageBreak/>
        <w:t>V</w:t>
      </w:r>
      <w:r>
        <w:rPr>
          <w:rFonts w:eastAsia="Times New Roman" w:cs="Times New Roman"/>
          <w:sz w:val="28"/>
          <w:szCs w:val="28"/>
        </w:rPr>
        <w:t>ysoká škola medzinárodného</w:t>
      </w:r>
    </w:p>
    <w:p w:rsidR="0000096A" w:rsidRDefault="0000096A" w:rsidP="0000096A">
      <w:pPr>
        <w:spacing w:before="0" w:line="240" w:lineRule="auto"/>
        <w:ind w:firstLine="0"/>
        <w:jc w:val="center"/>
        <w:rPr>
          <w:rFonts w:eastAsia="Times New Roman" w:cs="Times New Roman"/>
          <w:sz w:val="28"/>
          <w:szCs w:val="28"/>
        </w:rPr>
      </w:pPr>
      <w:r>
        <w:rPr>
          <w:rFonts w:eastAsia="Times New Roman" w:cs="Times New Roman"/>
          <w:sz w:val="28"/>
          <w:szCs w:val="28"/>
        </w:rPr>
        <w:t>podnikania ISM Slovakia v Prešove</w:t>
      </w:r>
    </w:p>
    <w:p w:rsidR="0000096A" w:rsidRDefault="0000096A" w:rsidP="0000096A">
      <w:pPr>
        <w:spacing w:before="0" w:line="240" w:lineRule="auto"/>
        <w:rPr>
          <w:rFonts w:eastAsia="Times New Roman" w:cs="Times New Roman"/>
          <w:sz w:val="28"/>
          <w:szCs w:val="28"/>
        </w:rPr>
      </w:pPr>
      <w:r>
        <w:rPr>
          <w:rFonts w:eastAsia="Times New Roman" w:cs="Times New Roman"/>
          <w:sz w:val="28"/>
          <w:szCs w:val="28"/>
        </w:rPr>
        <w:t>__________________________________________________________</w:t>
      </w:r>
    </w:p>
    <w:p w:rsidR="0000096A" w:rsidRDefault="0000096A" w:rsidP="0000096A">
      <w:pPr>
        <w:spacing w:before="0"/>
        <w:jc w:val="center"/>
        <w:rPr>
          <w:rFonts w:eastAsia="Calibri" w:cs="Times New Roman"/>
          <w:b/>
          <w:caps/>
          <w:sz w:val="32"/>
          <w:szCs w:val="32"/>
        </w:rPr>
      </w:pPr>
    </w:p>
    <w:p w:rsidR="0000096A" w:rsidRDefault="0000096A" w:rsidP="0000096A">
      <w:pPr>
        <w:spacing w:before="24"/>
        <w:ind w:firstLine="0"/>
        <w:jc w:val="center"/>
        <w:rPr>
          <w:sz w:val="28"/>
          <w:szCs w:val="28"/>
        </w:rPr>
      </w:pPr>
      <w:r>
        <w:rPr>
          <w:rFonts w:eastAsia="Times New Roman" w:cs="Times New Roman"/>
          <w:b/>
          <w:sz w:val="28"/>
          <w:szCs w:val="28"/>
        </w:rPr>
        <w:t>ZADANIE ZÁVEREČNEJ PRÁCE</w:t>
      </w:r>
    </w:p>
    <w:p w:rsidR="0000096A" w:rsidRDefault="0000096A" w:rsidP="0000096A">
      <w:pPr>
        <w:spacing w:line="200" w:lineRule="exact"/>
      </w:pPr>
    </w:p>
    <w:p w:rsidR="0000096A" w:rsidRDefault="0000096A" w:rsidP="0000096A">
      <w:pPr>
        <w:spacing w:before="11" w:line="260" w:lineRule="exact"/>
        <w:rPr>
          <w:sz w:val="26"/>
          <w:szCs w:val="26"/>
        </w:rPr>
      </w:pPr>
    </w:p>
    <w:p w:rsidR="0000096A" w:rsidRDefault="0000096A" w:rsidP="0000096A">
      <w:pPr>
        <w:ind w:firstLine="0"/>
        <w:rPr>
          <w:szCs w:val="24"/>
        </w:rPr>
      </w:pPr>
      <w:r>
        <w:rPr>
          <w:rFonts w:eastAsia="Times New Roman" w:cs="Times New Roman"/>
          <w:b/>
          <w:szCs w:val="24"/>
        </w:rPr>
        <w:t xml:space="preserve">Meno a priezvisko študenta:   </w:t>
      </w:r>
      <w:r>
        <w:rPr>
          <w:rFonts w:eastAsia="Times New Roman" w:cs="Times New Roman"/>
          <w:b/>
          <w:spacing w:val="37"/>
          <w:szCs w:val="24"/>
        </w:rPr>
        <w:t xml:space="preserve"> </w:t>
      </w:r>
      <w:r>
        <w:rPr>
          <w:rFonts w:eastAsia="Times New Roman" w:cs="Times New Roman"/>
          <w:szCs w:val="24"/>
        </w:rPr>
        <w:t xml:space="preserve">Emília </w:t>
      </w:r>
      <w:proofErr w:type="spellStart"/>
      <w:r>
        <w:rPr>
          <w:rFonts w:eastAsia="Times New Roman" w:cs="Times New Roman"/>
          <w:szCs w:val="24"/>
        </w:rPr>
        <w:t>Mačušová</w:t>
      </w:r>
      <w:proofErr w:type="spellEnd"/>
    </w:p>
    <w:p w:rsidR="0000096A" w:rsidRDefault="0000096A" w:rsidP="0000096A">
      <w:pPr>
        <w:spacing w:before="12" w:line="250" w:lineRule="auto"/>
        <w:ind w:right="558" w:firstLine="0"/>
        <w:rPr>
          <w:rFonts w:eastAsia="Times New Roman" w:cs="Times New Roman"/>
          <w:szCs w:val="24"/>
        </w:rPr>
      </w:pPr>
      <w:r>
        <w:rPr>
          <w:rFonts w:eastAsia="Times New Roman" w:cs="Times New Roman"/>
          <w:b/>
          <w:szCs w:val="24"/>
        </w:rPr>
        <w:t>Študijný p</w:t>
      </w:r>
      <w:r>
        <w:rPr>
          <w:rFonts w:eastAsia="Times New Roman" w:cs="Times New Roman"/>
          <w:b/>
          <w:spacing w:val="-4"/>
          <w:szCs w:val="24"/>
        </w:rPr>
        <w:t>r</w:t>
      </w:r>
      <w:r>
        <w:rPr>
          <w:rFonts w:eastAsia="Times New Roman" w:cs="Times New Roman"/>
          <w:b/>
          <w:szCs w:val="24"/>
        </w:rPr>
        <w:t xml:space="preserve">ogram:                   </w:t>
      </w:r>
      <w:r>
        <w:rPr>
          <w:rFonts w:eastAsia="Times New Roman" w:cs="Times New Roman"/>
          <w:b/>
          <w:spacing w:val="53"/>
          <w:szCs w:val="24"/>
        </w:rPr>
        <w:t xml:space="preserve"> </w:t>
      </w:r>
      <w:r>
        <w:rPr>
          <w:rFonts w:eastAsia="Times New Roman" w:cs="Times New Roman"/>
          <w:szCs w:val="24"/>
        </w:rPr>
        <w:t xml:space="preserve">Sociálne služby a poradenstvo (Jednoodborové       </w:t>
      </w:r>
    </w:p>
    <w:p w:rsidR="0000096A" w:rsidRDefault="0000096A" w:rsidP="0000096A">
      <w:pPr>
        <w:spacing w:before="12" w:line="250" w:lineRule="auto"/>
        <w:ind w:right="558" w:firstLine="0"/>
        <w:rPr>
          <w:szCs w:val="24"/>
        </w:rPr>
      </w:pPr>
      <w:r>
        <w:rPr>
          <w:rFonts w:eastAsia="Times New Roman" w:cs="Times New Roman"/>
          <w:szCs w:val="24"/>
        </w:rPr>
        <w:t xml:space="preserve">                                                     štúdium, bakalársky I. st., externá forma)</w:t>
      </w:r>
    </w:p>
    <w:p w:rsidR="0000096A" w:rsidRDefault="0000096A" w:rsidP="0000096A">
      <w:pPr>
        <w:ind w:firstLine="0"/>
        <w:rPr>
          <w:szCs w:val="24"/>
        </w:rPr>
      </w:pPr>
      <w:r>
        <w:rPr>
          <w:rFonts w:eastAsia="Times New Roman" w:cs="Times New Roman"/>
          <w:b/>
          <w:position w:val="2"/>
          <w:szCs w:val="24"/>
        </w:rPr>
        <w:t xml:space="preserve">Študijný odbor:                        </w:t>
      </w:r>
      <w:r>
        <w:rPr>
          <w:rFonts w:eastAsia="Times New Roman" w:cs="Times New Roman"/>
          <w:b/>
          <w:spacing w:val="22"/>
          <w:position w:val="2"/>
          <w:szCs w:val="24"/>
        </w:rPr>
        <w:t xml:space="preserve"> </w:t>
      </w:r>
      <w:r>
        <w:rPr>
          <w:rFonts w:eastAsia="Times New Roman" w:cs="Times New Roman"/>
          <w:szCs w:val="24"/>
        </w:rPr>
        <w:t>3.1.16. sociálne služby a poradenstvo</w:t>
      </w:r>
    </w:p>
    <w:p w:rsidR="0000096A" w:rsidRDefault="0000096A" w:rsidP="0000096A">
      <w:pPr>
        <w:spacing w:before="32"/>
        <w:ind w:firstLine="0"/>
        <w:rPr>
          <w:szCs w:val="24"/>
        </w:rPr>
      </w:pPr>
      <w:r>
        <w:rPr>
          <w:rFonts w:eastAsia="Times New Roman" w:cs="Times New Roman"/>
          <w:b/>
          <w:spacing w:val="-18"/>
          <w:szCs w:val="24"/>
        </w:rPr>
        <w:t>T</w:t>
      </w:r>
      <w:r>
        <w:rPr>
          <w:rFonts w:eastAsia="Times New Roman" w:cs="Times New Roman"/>
          <w:b/>
          <w:szCs w:val="24"/>
        </w:rPr>
        <w:t>yp záve</w:t>
      </w:r>
      <w:r>
        <w:rPr>
          <w:rFonts w:eastAsia="Times New Roman" w:cs="Times New Roman"/>
          <w:b/>
          <w:spacing w:val="-4"/>
          <w:szCs w:val="24"/>
        </w:rPr>
        <w:t>r</w:t>
      </w:r>
      <w:r>
        <w:rPr>
          <w:rFonts w:eastAsia="Times New Roman" w:cs="Times New Roman"/>
          <w:b/>
          <w:szCs w:val="24"/>
        </w:rPr>
        <w:t xml:space="preserve">ečnej práce:             </w:t>
      </w:r>
      <w:r>
        <w:rPr>
          <w:rFonts w:eastAsia="Times New Roman" w:cs="Times New Roman"/>
          <w:b/>
          <w:spacing w:val="20"/>
          <w:szCs w:val="24"/>
        </w:rPr>
        <w:t xml:space="preserve"> </w:t>
      </w:r>
      <w:r>
        <w:rPr>
          <w:rFonts w:eastAsia="Times New Roman" w:cs="Times New Roman"/>
          <w:szCs w:val="24"/>
        </w:rPr>
        <w:t>Bakalárska záverečná práca</w:t>
      </w:r>
    </w:p>
    <w:p w:rsidR="0000096A" w:rsidRDefault="0000096A" w:rsidP="0000096A">
      <w:pPr>
        <w:spacing w:before="12"/>
        <w:ind w:firstLine="0"/>
        <w:rPr>
          <w:szCs w:val="24"/>
        </w:rPr>
      </w:pPr>
      <w:r>
        <w:rPr>
          <w:rFonts w:eastAsia="Times New Roman" w:cs="Times New Roman"/>
          <w:b/>
          <w:szCs w:val="24"/>
        </w:rPr>
        <w:t>Jazyk záve</w:t>
      </w:r>
      <w:r>
        <w:rPr>
          <w:rFonts w:eastAsia="Times New Roman" w:cs="Times New Roman"/>
          <w:b/>
          <w:spacing w:val="-4"/>
          <w:szCs w:val="24"/>
        </w:rPr>
        <w:t>r</w:t>
      </w:r>
      <w:r>
        <w:rPr>
          <w:rFonts w:eastAsia="Times New Roman" w:cs="Times New Roman"/>
          <w:b/>
          <w:szCs w:val="24"/>
        </w:rPr>
        <w:t xml:space="preserve">ečnej práce:           </w:t>
      </w:r>
      <w:r>
        <w:rPr>
          <w:rFonts w:eastAsia="Times New Roman" w:cs="Times New Roman"/>
          <w:szCs w:val="24"/>
        </w:rPr>
        <w:t>slovenský</w:t>
      </w:r>
    </w:p>
    <w:p w:rsidR="0000096A" w:rsidRDefault="0000096A" w:rsidP="0000096A">
      <w:pPr>
        <w:spacing w:line="200" w:lineRule="exact"/>
      </w:pPr>
    </w:p>
    <w:p w:rsidR="0000096A" w:rsidRDefault="0000096A" w:rsidP="0000096A">
      <w:pPr>
        <w:spacing w:before="9" w:line="200" w:lineRule="exact"/>
      </w:pPr>
    </w:p>
    <w:p w:rsidR="0000096A" w:rsidRDefault="0000096A" w:rsidP="0000096A">
      <w:pPr>
        <w:ind w:firstLine="0"/>
        <w:rPr>
          <w:szCs w:val="24"/>
        </w:rPr>
      </w:pPr>
      <w:r>
        <w:rPr>
          <w:rFonts w:eastAsia="Times New Roman" w:cs="Times New Roman"/>
          <w:b/>
          <w:szCs w:val="24"/>
        </w:rPr>
        <w:t xml:space="preserve">Názov:            </w:t>
      </w:r>
      <w:r>
        <w:rPr>
          <w:rFonts w:eastAsia="Times New Roman" w:cs="Times New Roman"/>
          <w:b/>
          <w:spacing w:val="31"/>
          <w:szCs w:val="24"/>
        </w:rPr>
        <w:t xml:space="preserve"> </w:t>
      </w:r>
      <w:r w:rsidR="006C3266">
        <w:rPr>
          <w:rFonts w:eastAsia="Times New Roman" w:cs="Times New Roman"/>
          <w:b/>
          <w:spacing w:val="31"/>
          <w:szCs w:val="24"/>
        </w:rPr>
        <w:t xml:space="preserve">  </w:t>
      </w:r>
      <w:r>
        <w:rPr>
          <w:rFonts w:eastAsia="Times New Roman" w:cs="Times New Roman"/>
          <w:szCs w:val="24"/>
        </w:rPr>
        <w:t>Alkoholizmus ako sociálny problém a jeho dopad na rodinu.</w:t>
      </w:r>
    </w:p>
    <w:p w:rsidR="0000096A" w:rsidRDefault="0000096A" w:rsidP="0000096A">
      <w:pPr>
        <w:spacing w:before="5" w:line="120" w:lineRule="exact"/>
        <w:rPr>
          <w:sz w:val="12"/>
          <w:szCs w:val="12"/>
        </w:rPr>
      </w:pPr>
    </w:p>
    <w:p w:rsidR="0000096A" w:rsidRDefault="0000096A" w:rsidP="0000096A">
      <w:pPr>
        <w:tabs>
          <w:tab w:val="left" w:pos="0"/>
        </w:tabs>
        <w:spacing w:line="250" w:lineRule="auto"/>
        <w:ind w:left="1648" w:right="70" w:hanging="1648"/>
        <w:jc w:val="both"/>
        <w:rPr>
          <w:szCs w:val="24"/>
        </w:rPr>
      </w:pPr>
      <w:r>
        <w:rPr>
          <w:rFonts w:eastAsia="Times New Roman" w:cs="Times New Roman"/>
          <w:b/>
          <w:szCs w:val="24"/>
        </w:rPr>
        <w:t>Anotácia:</w:t>
      </w:r>
      <w:r>
        <w:rPr>
          <w:rFonts w:eastAsia="Times New Roman" w:cs="Times New Roman"/>
          <w:b/>
          <w:szCs w:val="24"/>
        </w:rPr>
        <w:tab/>
      </w:r>
      <w:r>
        <w:rPr>
          <w:rFonts w:eastAsia="Times New Roman" w:cs="Times New Roman"/>
          <w:szCs w:val="24"/>
        </w:rPr>
        <w:t>Práca</w:t>
      </w:r>
      <w:r>
        <w:rPr>
          <w:rFonts w:eastAsia="Times New Roman" w:cs="Times New Roman"/>
          <w:spacing w:val="-10"/>
          <w:szCs w:val="24"/>
        </w:rPr>
        <w:t xml:space="preserve"> </w:t>
      </w:r>
      <w:r>
        <w:rPr>
          <w:rFonts w:eastAsia="Times New Roman" w:cs="Times New Roman"/>
          <w:szCs w:val="24"/>
        </w:rPr>
        <w:t>je</w:t>
      </w:r>
      <w:r>
        <w:rPr>
          <w:rFonts w:eastAsia="Times New Roman" w:cs="Times New Roman"/>
          <w:spacing w:val="-10"/>
          <w:szCs w:val="24"/>
        </w:rPr>
        <w:t xml:space="preserve"> </w:t>
      </w:r>
      <w:r>
        <w:rPr>
          <w:rFonts w:eastAsia="Times New Roman" w:cs="Times New Roman"/>
          <w:szCs w:val="24"/>
        </w:rPr>
        <w:t>zameraná</w:t>
      </w:r>
      <w:r>
        <w:rPr>
          <w:rFonts w:eastAsia="Times New Roman" w:cs="Times New Roman"/>
          <w:spacing w:val="-10"/>
          <w:szCs w:val="24"/>
        </w:rPr>
        <w:t xml:space="preserve"> </w:t>
      </w:r>
      <w:r>
        <w:rPr>
          <w:rFonts w:eastAsia="Times New Roman" w:cs="Times New Roman"/>
          <w:szCs w:val="24"/>
        </w:rPr>
        <w:t>na</w:t>
      </w:r>
      <w:r>
        <w:rPr>
          <w:rFonts w:eastAsia="Times New Roman" w:cs="Times New Roman"/>
          <w:spacing w:val="-10"/>
          <w:szCs w:val="24"/>
        </w:rPr>
        <w:t xml:space="preserve"> </w:t>
      </w:r>
      <w:r>
        <w:rPr>
          <w:rFonts w:eastAsia="Times New Roman" w:cs="Times New Roman"/>
          <w:szCs w:val="24"/>
        </w:rPr>
        <w:t>problematiku</w:t>
      </w:r>
      <w:r>
        <w:rPr>
          <w:rFonts w:eastAsia="Times New Roman" w:cs="Times New Roman"/>
          <w:spacing w:val="-10"/>
          <w:szCs w:val="24"/>
        </w:rPr>
        <w:t xml:space="preserve"> </w:t>
      </w:r>
      <w:r>
        <w:rPr>
          <w:rFonts w:eastAsia="Times New Roman" w:cs="Times New Roman"/>
          <w:szCs w:val="24"/>
        </w:rPr>
        <w:t>alkoholizmu</w:t>
      </w:r>
      <w:r>
        <w:rPr>
          <w:rFonts w:eastAsia="Times New Roman" w:cs="Times New Roman"/>
          <w:spacing w:val="-10"/>
          <w:szCs w:val="24"/>
        </w:rPr>
        <w:t xml:space="preserve"> </w:t>
      </w:r>
      <w:r>
        <w:rPr>
          <w:rFonts w:eastAsia="Times New Roman" w:cs="Times New Roman"/>
          <w:szCs w:val="24"/>
        </w:rPr>
        <w:t>.</w:t>
      </w:r>
      <w:r>
        <w:rPr>
          <w:rFonts w:eastAsia="Times New Roman" w:cs="Times New Roman"/>
          <w:spacing w:val="-10"/>
          <w:szCs w:val="24"/>
        </w:rPr>
        <w:t xml:space="preserve"> </w:t>
      </w:r>
      <w:r>
        <w:rPr>
          <w:rFonts w:eastAsia="Times New Roman" w:cs="Times New Roman"/>
          <w:szCs w:val="24"/>
        </w:rPr>
        <w:t>Aj</w:t>
      </w:r>
      <w:r>
        <w:rPr>
          <w:rFonts w:eastAsia="Times New Roman" w:cs="Times New Roman"/>
          <w:spacing w:val="-10"/>
          <w:szCs w:val="24"/>
        </w:rPr>
        <w:t xml:space="preserve"> </w:t>
      </w:r>
      <w:r>
        <w:rPr>
          <w:rFonts w:eastAsia="Times New Roman" w:cs="Times New Roman"/>
          <w:szCs w:val="24"/>
        </w:rPr>
        <w:t>napriek</w:t>
      </w:r>
      <w:r>
        <w:rPr>
          <w:rFonts w:eastAsia="Times New Roman" w:cs="Times New Roman"/>
          <w:spacing w:val="-10"/>
          <w:szCs w:val="24"/>
        </w:rPr>
        <w:t xml:space="preserve"> </w:t>
      </w:r>
      <w:r>
        <w:rPr>
          <w:rFonts w:eastAsia="Times New Roman" w:cs="Times New Roman"/>
          <w:szCs w:val="24"/>
        </w:rPr>
        <w:t>tomu,</w:t>
      </w:r>
      <w:r>
        <w:rPr>
          <w:rFonts w:eastAsia="Times New Roman" w:cs="Times New Roman"/>
          <w:spacing w:val="-10"/>
          <w:szCs w:val="24"/>
        </w:rPr>
        <w:t xml:space="preserve"> </w:t>
      </w:r>
      <w:r>
        <w:rPr>
          <w:rFonts w:eastAsia="Times New Roman" w:cs="Times New Roman"/>
          <w:szCs w:val="24"/>
        </w:rPr>
        <w:t>že</w:t>
      </w:r>
      <w:r>
        <w:rPr>
          <w:rFonts w:eastAsia="Times New Roman" w:cs="Times New Roman"/>
          <w:spacing w:val="-10"/>
          <w:szCs w:val="24"/>
        </w:rPr>
        <w:t xml:space="preserve"> </w:t>
      </w:r>
      <w:r>
        <w:rPr>
          <w:rFonts w:eastAsia="Times New Roman" w:cs="Times New Roman"/>
          <w:szCs w:val="24"/>
        </w:rPr>
        <w:t>závislosť na alkohole patrí medzi najzávažnejšie a najrozšírenejšie formy závislostí, málo sa o nej hovorí. V práci poukazujeme na to, ako tento negatívny jav ovplyvňuje osobnosť postihnutého jedinca, jeho rodinných príslušníkov a celú spoločnosť. Cieľom práce je poskytnúť ľudskú a odbornú pomoc namiesto odsudzovania závislých jedinco</w:t>
      </w:r>
      <w:r>
        <w:rPr>
          <w:rFonts w:eastAsia="Times New Roman" w:cs="Times New Roman"/>
          <w:spacing w:val="-15"/>
          <w:szCs w:val="24"/>
        </w:rPr>
        <w:t>v</w:t>
      </w:r>
      <w:r>
        <w:rPr>
          <w:rFonts w:eastAsia="Times New Roman" w:cs="Times New Roman"/>
          <w:szCs w:val="24"/>
        </w:rPr>
        <w:t>. Resocializačnú starostlivosť ponúkame ako efektívny</w:t>
      </w:r>
      <w:r>
        <w:rPr>
          <w:rFonts w:eastAsia="Times New Roman" w:cs="Times New Roman"/>
          <w:spacing w:val="-5"/>
          <w:szCs w:val="24"/>
        </w:rPr>
        <w:t xml:space="preserve"> </w:t>
      </w:r>
      <w:r>
        <w:rPr>
          <w:rFonts w:eastAsia="Times New Roman" w:cs="Times New Roman"/>
          <w:szCs w:val="24"/>
        </w:rPr>
        <w:t>nástroj</w:t>
      </w:r>
      <w:r>
        <w:rPr>
          <w:rFonts w:eastAsia="Times New Roman" w:cs="Times New Roman"/>
          <w:spacing w:val="-4"/>
          <w:szCs w:val="24"/>
        </w:rPr>
        <w:t xml:space="preserve"> </w:t>
      </w:r>
      <w:r>
        <w:rPr>
          <w:rFonts w:eastAsia="Times New Roman" w:cs="Times New Roman"/>
          <w:szCs w:val="24"/>
        </w:rPr>
        <w:t>plnohodnotného</w:t>
      </w:r>
      <w:r>
        <w:rPr>
          <w:rFonts w:eastAsia="Times New Roman" w:cs="Times New Roman"/>
          <w:spacing w:val="-4"/>
          <w:szCs w:val="24"/>
        </w:rPr>
        <w:t xml:space="preserve"> </w:t>
      </w:r>
      <w:r>
        <w:rPr>
          <w:rFonts w:eastAsia="Times New Roman" w:cs="Times New Roman"/>
          <w:szCs w:val="24"/>
        </w:rPr>
        <w:t>začlenenia</w:t>
      </w:r>
      <w:r>
        <w:rPr>
          <w:rFonts w:eastAsia="Times New Roman" w:cs="Times New Roman"/>
          <w:spacing w:val="-5"/>
          <w:szCs w:val="24"/>
        </w:rPr>
        <w:t xml:space="preserve"> </w:t>
      </w:r>
      <w:r>
        <w:rPr>
          <w:rFonts w:eastAsia="Times New Roman" w:cs="Times New Roman"/>
          <w:szCs w:val="24"/>
        </w:rPr>
        <w:t>alkoholovo</w:t>
      </w:r>
      <w:r>
        <w:rPr>
          <w:rFonts w:eastAsia="Times New Roman" w:cs="Times New Roman"/>
          <w:spacing w:val="-5"/>
          <w:szCs w:val="24"/>
        </w:rPr>
        <w:t xml:space="preserve"> </w:t>
      </w:r>
      <w:r>
        <w:rPr>
          <w:rFonts w:eastAsia="Times New Roman" w:cs="Times New Roman"/>
          <w:szCs w:val="24"/>
        </w:rPr>
        <w:t>závislých</w:t>
      </w:r>
      <w:r>
        <w:rPr>
          <w:rFonts w:eastAsia="Times New Roman" w:cs="Times New Roman"/>
          <w:spacing w:val="-5"/>
          <w:szCs w:val="24"/>
        </w:rPr>
        <w:t xml:space="preserve"> </w:t>
      </w:r>
      <w:r>
        <w:rPr>
          <w:rFonts w:eastAsia="Times New Roman" w:cs="Times New Roman"/>
          <w:szCs w:val="24"/>
        </w:rPr>
        <w:t>do</w:t>
      </w:r>
      <w:r>
        <w:rPr>
          <w:rFonts w:eastAsia="Times New Roman" w:cs="Times New Roman"/>
          <w:spacing w:val="-5"/>
          <w:szCs w:val="24"/>
        </w:rPr>
        <w:t xml:space="preserve"> </w:t>
      </w:r>
      <w:r>
        <w:rPr>
          <w:rFonts w:eastAsia="Times New Roman" w:cs="Times New Roman"/>
          <w:szCs w:val="24"/>
        </w:rPr>
        <w:t>bežného života.</w:t>
      </w:r>
    </w:p>
    <w:p w:rsidR="0000096A" w:rsidRDefault="0000096A" w:rsidP="0000096A">
      <w:pPr>
        <w:spacing w:before="4" w:line="280" w:lineRule="exact"/>
        <w:rPr>
          <w:sz w:val="28"/>
          <w:szCs w:val="28"/>
        </w:rPr>
      </w:pPr>
    </w:p>
    <w:p w:rsidR="0000096A" w:rsidRDefault="0000096A" w:rsidP="006C3266">
      <w:pPr>
        <w:ind w:firstLine="0"/>
        <w:rPr>
          <w:szCs w:val="24"/>
        </w:rPr>
      </w:pPr>
      <w:r>
        <w:rPr>
          <w:rFonts w:eastAsia="Times New Roman" w:cs="Times New Roman"/>
          <w:b/>
          <w:spacing w:val="-22"/>
          <w:szCs w:val="24"/>
        </w:rPr>
        <w:t>V</w:t>
      </w:r>
      <w:r>
        <w:rPr>
          <w:rFonts w:eastAsia="Times New Roman" w:cs="Times New Roman"/>
          <w:b/>
          <w:szCs w:val="24"/>
        </w:rPr>
        <w:t xml:space="preserve">edúci:                      </w:t>
      </w:r>
      <w:r>
        <w:rPr>
          <w:rFonts w:eastAsia="Times New Roman" w:cs="Times New Roman"/>
          <w:szCs w:val="24"/>
        </w:rPr>
        <w:t>PhD</w:t>
      </w:r>
      <w:r>
        <w:rPr>
          <w:rFonts w:eastAsia="Times New Roman" w:cs="Times New Roman"/>
          <w:spacing w:val="-13"/>
          <w:szCs w:val="24"/>
        </w:rPr>
        <w:t>r</w:t>
      </w:r>
      <w:r>
        <w:rPr>
          <w:rFonts w:eastAsia="Times New Roman" w:cs="Times New Roman"/>
          <w:szCs w:val="24"/>
        </w:rPr>
        <w:t xml:space="preserve">. </w:t>
      </w:r>
      <w:r>
        <w:rPr>
          <w:rFonts w:eastAsia="Times New Roman" w:cs="Times New Roman"/>
          <w:spacing w:val="-17"/>
          <w:szCs w:val="24"/>
        </w:rPr>
        <w:t>T</w:t>
      </w:r>
      <w:r>
        <w:rPr>
          <w:rFonts w:eastAsia="Times New Roman" w:cs="Times New Roman"/>
          <w:szCs w:val="24"/>
        </w:rPr>
        <w:t xml:space="preserve">erézia </w:t>
      </w:r>
      <w:proofErr w:type="spellStart"/>
      <w:r>
        <w:rPr>
          <w:rFonts w:eastAsia="Times New Roman" w:cs="Times New Roman"/>
          <w:szCs w:val="24"/>
        </w:rPr>
        <w:t>Potomová</w:t>
      </w:r>
      <w:proofErr w:type="spellEnd"/>
      <w:r w:rsidR="00E2162A">
        <w:rPr>
          <w:rFonts w:eastAsia="Times New Roman" w:cs="Times New Roman"/>
          <w:szCs w:val="24"/>
        </w:rPr>
        <w:t>, PhD.</w:t>
      </w:r>
    </w:p>
    <w:p w:rsidR="0000096A" w:rsidRDefault="0000096A" w:rsidP="006C3266">
      <w:pPr>
        <w:spacing w:before="12"/>
        <w:ind w:firstLine="0"/>
        <w:rPr>
          <w:szCs w:val="24"/>
        </w:rPr>
      </w:pPr>
      <w:r>
        <w:rPr>
          <w:rFonts w:eastAsia="Times New Roman" w:cs="Times New Roman"/>
          <w:b/>
          <w:szCs w:val="24"/>
        </w:rPr>
        <w:t xml:space="preserve">Katedra:                  </w:t>
      </w:r>
      <w:r>
        <w:rPr>
          <w:rFonts w:eastAsia="Times New Roman" w:cs="Times New Roman"/>
          <w:b/>
          <w:spacing w:val="25"/>
          <w:szCs w:val="24"/>
        </w:rPr>
        <w:t xml:space="preserve"> </w:t>
      </w:r>
      <w:r>
        <w:rPr>
          <w:rFonts w:eastAsia="Times New Roman" w:cs="Times New Roman"/>
          <w:szCs w:val="24"/>
        </w:rPr>
        <w:t>KSV - Katedra spoločenských vied</w:t>
      </w:r>
    </w:p>
    <w:p w:rsidR="0000096A" w:rsidRDefault="0000096A" w:rsidP="006C3266">
      <w:pPr>
        <w:spacing w:before="12"/>
        <w:ind w:firstLine="0"/>
        <w:rPr>
          <w:szCs w:val="24"/>
        </w:rPr>
      </w:pPr>
      <w:r>
        <w:rPr>
          <w:rFonts w:eastAsia="Times New Roman" w:cs="Times New Roman"/>
          <w:b/>
          <w:spacing w:val="-22"/>
          <w:szCs w:val="24"/>
        </w:rPr>
        <w:t>V</w:t>
      </w:r>
      <w:r>
        <w:rPr>
          <w:rFonts w:eastAsia="Times New Roman" w:cs="Times New Roman"/>
          <w:b/>
          <w:szCs w:val="24"/>
        </w:rPr>
        <w:t xml:space="preserve">edúci katedry:      </w:t>
      </w:r>
      <w:r>
        <w:rPr>
          <w:rFonts w:eastAsia="Times New Roman" w:cs="Times New Roman"/>
          <w:b/>
          <w:spacing w:val="41"/>
          <w:szCs w:val="24"/>
        </w:rPr>
        <w:t xml:space="preserve"> </w:t>
      </w:r>
      <w:r>
        <w:rPr>
          <w:rFonts w:eastAsia="Times New Roman" w:cs="Times New Roman"/>
          <w:szCs w:val="24"/>
        </w:rPr>
        <w:t>PhD</w:t>
      </w:r>
      <w:r>
        <w:rPr>
          <w:rFonts w:eastAsia="Times New Roman" w:cs="Times New Roman"/>
          <w:spacing w:val="-13"/>
          <w:szCs w:val="24"/>
        </w:rPr>
        <w:t>r</w:t>
      </w:r>
      <w:r>
        <w:rPr>
          <w:rFonts w:eastAsia="Times New Roman" w:cs="Times New Roman"/>
          <w:szCs w:val="24"/>
        </w:rPr>
        <w:t xml:space="preserve">. Lenka </w:t>
      </w:r>
      <w:proofErr w:type="spellStart"/>
      <w:r>
        <w:rPr>
          <w:rFonts w:eastAsia="Times New Roman" w:cs="Times New Roman"/>
          <w:szCs w:val="24"/>
        </w:rPr>
        <w:t>Lachytová</w:t>
      </w:r>
      <w:proofErr w:type="spellEnd"/>
      <w:r>
        <w:rPr>
          <w:rFonts w:eastAsia="Times New Roman" w:cs="Times New Roman"/>
          <w:szCs w:val="24"/>
        </w:rPr>
        <w:t>, PhD.</w:t>
      </w:r>
    </w:p>
    <w:p w:rsidR="0000096A" w:rsidRDefault="0000096A" w:rsidP="0000096A">
      <w:pPr>
        <w:spacing w:before="5" w:line="120" w:lineRule="exact"/>
        <w:rPr>
          <w:sz w:val="12"/>
          <w:szCs w:val="12"/>
        </w:rPr>
      </w:pPr>
    </w:p>
    <w:p w:rsidR="0000096A" w:rsidRDefault="0000096A" w:rsidP="006C3266">
      <w:pPr>
        <w:ind w:firstLine="0"/>
        <w:rPr>
          <w:szCs w:val="24"/>
        </w:rPr>
      </w:pPr>
      <w:r>
        <w:rPr>
          <w:rFonts w:eastAsia="Times New Roman" w:cs="Times New Roman"/>
          <w:b/>
          <w:szCs w:val="24"/>
        </w:rPr>
        <w:t xml:space="preserve">Dátum zadania:      </w:t>
      </w:r>
      <w:r>
        <w:rPr>
          <w:rFonts w:eastAsia="Times New Roman" w:cs="Times New Roman"/>
          <w:b/>
          <w:spacing w:val="31"/>
          <w:szCs w:val="24"/>
        </w:rPr>
        <w:t xml:space="preserve"> </w:t>
      </w:r>
      <w:r>
        <w:rPr>
          <w:rFonts w:eastAsia="Times New Roman" w:cs="Times New Roman"/>
          <w:szCs w:val="24"/>
        </w:rPr>
        <w:t>27.10.2013</w:t>
      </w:r>
    </w:p>
    <w:p w:rsidR="0000096A" w:rsidRDefault="0000096A" w:rsidP="0000096A">
      <w:pPr>
        <w:spacing w:before="15" w:line="280" w:lineRule="exact"/>
        <w:rPr>
          <w:sz w:val="28"/>
          <w:szCs w:val="28"/>
        </w:rPr>
      </w:pPr>
    </w:p>
    <w:p w:rsidR="0000096A" w:rsidRDefault="0000096A" w:rsidP="006C3266">
      <w:pPr>
        <w:ind w:firstLine="0"/>
        <w:rPr>
          <w:szCs w:val="24"/>
        </w:rPr>
      </w:pPr>
      <w:r>
        <w:rPr>
          <w:rFonts w:eastAsia="Times New Roman" w:cs="Times New Roman"/>
          <w:b/>
          <w:szCs w:val="24"/>
        </w:rPr>
        <w:t xml:space="preserve">Dátum schválenia:  </w:t>
      </w:r>
      <w:r>
        <w:rPr>
          <w:rFonts w:eastAsia="Times New Roman" w:cs="Times New Roman"/>
          <w:b/>
          <w:spacing w:val="5"/>
          <w:szCs w:val="24"/>
        </w:rPr>
        <w:t xml:space="preserve"> </w:t>
      </w:r>
      <w:r>
        <w:rPr>
          <w:rFonts w:eastAsia="Times New Roman" w:cs="Times New Roman"/>
          <w:szCs w:val="24"/>
        </w:rPr>
        <w:t xml:space="preserve">29.10.2013                              </w:t>
      </w:r>
      <w:r>
        <w:rPr>
          <w:rFonts w:eastAsia="Times New Roman" w:cs="Times New Roman"/>
          <w:spacing w:val="27"/>
          <w:szCs w:val="24"/>
        </w:rPr>
        <w:t xml:space="preserve"> </w:t>
      </w:r>
      <w:r>
        <w:rPr>
          <w:rFonts w:eastAsia="Times New Roman" w:cs="Times New Roman"/>
          <w:szCs w:val="24"/>
        </w:rPr>
        <w:t>Doc. PaedD</w:t>
      </w:r>
      <w:r>
        <w:rPr>
          <w:rFonts w:eastAsia="Times New Roman" w:cs="Times New Roman"/>
          <w:spacing w:val="-13"/>
          <w:szCs w:val="24"/>
        </w:rPr>
        <w:t>r</w:t>
      </w:r>
      <w:r>
        <w:rPr>
          <w:rFonts w:eastAsia="Times New Roman" w:cs="Times New Roman"/>
          <w:szCs w:val="24"/>
        </w:rPr>
        <w:t xml:space="preserve">. Marek </w:t>
      </w:r>
      <w:proofErr w:type="spellStart"/>
      <w:r>
        <w:rPr>
          <w:rFonts w:eastAsia="Times New Roman" w:cs="Times New Roman"/>
          <w:szCs w:val="24"/>
        </w:rPr>
        <w:t>Storoška</w:t>
      </w:r>
      <w:proofErr w:type="spellEnd"/>
      <w:r>
        <w:rPr>
          <w:rFonts w:eastAsia="Times New Roman" w:cs="Times New Roman"/>
          <w:szCs w:val="24"/>
        </w:rPr>
        <w:t>, PhD.</w:t>
      </w:r>
    </w:p>
    <w:p w:rsidR="0000096A" w:rsidRDefault="006C3266" w:rsidP="006C3266">
      <w:pPr>
        <w:tabs>
          <w:tab w:val="left" w:pos="6237"/>
          <w:tab w:val="left" w:pos="7371"/>
        </w:tabs>
        <w:spacing w:before="44"/>
        <w:ind w:right="1415"/>
        <w:jc w:val="right"/>
      </w:pPr>
      <w:r>
        <w:rPr>
          <w:rFonts w:eastAsia="Times New Roman" w:cs="Times New Roman"/>
          <w:sz w:val="20"/>
          <w:szCs w:val="20"/>
        </w:rPr>
        <w:t xml:space="preserve">             </w:t>
      </w:r>
      <w:r w:rsidR="0000096A">
        <w:rPr>
          <w:rFonts w:eastAsia="Times New Roman" w:cs="Times New Roman"/>
          <w:sz w:val="20"/>
          <w:szCs w:val="20"/>
        </w:rPr>
        <w:t>vedúci katedry</w:t>
      </w:r>
    </w:p>
    <w:p w:rsidR="00A053DA" w:rsidRDefault="00A053DA" w:rsidP="0027567F">
      <w:pPr>
        <w:rPr>
          <w:rFonts w:eastAsia="Calibri" w:cs="Times New Roman"/>
          <w:b/>
          <w:caps/>
          <w:sz w:val="32"/>
          <w:szCs w:val="32"/>
        </w:rPr>
      </w:pPr>
    </w:p>
    <w:p w:rsidR="00A053DA" w:rsidRDefault="00A053DA" w:rsidP="0027567F">
      <w:pPr>
        <w:rPr>
          <w:rFonts w:eastAsia="Calibri" w:cs="Times New Roman"/>
          <w:b/>
          <w:caps/>
          <w:sz w:val="32"/>
          <w:szCs w:val="32"/>
        </w:rPr>
      </w:pPr>
    </w:p>
    <w:p w:rsidR="00A053DA" w:rsidRDefault="00A053DA" w:rsidP="0027567F">
      <w:pPr>
        <w:spacing w:before="0" w:after="240"/>
        <w:ind w:firstLine="0"/>
      </w:pPr>
      <w:r w:rsidRPr="005841B3">
        <w:rPr>
          <w:rFonts w:eastAsia="Calibri" w:cs="Times New Roman"/>
          <w:b/>
          <w:caps/>
          <w:sz w:val="32"/>
          <w:szCs w:val="32"/>
        </w:rPr>
        <w:lastRenderedPageBreak/>
        <w:t>Abstrakt</w:t>
      </w:r>
    </w:p>
    <w:p w:rsidR="00F03C1B" w:rsidRDefault="00E40D6C" w:rsidP="00037B47">
      <w:pPr>
        <w:spacing w:before="0" w:after="240"/>
        <w:ind w:firstLine="0"/>
      </w:pPr>
      <w:r>
        <w:t xml:space="preserve">MAČUŠOVÁ, Emília: </w:t>
      </w:r>
      <w:r w:rsidR="005841B3">
        <w:t>Alkoholizmus ako sociálny problém a jeho dopad na rodinu. (Bakalárska práca). Vysoká škola medzinárodného podnikania ISM  Slovakia v Prešove. Katedra spoločenských vied. Vedúci práce: PhDr.</w:t>
      </w:r>
      <w:r w:rsidR="00A053DA">
        <w:t xml:space="preserve"> Terézia </w:t>
      </w:r>
      <w:proofErr w:type="spellStart"/>
      <w:r w:rsidR="00A053DA">
        <w:t>Potomová</w:t>
      </w:r>
      <w:proofErr w:type="spellEnd"/>
      <w:r w:rsidR="00A96705">
        <w:t>, PhD.</w:t>
      </w:r>
      <w:r w:rsidR="00A053DA">
        <w:t xml:space="preserve"> Stupeň odbornej kvalifikácie: bakalár. Prešov: VŠMP ISM, 2014, 5</w:t>
      </w:r>
      <w:r w:rsidR="00037B47">
        <w:t>3</w:t>
      </w:r>
      <w:r w:rsidR="00A053DA">
        <w:t xml:space="preserve"> s., 72000 znakov s medzerami.</w:t>
      </w:r>
    </w:p>
    <w:p w:rsidR="00F03C1B" w:rsidRDefault="00735C68" w:rsidP="0027567F">
      <w:pPr>
        <w:spacing w:before="0" w:after="200"/>
        <w:ind w:firstLine="0"/>
        <w:jc w:val="both"/>
      </w:pPr>
      <w:r>
        <w:t>Život človeka môže byť poznačený rôznymi problémami a ťažkosťami. Jedným z nich môže byť aj závislosť na alkohole.</w:t>
      </w:r>
      <w:r w:rsidR="004C2BA7">
        <w:t xml:space="preserve"> </w:t>
      </w:r>
      <w:r w:rsidR="00072659">
        <w:t xml:space="preserve">Táto práca </w:t>
      </w:r>
      <w:r w:rsidR="00874652">
        <w:t>je zameraná na problematiku alkoholizmu a</w:t>
      </w:r>
      <w:r w:rsidR="00F26B52">
        <w:t> </w:t>
      </w:r>
      <w:r w:rsidR="008777C0">
        <w:t>poukazuje</w:t>
      </w:r>
      <w:r w:rsidR="00F26B52">
        <w:t xml:space="preserve">, </w:t>
      </w:r>
      <w:r w:rsidR="008777C0">
        <w:t>ako tento negatívny jav ovplyvňuje osobnosť postihnutého jedinca, jeho rodinných príslušníkov a celú spoločnosť.</w:t>
      </w:r>
      <w:r w:rsidR="008C49BD">
        <w:t xml:space="preserve"> Práca sa skladá z troch kapitol.</w:t>
      </w:r>
      <w:r w:rsidR="00072659">
        <w:t xml:space="preserve"> </w:t>
      </w:r>
      <w:r w:rsidR="00E2162A">
        <w:t>Prvá kapitola</w:t>
      </w:r>
      <w:r w:rsidR="00072659">
        <w:t xml:space="preserve">  sa zameriava na alkoholizmus,</w:t>
      </w:r>
      <w:r w:rsidR="00ED58A9">
        <w:t xml:space="preserve"> </w:t>
      </w:r>
      <w:r w:rsidR="00E2162A">
        <w:t>a jeho vplyv na človeka.</w:t>
      </w:r>
      <w:r w:rsidR="00ED58A9">
        <w:t xml:space="preserve"> Prináša informácie o príčinách a vzniku závislosti, rozoberá typy alkoholikov a stupne opitosti a </w:t>
      </w:r>
      <w:r w:rsidR="00F26B52">
        <w:t>vplyv</w:t>
      </w:r>
      <w:r w:rsidR="00ED58A9">
        <w:t xml:space="preserve"> alkohol</w:t>
      </w:r>
      <w:r w:rsidR="00F26B52">
        <w:t>u</w:t>
      </w:r>
      <w:r w:rsidR="00ED58A9">
        <w:t xml:space="preserve"> na organizmus</w:t>
      </w:r>
      <w:r w:rsidR="008C49BD">
        <w:t xml:space="preserve"> </w:t>
      </w:r>
      <w:r w:rsidR="00ED58A9">
        <w:t xml:space="preserve">a na zdravie. Druhá kapitola </w:t>
      </w:r>
      <w:r w:rsidR="004D38D9">
        <w:t xml:space="preserve">je venovaná sociálnym dôsledkom alkoholu. </w:t>
      </w:r>
      <w:r w:rsidR="00E2162A">
        <w:t xml:space="preserve">Práca ponúka informácie </w:t>
      </w:r>
      <w:r w:rsidR="004D38D9">
        <w:t xml:space="preserve">o vplyve alkoholizmu na zamestnanie, kriminalitu, </w:t>
      </w:r>
      <w:r w:rsidR="00E2162A">
        <w:t xml:space="preserve">a o tom </w:t>
      </w:r>
      <w:r w:rsidR="004D38D9">
        <w:t xml:space="preserve">aký má </w:t>
      </w:r>
      <w:r w:rsidR="00E2162A">
        <w:t xml:space="preserve">alkoholizmus </w:t>
      </w:r>
      <w:r w:rsidR="004D38D9">
        <w:t xml:space="preserve"> vplyv na ženy a</w:t>
      </w:r>
      <w:r w:rsidR="00E2162A">
        <w:t xml:space="preserve"> rozoberá </w:t>
      </w:r>
      <w:r w:rsidR="004D38D9">
        <w:t xml:space="preserve">všeobecné </w:t>
      </w:r>
      <w:r w:rsidR="000332FB">
        <w:t>príčiny</w:t>
      </w:r>
      <w:r w:rsidR="006C3266">
        <w:t xml:space="preserve"> alkoholizmu</w:t>
      </w:r>
      <w:r w:rsidR="000332FB">
        <w:t xml:space="preserve">. Tretia kapitola prináša skutočnosť, ako vplýva alkohol na rodinu a na </w:t>
      </w:r>
      <w:r w:rsidR="008777C0">
        <w:t>deti</w:t>
      </w:r>
      <w:r w:rsidR="000332FB">
        <w:t xml:space="preserve">. Taktiež vysvetľuje pojem </w:t>
      </w:r>
      <w:proofErr w:type="spellStart"/>
      <w:r w:rsidR="000332FB">
        <w:t>spoluzávislosť</w:t>
      </w:r>
      <w:proofErr w:type="spellEnd"/>
      <w:r w:rsidR="000332FB">
        <w:t xml:space="preserve"> v rodine. </w:t>
      </w:r>
      <w:r w:rsidR="008777C0">
        <w:t xml:space="preserve">Výsledkom riešenia danej problematiky je </w:t>
      </w:r>
      <w:r w:rsidR="00751663">
        <w:t xml:space="preserve">ľudská a odborná pomoc v jednotlivých typoch zariadení </w:t>
      </w:r>
      <w:r w:rsidR="008777C0">
        <w:t>a následná resocializácia.</w:t>
      </w:r>
    </w:p>
    <w:p w:rsidR="00751663" w:rsidRDefault="00751663" w:rsidP="0027567F">
      <w:pPr>
        <w:spacing w:before="0" w:after="200"/>
        <w:ind w:firstLine="0"/>
        <w:jc w:val="both"/>
      </w:pPr>
      <w:r>
        <w:t>Kľúčové slová:</w:t>
      </w:r>
    </w:p>
    <w:p w:rsidR="008777C0" w:rsidRDefault="00751663" w:rsidP="0027567F">
      <w:pPr>
        <w:spacing w:before="0" w:after="200"/>
        <w:ind w:firstLine="0"/>
        <w:jc w:val="both"/>
      </w:pPr>
      <w:r>
        <w:rPr>
          <w:rStyle w:val="null"/>
        </w:rPr>
        <w:t xml:space="preserve">Alkoholizmus. Alkohol. Závislosť. Kriminalita. Násilie. Rodina. </w:t>
      </w:r>
      <w:proofErr w:type="spellStart"/>
      <w:r>
        <w:rPr>
          <w:rStyle w:val="null"/>
        </w:rPr>
        <w:t>Spoluzávislosť</w:t>
      </w:r>
      <w:proofErr w:type="spellEnd"/>
      <w:r>
        <w:rPr>
          <w:rStyle w:val="null"/>
        </w:rPr>
        <w:t xml:space="preserve">. Liečba. Recidíva. </w:t>
      </w:r>
      <w:r w:rsidR="0097181C">
        <w:rPr>
          <w:rStyle w:val="null"/>
        </w:rPr>
        <w:t>Resocializácia.</w:t>
      </w:r>
    </w:p>
    <w:p w:rsidR="00A053DA" w:rsidRDefault="00A053DA" w:rsidP="0027567F">
      <w:pPr>
        <w:spacing w:before="0" w:after="200"/>
        <w:ind w:firstLine="0"/>
        <w:jc w:val="both"/>
      </w:pPr>
    </w:p>
    <w:p w:rsidR="00A053DA" w:rsidRDefault="00A053DA" w:rsidP="0027567F">
      <w:pPr>
        <w:spacing w:before="0" w:after="200"/>
        <w:ind w:firstLine="0"/>
        <w:jc w:val="both"/>
      </w:pPr>
    </w:p>
    <w:p w:rsidR="00D45561" w:rsidRDefault="00D45561" w:rsidP="0027567F">
      <w:pPr>
        <w:spacing w:before="0" w:after="200"/>
        <w:ind w:firstLine="0"/>
      </w:pPr>
      <w:r>
        <w:br w:type="page"/>
      </w:r>
    </w:p>
    <w:p w:rsidR="00D45561" w:rsidRDefault="00EC0BC3" w:rsidP="0027567F">
      <w:pPr>
        <w:spacing w:before="0" w:after="200"/>
        <w:ind w:firstLine="0"/>
      </w:pPr>
      <w:r>
        <w:lastRenderedPageBreak/>
        <w:t>ABSTRACT</w:t>
      </w:r>
    </w:p>
    <w:p w:rsidR="00D45561" w:rsidRDefault="00D45561" w:rsidP="0027567F">
      <w:pPr>
        <w:spacing w:before="0" w:after="200"/>
        <w:ind w:firstLine="0"/>
      </w:pPr>
      <w:r>
        <w:br w:type="page"/>
      </w: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037B47">
      <w:pPr>
        <w:spacing w:before="0" w:after="200"/>
        <w:ind w:firstLine="0"/>
        <w:jc w:val="both"/>
      </w:pPr>
    </w:p>
    <w:p w:rsidR="00575153" w:rsidRDefault="00575153" w:rsidP="0027567F">
      <w:pPr>
        <w:spacing w:before="0" w:after="200"/>
        <w:ind w:firstLine="0"/>
      </w:pPr>
    </w:p>
    <w:p w:rsidR="00575153" w:rsidRDefault="00575153" w:rsidP="0027567F">
      <w:pPr>
        <w:spacing w:before="0" w:after="200"/>
        <w:ind w:firstLine="0"/>
      </w:pPr>
    </w:p>
    <w:p w:rsidR="00037B47" w:rsidRDefault="00037B47" w:rsidP="0027567F">
      <w:pPr>
        <w:spacing w:before="0" w:after="200"/>
        <w:ind w:firstLine="0"/>
      </w:pPr>
    </w:p>
    <w:p w:rsidR="00037B47" w:rsidRDefault="00037B47" w:rsidP="0027567F">
      <w:pPr>
        <w:spacing w:before="0" w:after="200"/>
        <w:ind w:firstLine="0"/>
      </w:pPr>
    </w:p>
    <w:p w:rsidR="00037B47" w:rsidRDefault="00037B47" w:rsidP="0027567F">
      <w:pPr>
        <w:spacing w:before="0" w:after="200"/>
        <w:ind w:firstLine="0"/>
      </w:pPr>
    </w:p>
    <w:p w:rsidR="00037B47" w:rsidRDefault="00037B47" w:rsidP="0027567F">
      <w:pPr>
        <w:spacing w:before="0" w:after="200"/>
        <w:ind w:firstLine="0"/>
      </w:pPr>
    </w:p>
    <w:p w:rsidR="00575153" w:rsidRPr="004A1605" w:rsidRDefault="005720DF" w:rsidP="0027567F">
      <w:pPr>
        <w:spacing w:before="0" w:after="200"/>
        <w:ind w:firstLine="0"/>
        <w:rPr>
          <w:b/>
        </w:rPr>
      </w:pPr>
      <w:r w:rsidRPr="004A1605">
        <w:rPr>
          <w:b/>
        </w:rPr>
        <w:t>Poďakovanie</w:t>
      </w:r>
    </w:p>
    <w:p w:rsidR="00575153" w:rsidRDefault="00575153" w:rsidP="00037B47">
      <w:pPr>
        <w:spacing w:before="0" w:after="200"/>
        <w:ind w:firstLine="0"/>
        <w:jc w:val="both"/>
      </w:pPr>
      <w:r>
        <w:t xml:space="preserve">Týmto sa chcem poďakovať mojej školiteľke PhDr. Terézii </w:t>
      </w:r>
      <w:proofErr w:type="spellStart"/>
      <w:r>
        <w:t>Potomovej</w:t>
      </w:r>
      <w:proofErr w:type="spellEnd"/>
      <w:r w:rsidR="00E2162A">
        <w:t>,</w:t>
      </w:r>
      <w:r w:rsidR="00A96705">
        <w:t xml:space="preserve"> </w:t>
      </w:r>
      <w:r w:rsidR="00E2162A">
        <w:t>P</w:t>
      </w:r>
      <w:r w:rsidR="00A96705">
        <w:t>hD</w:t>
      </w:r>
      <w:r w:rsidR="00E2162A">
        <w:t>.</w:t>
      </w:r>
      <w:r>
        <w:t xml:space="preserve"> za odbornú pomoc a usmernenie pri písaní mojej práce, za cenné rady </w:t>
      </w:r>
      <w:r w:rsidR="005720DF">
        <w:t xml:space="preserve">a za každé povzbudivé slovo. Zároveň moje poďakovanie patrí </w:t>
      </w:r>
      <w:r w:rsidR="004A1605">
        <w:t xml:space="preserve">môjmu bratovi </w:t>
      </w:r>
      <w:r w:rsidR="005720DF">
        <w:t>aj celej rodine a svojím blízkym,</w:t>
      </w:r>
      <w:r w:rsidR="004A1605">
        <w:t xml:space="preserve"> </w:t>
      </w:r>
      <w:r w:rsidR="005720DF">
        <w:t xml:space="preserve">za ich morálnu podporu a pomoc. </w:t>
      </w: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575153" w:rsidRDefault="00575153" w:rsidP="0027567F">
      <w:pPr>
        <w:spacing w:before="0" w:after="200"/>
        <w:ind w:firstLine="0"/>
      </w:pPr>
    </w:p>
    <w:p w:rsidR="00D45561" w:rsidRDefault="00EC0BC3" w:rsidP="0027567F">
      <w:pPr>
        <w:spacing w:before="0" w:after="200"/>
        <w:ind w:firstLine="0"/>
      </w:pPr>
      <w:r>
        <w:t>OBSAH</w:t>
      </w:r>
    </w:p>
    <w:p w:rsidR="00D45561" w:rsidRDefault="00D45561" w:rsidP="0027567F">
      <w:pPr>
        <w:spacing w:before="0" w:after="200"/>
        <w:ind w:firstLine="0"/>
      </w:pPr>
      <w:r>
        <w:br w:type="page"/>
      </w:r>
    </w:p>
    <w:p w:rsidR="0079347D" w:rsidRDefault="00EC0BC3" w:rsidP="0079347D">
      <w:pPr>
        <w:pStyle w:val="Nadpis1"/>
        <w:spacing w:before="0" w:after="240"/>
      </w:pPr>
      <w:r>
        <w:lastRenderedPageBreak/>
        <w:t>Úvod</w:t>
      </w:r>
    </w:p>
    <w:p w:rsidR="002E0BAE" w:rsidRDefault="00C4508D" w:rsidP="00CF794D">
      <w:pPr>
        <w:pStyle w:val="Nadpis1"/>
        <w:spacing w:before="0"/>
        <w:ind w:firstLine="397"/>
        <w:jc w:val="both"/>
        <w:rPr>
          <w:b w:val="0"/>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CF794D">
        <w:rPr>
          <w:sz w:val="24"/>
          <w:szCs w:val="24"/>
        </w:rPr>
        <w:tab/>
      </w:r>
      <w:r w:rsidR="00EA478D" w:rsidRPr="00EA478D">
        <w:rPr>
          <w:b w:val="0"/>
          <w:sz w:val="24"/>
          <w:szCs w:val="24"/>
        </w:rPr>
        <w:t xml:space="preserve">Témou predkladanej práce </w:t>
      </w:r>
      <w:r w:rsidR="00EA478D">
        <w:rPr>
          <w:b w:val="0"/>
          <w:sz w:val="24"/>
          <w:szCs w:val="24"/>
        </w:rPr>
        <w:t xml:space="preserve">je </w:t>
      </w:r>
      <w:r w:rsidR="006C411F">
        <w:rPr>
          <w:b w:val="0"/>
          <w:sz w:val="24"/>
          <w:szCs w:val="24"/>
        </w:rPr>
        <w:t xml:space="preserve">problematika alkoholizmu a jeho dopad na rodinu a na celú spoločnosť. </w:t>
      </w:r>
      <w:r w:rsidR="0079347D" w:rsidRPr="00EA478D">
        <w:rPr>
          <w:b w:val="0"/>
          <w:sz w:val="24"/>
          <w:szCs w:val="24"/>
        </w:rPr>
        <w:tab/>
      </w:r>
      <w:r w:rsidR="006C411F">
        <w:rPr>
          <w:b w:val="0"/>
          <w:sz w:val="24"/>
          <w:szCs w:val="24"/>
        </w:rPr>
        <w:t>Tento problém je už známy od pradávna, ale môžeme povedať, že táto droga napreduje čoraz viacej</w:t>
      </w:r>
      <w:r w:rsidR="00457D9C">
        <w:rPr>
          <w:b w:val="0"/>
          <w:sz w:val="24"/>
          <w:szCs w:val="24"/>
        </w:rPr>
        <w:t>. Alarmujúce je to,</w:t>
      </w:r>
      <w:r w:rsidR="006C411F">
        <w:rPr>
          <w:b w:val="0"/>
          <w:sz w:val="24"/>
          <w:szCs w:val="24"/>
        </w:rPr>
        <w:t> </w:t>
      </w:r>
      <w:r w:rsidR="00457D9C">
        <w:rPr>
          <w:b w:val="0"/>
          <w:sz w:val="24"/>
          <w:szCs w:val="24"/>
        </w:rPr>
        <w:t>že sa vyskytuje aj</w:t>
      </w:r>
      <w:r w:rsidR="006C411F">
        <w:rPr>
          <w:b w:val="0"/>
          <w:sz w:val="24"/>
          <w:szCs w:val="24"/>
        </w:rPr>
        <w:t xml:space="preserve"> u mladých ľudí, pričom veková hranica sa neustále znižuje. Alkohol je najčastejšia a najpoužívanejšia droga,</w:t>
      </w:r>
      <w:r w:rsidR="00457D9C">
        <w:rPr>
          <w:b w:val="0"/>
          <w:sz w:val="24"/>
          <w:szCs w:val="24"/>
        </w:rPr>
        <w:t xml:space="preserve"> ktorú spoločnosť toleruje</w:t>
      </w:r>
      <w:r w:rsidR="006C411F">
        <w:rPr>
          <w:b w:val="0"/>
          <w:sz w:val="24"/>
          <w:szCs w:val="24"/>
        </w:rPr>
        <w:t xml:space="preserve">. </w:t>
      </w:r>
      <w:r w:rsidR="002E0BAE">
        <w:rPr>
          <w:b w:val="0"/>
          <w:sz w:val="24"/>
          <w:szCs w:val="24"/>
        </w:rPr>
        <w:t>Stretávame sa s ňou každý deň a prístup k nej je veľmi jednoduchý. Pijeme pri rôznych príležitostiach, alebo len tak, na spríjemnenie života, aby sme zabudli na problémy a mali lepšiu náladu.</w:t>
      </w:r>
      <w:r w:rsidR="00457D9C">
        <w:rPr>
          <w:b w:val="0"/>
          <w:sz w:val="24"/>
          <w:szCs w:val="24"/>
        </w:rPr>
        <w:t xml:space="preserve"> </w:t>
      </w:r>
      <w:r w:rsidR="002E0BAE">
        <w:rPr>
          <w:b w:val="0"/>
          <w:sz w:val="24"/>
          <w:szCs w:val="24"/>
        </w:rPr>
        <w:t xml:space="preserve">Tak sa postupne vytvára závislosť na alkohole, ktorú treba liečiť. </w:t>
      </w:r>
    </w:p>
    <w:p w:rsidR="00A81BC2" w:rsidRDefault="002E0BAE" w:rsidP="00CF794D">
      <w:pPr>
        <w:pStyle w:val="Nadpis1"/>
        <w:spacing w:before="0"/>
        <w:ind w:left="6" w:firstLine="397"/>
        <w:jc w:val="both"/>
        <w:rPr>
          <w:b w:val="0"/>
          <w:sz w:val="24"/>
          <w:szCs w:val="24"/>
        </w:rPr>
      </w:pPr>
      <w:r>
        <w:rPr>
          <w:b w:val="0"/>
          <w:sz w:val="24"/>
          <w:szCs w:val="24"/>
        </w:rPr>
        <w:t xml:space="preserve">Cieľom práce je poukázať na </w:t>
      </w:r>
      <w:r w:rsidR="00E2162A">
        <w:rPr>
          <w:b w:val="0"/>
          <w:sz w:val="24"/>
          <w:szCs w:val="24"/>
        </w:rPr>
        <w:t>p</w:t>
      </w:r>
      <w:r>
        <w:rPr>
          <w:b w:val="0"/>
          <w:sz w:val="24"/>
          <w:szCs w:val="24"/>
        </w:rPr>
        <w:t>roblém</w:t>
      </w:r>
      <w:r w:rsidR="00E2162A">
        <w:rPr>
          <w:b w:val="0"/>
          <w:sz w:val="24"/>
          <w:szCs w:val="24"/>
        </w:rPr>
        <w:t xml:space="preserve"> alkoholizmu,</w:t>
      </w:r>
      <w:r w:rsidR="00A81BC2">
        <w:rPr>
          <w:b w:val="0"/>
          <w:sz w:val="24"/>
          <w:szCs w:val="24"/>
        </w:rPr>
        <w:t xml:space="preserve"> lepšie a hlbšie priblížiť vznik závislosti a</w:t>
      </w:r>
      <w:r w:rsidR="004D0902">
        <w:rPr>
          <w:b w:val="0"/>
          <w:sz w:val="24"/>
          <w:szCs w:val="24"/>
        </w:rPr>
        <w:t> </w:t>
      </w:r>
      <w:r w:rsidR="00A81BC2">
        <w:rPr>
          <w:b w:val="0"/>
          <w:sz w:val="24"/>
          <w:szCs w:val="24"/>
        </w:rPr>
        <w:t>uviesť</w:t>
      </w:r>
      <w:r w:rsidR="004D0902">
        <w:rPr>
          <w:b w:val="0"/>
          <w:sz w:val="24"/>
          <w:szCs w:val="24"/>
        </w:rPr>
        <w:t xml:space="preserve"> dôvody,</w:t>
      </w:r>
      <w:r w:rsidR="00A81BC2">
        <w:rPr>
          <w:b w:val="0"/>
          <w:sz w:val="24"/>
          <w:szCs w:val="24"/>
        </w:rPr>
        <w:t xml:space="preserve"> ako môže škodiť jednotlivcovi, rodine, ale aj celej spoločnosti.</w:t>
      </w:r>
      <w:r w:rsidR="004D0902">
        <w:rPr>
          <w:b w:val="0"/>
          <w:sz w:val="24"/>
          <w:szCs w:val="24"/>
        </w:rPr>
        <w:t xml:space="preserve"> </w:t>
      </w:r>
      <w:r w:rsidR="00E2162A">
        <w:rPr>
          <w:b w:val="0"/>
          <w:sz w:val="24"/>
          <w:szCs w:val="24"/>
        </w:rPr>
        <w:t>Práca</w:t>
      </w:r>
      <w:r w:rsidR="00F95AE9">
        <w:rPr>
          <w:b w:val="0"/>
          <w:sz w:val="24"/>
          <w:szCs w:val="24"/>
        </w:rPr>
        <w:t xml:space="preserve"> ponúka</w:t>
      </w:r>
      <w:r w:rsidR="00A96705">
        <w:rPr>
          <w:b w:val="0"/>
          <w:sz w:val="24"/>
          <w:szCs w:val="24"/>
        </w:rPr>
        <w:t xml:space="preserve"> možnosti poskytnutia odbornej a ľudskej pomoci namiesto odsudzovania ľudských jedincov.</w:t>
      </w:r>
      <w:r w:rsidR="004D0902">
        <w:rPr>
          <w:b w:val="0"/>
          <w:sz w:val="24"/>
          <w:szCs w:val="24"/>
        </w:rPr>
        <w:t xml:space="preserve"> </w:t>
      </w:r>
    </w:p>
    <w:p w:rsidR="007A7D5D" w:rsidRDefault="00A81BC2" w:rsidP="00CF794D">
      <w:pPr>
        <w:pStyle w:val="Nadpis1"/>
        <w:spacing w:before="0"/>
        <w:ind w:firstLine="397"/>
        <w:jc w:val="both"/>
        <w:rPr>
          <w:b w:val="0"/>
          <w:sz w:val="24"/>
          <w:szCs w:val="24"/>
        </w:rPr>
      </w:pPr>
      <w:r>
        <w:rPr>
          <w:b w:val="0"/>
          <w:sz w:val="24"/>
          <w:szCs w:val="24"/>
        </w:rPr>
        <w:t xml:space="preserve">Práca je rozdelená na tri časti. </w:t>
      </w:r>
      <w:r w:rsidR="00122A2D">
        <w:rPr>
          <w:b w:val="0"/>
          <w:sz w:val="24"/>
          <w:szCs w:val="24"/>
        </w:rPr>
        <w:t xml:space="preserve">Prvá časť práce poukazuje </w:t>
      </w:r>
      <w:r w:rsidR="0007404E">
        <w:rPr>
          <w:b w:val="0"/>
          <w:sz w:val="24"/>
          <w:szCs w:val="24"/>
        </w:rPr>
        <w:t>na problém alkoholizmu</w:t>
      </w:r>
      <w:r w:rsidR="00122A2D">
        <w:rPr>
          <w:b w:val="0"/>
          <w:sz w:val="24"/>
          <w:szCs w:val="24"/>
        </w:rPr>
        <w:t xml:space="preserve">, aký má vplyv a pôsobenie na ľudí. </w:t>
      </w:r>
      <w:r w:rsidR="007A7D5D">
        <w:rPr>
          <w:b w:val="0"/>
          <w:sz w:val="24"/>
          <w:szCs w:val="24"/>
        </w:rPr>
        <w:t>Rozoberá a</w:t>
      </w:r>
      <w:r w:rsidR="0007404E">
        <w:rPr>
          <w:b w:val="0"/>
          <w:sz w:val="24"/>
          <w:szCs w:val="24"/>
        </w:rPr>
        <w:t>ké typy alkoholikov poznáme a ako postupne vzniká závislosť na alkohole</w:t>
      </w:r>
      <w:r w:rsidR="004D0902">
        <w:rPr>
          <w:b w:val="0"/>
          <w:sz w:val="24"/>
          <w:szCs w:val="24"/>
        </w:rPr>
        <w:t>.</w:t>
      </w:r>
      <w:r w:rsidR="00122A2D">
        <w:rPr>
          <w:b w:val="0"/>
          <w:sz w:val="24"/>
          <w:szCs w:val="24"/>
        </w:rPr>
        <w:t xml:space="preserve"> Taktiež sú spomenuté aj škodlivé účinky a dopad na organizmus a na zdravie.</w:t>
      </w:r>
      <w:r w:rsidR="007A7D5D">
        <w:rPr>
          <w:b w:val="0"/>
          <w:sz w:val="24"/>
          <w:szCs w:val="24"/>
        </w:rPr>
        <w:t xml:space="preserve"> </w:t>
      </w:r>
    </w:p>
    <w:p w:rsidR="00286D00" w:rsidRDefault="00122A2D" w:rsidP="00CF794D">
      <w:pPr>
        <w:pStyle w:val="Nadpis1"/>
        <w:spacing w:before="0"/>
        <w:ind w:firstLine="397"/>
        <w:jc w:val="both"/>
        <w:rPr>
          <w:b w:val="0"/>
          <w:sz w:val="24"/>
          <w:szCs w:val="24"/>
        </w:rPr>
      </w:pPr>
      <w:r>
        <w:rPr>
          <w:b w:val="0"/>
          <w:sz w:val="24"/>
          <w:szCs w:val="24"/>
        </w:rPr>
        <w:t>Druh</w:t>
      </w:r>
      <w:r w:rsidR="00286D00">
        <w:rPr>
          <w:b w:val="0"/>
          <w:sz w:val="24"/>
          <w:szCs w:val="24"/>
        </w:rPr>
        <w:t>á</w:t>
      </w:r>
      <w:r>
        <w:rPr>
          <w:b w:val="0"/>
          <w:sz w:val="24"/>
          <w:szCs w:val="24"/>
        </w:rPr>
        <w:t xml:space="preserve"> časť je zameraná</w:t>
      </w:r>
      <w:r w:rsidR="00286D00">
        <w:rPr>
          <w:b w:val="0"/>
          <w:sz w:val="24"/>
          <w:szCs w:val="24"/>
        </w:rPr>
        <w:t xml:space="preserve"> na dôsledky alkoholizmu v sociálnej oblasti, s ktorými sa </w:t>
      </w:r>
      <w:r w:rsidR="00F95AE9">
        <w:rPr>
          <w:b w:val="0"/>
          <w:sz w:val="24"/>
          <w:szCs w:val="24"/>
        </w:rPr>
        <w:t>stretávame v každodennom živote a ktoré prinášajú veľkú škodu celej spoločnosti.</w:t>
      </w:r>
    </w:p>
    <w:p w:rsidR="002209FC" w:rsidRDefault="00AB0979" w:rsidP="00CF794D">
      <w:pPr>
        <w:pStyle w:val="Nadpis1"/>
        <w:spacing w:before="0"/>
        <w:ind w:firstLine="397"/>
        <w:jc w:val="both"/>
        <w:rPr>
          <w:b w:val="0"/>
          <w:sz w:val="24"/>
          <w:szCs w:val="24"/>
        </w:rPr>
      </w:pPr>
      <w:r>
        <w:rPr>
          <w:b w:val="0"/>
          <w:sz w:val="24"/>
          <w:szCs w:val="24"/>
        </w:rPr>
        <w:t xml:space="preserve">Tretia časť je venovaná rodine. Cieľom bolo </w:t>
      </w:r>
      <w:r w:rsidR="00286D00">
        <w:rPr>
          <w:b w:val="0"/>
          <w:sz w:val="24"/>
          <w:szCs w:val="24"/>
        </w:rPr>
        <w:t>poukázať</w:t>
      </w:r>
      <w:r w:rsidR="006C411F">
        <w:rPr>
          <w:b w:val="0"/>
          <w:sz w:val="24"/>
          <w:szCs w:val="24"/>
        </w:rPr>
        <w:t xml:space="preserve"> </w:t>
      </w:r>
      <w:r w:rsidR="00F95AE9">
        <w:rPr>
          <w:b w:val="0"/>
          <w:sz w:val="24"/>
          <w:szCs w:val="24"/>
        </w:rPr>
        <w:t xml:space="preserve">na to, </w:t>
      </w:r>
      <w:r>
        <w:rPr>
          <w:b w:val="0"/>
          <w:sz w:val="24"/>
          <w:szCs w:val="24"/>
        </w:rPr>
        <w:t>ak</w:t>
      </w:r>
      <w:r w:rsidR="00286D00">
        <w:rPr>
          <w:b w:val="0"/>
          <w:sz w:val="24"/>
          <w:szCs w:val="24"/>
        </w:rPr>
        <w:t>o</w:t>
      </w:r>
      <w:r>
        <w:rPr>
          <w:b w:val="0"/>
          <w:sz w:val="24"/>
          <w:szCs w:val="24"/>
        </w:rPr>
        <w:t xml:space="preserve"> </w:t>
      </w:r>
      <w:r w:rsidR="00286D00">
        <w:rPr>
          <w:b w:val="0"/>
          <w:sz w:val="24"/>
          <w:szCs w:val="24"/>
        </w:rPr>
        <w:t xml:space="preserve">vplýva </w:t>
      </w:r>
      <w:r>
        <w:rPr>
          <w:b w:val="0"/>
          <w:sz w:val="24"/>
          <w:szCs w:val="24"/>
        </w:rPr>
        <w:t xml:space="preserve">alkohol </w:t>
      </w:r>
      <w:r w:rsidR="006C411F">
        <w:rPr>
          <w:b w:val="0"/>
          <w:sz w:val="24"/>
          <w:szCs w:val="24"/>
        </w:rPr>
        <w:t xml:space="preserve"> </w:t>
      </w:r>
      <w:r>
        <w:rPr>
          <w:b w:val="0"/>
          <w:sz w:val="24"/>
          <w:szCs w:val="24"/>
        </w:rPr>
        <w:t>na rodinu</w:t>
      </w:r>
      <w:r w:rsidR="00286D00">
        <w:rPr>
          <w:b w:val="0"/>
          <w:sz w:val="24"/>
          <w:szCs w:val="24"/>
        </w:rPr>
        <w:t xml:space="preserve"> a</w:t>
      </w:r>
      <w:r>
        <w:rPr>
          <w:b w:val="0"/>
          <w:sz w:val="24"/>
          <w:szCs w:val="24"/>
        </w:rPr>
        <w:t xml:space="preserve"> na deti</w:t>
      </w:r>
      <w:r w:rsidR="00F95AE9">
        <w:rPr>
          <w:b w:val="0"/>
          <w:sz w:val="24"/>
          <w:szCs w:val="24"/>
        </w:rPr>
        <w:t>, a t</w:t>
      </w:r>
      <w:r w:rsidR="00286D00">
        <w:rPr>
          <w:b w:val="0"/>
          <w:sz w:val="24"/>
          <w:szCs w:val="24"/>
        </w:rPr>
        <w:t xml:space="preserve">aktiež </w:t>
      </w:r>
      <w:r w:rsidR="00F95AE9">
        <w:rPr>
          <w:b w:val="0"/>
          <w:sz w:val="24"/>
          <w:szCs w:val="24"/>
        </w:rPr>
        <w:t xml:space="preserve">na problematiku </w:t>
      </w:r>
      <w:proofErr w:type="spellStart"/>
      <w:r w:rsidR="00F95AE9">
        <w:rPr>
          <w:b w:val="0"/>
          <w:sz w:val="24"/>
          <w:szCs w:val="24"/>
        </w:rPr>
        <w:t>spoluzávislosti</w:t>
      </w:r>
      <w:proofErr w:type="spellEnd"/>
      <w:r w:rsidR="00F95AE9">
        <w:rPr>
          <w:b w:val="0"/>
          <w:sz w:val="24"/>
          <w:szCs w:val="24"/>
        </w:rPr>
        <w:t xml:space="preserve"> v rodine</w:t>
      </w:r>
      <w:r>
        <w:rPr>
          <w:b w:val="0"/>
          <w:sz w:val="24"/>
          <w:szCs w:val="24"/>
        </w:rPr>
        <w:t>.</w:t>
      </w:r>
      <w:r w:rsidR="00740B17">
        <w:rPr>
          <w:b w:val="0"/>
          <w:sz w:val="24"/>
          <w:szCs w:val="24"/>
        </w:rPr>
        <w:t xml:space="preserve"> Záver práce odporúča typy zariadení a možnosti liečby alkoholikov a následnú resocializačnú pomoc.</w:t>
      </w:r>
      <w:r w:rsidR="002209FC">
        <w:rPr>
          <w:b w:val="0"/>
          <w:sz w:val="24"/>
          <w:szCs w:val="24"/>
        </w:rPr>
        <w:t xml:space="preserve"> </w:t>
      </w:r>
    </w:p>
    <w:p w:rsidR="00813768" w:rsidRDefault="007724A4" w:rsidP="00CF794D">
      <w:pPr>
        <w:spacing w:before="0"/>
        <w:jc w:val="both"/>
      </w:pPr>
      <w:r>
        <w:t xml:space="preserve">Zámerom práce je akcentovať na to, </w:t>
      </w:r>
      <w:r w:rsidR="00813768">
        <w:t xml:space="preserve">že </w:t>
      </w:r>
      <w:r w:rsidR="00A96705">
        <w:t>alkoholizmus je</w:t>
      </w:r>
      <w:r w:rsidR="00813768">
        <w:t xml:space="preserve"> závažný problém, ktorému spoločnosť nevenuje dostatok pozornosti a ktorému sa treba </w:t>
      </w:r>
      <w:r w:rsidR="00695638">
        <w:t xml:space="preserve">patrične </w:t>
      </w:r>
      <w:r w:rsidR="00813768">
        <w:t xml:space="preserve">venovať. Práca sa opiera o názory odborníkov, ako sú Turček, </w:t>
      </w:r>
      <w:proofErr w:type="spellStart"/>
      <w:r w:rsidR="00813768">
        <w:t>Kuceková</w:t>
      </w:r>
      <w:proofErr w:type="spellEnd"/>
      <w:r w:rsidR="00813768">
        <w:t>, Nešpor, ktoré sa tomuto problému venujú</w:t>
      </w:r>
      <w:r w:rsidR="00122A2D">
        <w:t xml:space="preserve">, ale </w:t>
      </w:r>
      <w:r w:rsidR="0091324C">
        <w:t xml:space="preserve">nájdu sa v nej aj poznatky a informácie </w:t>
      </w:r>
      <w:r w:rsidR="00122A2D">
        <w:t>z rôznych zborníkov a vedeckých časopisov.</w:t>
      </w:r>
      <w:r w:rsidR="0091324C">
        <w:t xml:space="preserve"> </w:t>
      </w:r>
    </w:p>
    <w:p w:rsidR="00740B17" w:rsidRDefault="00740B17" w:rsidP="00122A2D">
      <w:pPr>
        <w:jc w:val="both"/>
      </w:pPr>
    </w:p>
    <w:p w:rsidR="00CF794D" w:rsidRDefault="00CF794D" w:rsidP="00122A2D">
      <w:pPr>
        <w:jc w:val="both"/>
      </w:pPr>
    </w:p>
    <w:p w:rsidR="00695638" w:rsidRDefault="00695638" w:rsidP="00122A2D">
      <w:pPr>
        <w:jc w:val="both"/>
      </w:pPr>
    </w:p>
    <w:p w:rsidR="00CF794D" w:rsidRPr="00813768" w:rsidRDefault="00CF794D" w:rsidP="00122A2D">
      <w:pPr>
        <w:jc w:val="both"/>
      </w:pPr>
    </w:p>
    <w:p w:rsidR="001D20A5" w:rsidRPr="00A565B8" w:rsidRDefault="007D26F2" w:rsidP="0027567F">
      <w:pPr>
        <w:pStyle w:val="Nadpis2"/>
      </w:pPr>
      <w:r w:rsidRPr="00A565B8">
        <w:lastRenderedPageBreak/>
        <w:t>Alkoholizmus</w:t>
      </w:r>
      <w:r w:rsidR="00536093" w:rsidRPr="00A565B8">
        <w:t xml:space="preserve"> ako sociálny problém</w:t>
      </w:r>
    </w:p>
    <w:p w:rsidR="00AC4C88" w:rsidRDefault="009C11C1" w:rsidP="0027567F">
      <w:pPr>
        <w:spacing w:before="0"/>
        <w:jc w:val="both"/>
      </w:pPr>
      <w:r>
        <w:t>Alkoholizmus patrí medzi najz</w:t>
      </w:r>
      <w:r w:rsidR="006C417F">
        <w:t>á</w:t>
      </w:r>
      <w:r>
        <w:t>v</w:t>
      </w:r>
      <w:r w:rsidR="006C417F">
        <w:t>a</w:t>
      </w:r>
      <w:r>
        <w:t>žnejšie a najrozšírenejšie formy závislosti.</w:t>
      </w:r>
      <w:r w:rsidR="006C417F">
        <w:t xml:space="preserve"> </w:t>
      </w:r>
      <w:r w:rsidR="008B148C">
        <w:t>Alkohol j</w:t>
      </w:r>
      <w:r w:rsidR="006C417F">
        <w:t>e najčastejšia používaná droga,</w:t>
      </w:r>
      <w:r w:rsidR="008B148C">
        <w:t xml:space="preserve"> ktorá je</w:t>
      </w:r>
      <w:r w:rsidR="00A86957">
        <w:t xml:space="preserve"> </w:t>
      </w:r>
      <w:r w:rsidR="008B148C">
        <w:t>najviac rozšírená</w:t>
      </w:r>
      <w:r w:rsidR="00A86957">
        <w:t xml:space="preserve"> a dá sa povedať, že aj  našou spoločnosťou dosť tolerovaná.</w:t>
      </w:r>
      <w:r w:rsidR="002F6F66">
        <w:t xml:space="preserve"> Máme možnosť sa s ňou stretávať takmer každý deň</w:t>
      </w:r>
      <w:r w:rsidR="006C417F">
        <w:t xml:space="preserve"> </w:t>
      </w:r>
      <w:r w:rsidR="008B148C">
        <w:t>a prístup k nej je veľmi jednoduchý</w:t>
      </w:r>
      <w:r w:rsidR="002F6F66">
        <w:t xml:space="preserve">, či si už alkohol kúpime v obchode alebo si ho doma vyrobíme. </w:t>
      </w:r>
      <w:r w:rsidR="006B6DB3">
        <w:t>Alkohol p</w:t>
      </w:r>
      <w:r w:rsidR="00677902">
        <w:t>ijeme</w:t>
      </w:r>
      <w:r w:rsidR="006B6DB3">
        <w:t xml:space="preserve"> na spríjemnenie života,</w:t>
      </w:r>
      <w:r w:rsidR="006C417F">
        <w:t xml:space="preserve"> aby </w:t>
      </w:r>
      <w:r w:rsidR="001E6F89">
        <w:t>sme mali lepšiu náladu a aby</w:t>
      </w:r>
      <w:r w:rsidR="006C417F">
        <w:t xml:space="preserve"> sme zabudli na problémy.</w:t>
      </w:r>
      <w:r w:rsidR="00214903">
        <w:t xml:space="preserve"> </w:t>
      </w:r>
      <w:r w:rsidR="00AC4C88">
        <w:t>Zvykneme piť pri každej príležitosti, ale aj bez nej si nájdeme dôvod na konzumovanie alkoholu. Oslavujeme všetko, od narodenia dieťaťa, až po smrť</w:t>
      </w:r>
      <w:r w:rsidR="008169A8">
        <w:t xml:space="preserve">, a žiadnu oslavu bez alkoholu si ani len nevieme predstaviť. </w:t>
      </w:r>
    </w:p>
    <w:p w:rsidR="008E0798" w:rsidRDefault="00630BC5" w:rsidP="0027567F">
      <w:pPr>
        <w:spacing w:before="0"/>
        <w:jc w:val="both"/>
      </w:pPr>
      <w:r>
        <w:t>V každodennom živote sa môžeme presvedčiť, že dnes sa veľmi pije a</w:t>
      </w:r>
      <w:r w:rsidR="00AC4C88">
        <w:t> </w:t>
      </w:r>
      <w:r>
        <w:t>alkohol</w:t>
      </w:r>
      <w:r w:rsidR="00AC4C88">
        <w:t xml:space="preserve"> tak </w:t>
      </w:r>
      <w:r>
        <w:t xml:space="preserve"> </w:t>
      </w:r>
      <w:r w:rsidR="00AC4C88">
        <w:t>môžeme zaradiť medzi drogu číslo jeden</w:t>
      </w:r>
      <w:r w:rsidR="003C6BEF">
        <w:t xml:space="preserve">, ktorá </w:t>
      </w:r>
      <w:r w:rsidR="00A86957">
        <w:t>sa stáva</w:t>
      </w:r>
      <w:r w:rsidR="003C6BEF">
        <w:t xml:space="preserve"> veľkým problémom pre spoločnosť.</w:t>
      </w:r>
      <w:r>
        <w:t xml:space="preserve"> </w:t>
      </w:r>
    </w:p>
    <w:p w:rsidR="004C6A85" w:rsidRDefault="00C835F7" w:rsidP="0027567F">
      <w:pPr>
        <w:spacing w:before="0"/>
        <w:jc w:val="both"/>
      </w:pPr>
      <w:r>
        <w:t>Kedysi sa hosťov vítalo chlebom a soľou, no dnes</w:t>
      </w:r>
      <w:r w:rsidR="003C6BEF">
        <w:t xml:space="preserve"> n</w:t>
      </w:r>
      <w:r>
        <w:t>aša dobroprajnosť sa často posudzuje podľa toho, koľko hviezdičkovým koň</w:t>
      </w:r>
      <w:r w:rsidR="008A545C">
        <w:t>a</w:t>
      </w:r>
      <w:r>
        <w:t xml:space="preserve">kom sme </w:t>
      </w:r>
      <w:r w:rsidR="008A545C">
        <w:t xml:space="preserve">hosťa </w:t>
      </w:r>
      <w:r>
        <w:t>ponúkli.</w:t>
      </w:r>
      <w:r w:rsidR="008A545C">
        <w:t xml:space="preserve"> </w:t>
      </w:r>
      <w:r w:rsidR="00304DD0">
        <w:t>Človek veľakrát nevie odmietnuť pohárik,</w:t>
      </w:r>
      <w:r w:rsidR="00150BDD">
        <w:t xml:space="preserve"> </w:t>
      </w:r>
      <w:r w:rsidR="003C6BEF">
        <w:t>zápasí so strachom a s pocitom, že</w:t>
      </w:r>
      <w:r w:rsidR="00150BDD">
        <w:t xml:space="preserve"> bude </w:t>
      </w:r>
      <w:r w:rsidR="003C6BEF">
        <w:t>odvrhnutý</w:t>
      </w:r>
      <w:r w:rsidR="00150BDD">
        <w:t xml:space="preserve">, </w:t>
      </w:r>
      <w:r w:rsidR="00D5714B">
        <w:t xml:space="preserve">nebude zapadať do spoločnosti a tak si radšej vypije. A ten, kto </w:t>
      </w:r>
      <w:r w:rsidR="00D32413">
        <w:t>už nedokáže odolávať</w:t>
      </w:r>
      <w:r w:rsidR="00D5714B">
        <w:t>, stáva sa závislým na alkohole</w:t>
      </w:r>
      <w:r w:rsidR="00137055">
        <w:t>, a tým nastáva množstvo problémov nielen pre alkoholika, rodinu,</w:t>
      </w:r>
      <w:r w:rsidR="00E50C63">
        <w:t xml:space="preserve"> ale aj pre celú spoločnosť.</w:t>
      </w:r>
      <w:r w:rsidR="00B41F45">
        <w:rPr>
          <w:rStyle w:val="Odkaznapoznmkupodiarou"/>
        </w:rPr>
        <w:footnoteReference w:id="1"/>
      </w:r>
    </w:p>
    <w:p w:rsidR="008D4A94" w:rsidRPr="00A565B8" w:rsidRDefault="008A6ADC" w:rsidP="0027567F">
      <w:pPr>
        <w:pStyle w:val="Nadpis3"/>
        <w:numPr>
          <w:ilvl w:val="1"/>
          <w:numId w:val="25"/>
        </w:numPr>
        <w:ind w:left="397" w:hanging="397"/>
      </w:pPr>
      <w:r w:rsidRPr="00A565B8">
        <w:t>V</w:t>
      </w:r>
      <w:r w:rsidR="00214903" w:rsidRPr="00A565B8">
        <w:t>plyv a pôsobenie alkoholu na človeka</w:t>
      </w:r>
    </w:p>
    <w:p w:rsidR="008F43A5" w:rsidRDefault="00E40CBD" w:rsidP="0027567F">
      <w:pPr>
        <w:spacing w:before="0"/>
        <w:jc w:val="both"/>
      </w:pPr>
      <w:r>
        <w:t>Alkohol patrí na Slovensku k legálnym drogám, podľa pôsobenia patrí medzi látky</w:t>
      </w:r>
      <w:r w:rsidR="006840A5">
        <w:t xml:space="preserve">, ktoré majú </w:t>
      </w:r>
      <w:r>
        <w:t> prevažne upokojujúc</w:t>
      </w:r>
      <w:r w:rsidR="006840A5">
        <w:t xml:space="preserve">e </w:t>
      </w:r>
      <w:r>
        <w:t>účink</w:t>
      </w:r>
      <w:r w:rsidR="006840A5">
        <w:t>y</w:t>
      </w:r>
      <w:r>
        <w:t>.</w:t>
      </w:r>
      <w:r w:rsidR="006840A5">
        <w:t xml:space="preserve"> </w:t>
      </w:r>
      <w:r w:rsidR="00C44DB6">
        <w:t>„</w:t>
      </w:r>
      <w:r w:rsidR="00C44DB6" w:rsidRPr="00C44DB6">
        <w:rPr>
          <w:i/>
        </w:rPr>
        <w:t>Naši predkovia si už v dávnej minulosti všímali, že v prírode existujú určité látky, ktoré dokážu meniť stavy ľudskej psychiky, kvalitu ľudského vnímania. Siahali po nich preto, aby dokázali zahnať hlad alebo bolesť.</w:t>
      </w:r>
      <w:r w:rsidR="00C44DB6">
        <w:t>“</w:t>
      </w:r>
      <w:r w:rsidR="00C44DB6">
        <w:rPr>
          <w:rStyle w:val="Odkaznapoznmkupodiarou"/>
        </w:rPr>
        <w:footnoteReference w:id="2"/>
      </w:r>
      <w:r w:rsidR="001167B5">
        <w:t xml:space="preserve"> </w:t>
      </w:r>
      <w:r w:rsidR="00CE607F">
        <w:t>Zistili, že pitie alkoholu im spôsobuje príjemné pocity, ale zároveň aj to, ako sa človek môže cítiť zle po požití alkoholu a aký vplyv má na človeka opitosť a alkoholizmus.</w:t>
      </w:r>
      <w:r w:rsidR="009868E0">
        <w:t xml:space="preserve"> </w:t>
      </w:r>
    </w:p>
    <w:p w:rsidR="0055155E" w:rsidRDefault="009868E0" w:rsidP="0027567F">
      <w:pPr>
        <w:spacing w:before="0"/>
        <w:jc w:val="both"/>
      </w:pPr>
      <w:r>
        <w:t xml:space="preserve">Alkohol </w:t>
      </w:r>
      <w:r w:rsidR="00536093">
        <w:t xml:space="preserve">môžeme považovať </w:t>
      </w:r>
      <w:r w:rsidR="006840A5">
        <w:t>aj ako za</w:t>
      </w:r>
      <w:r>
        <w:t xml:space="preserve"> jedlo, drog</w:t>
      </w:r>
      <w:r w:rsidR="006840A5">
        <w:t>u</w:t>
      </w:r>
      <w:r>
        <w:t xml:space="preserve"> a jed súčasne</w:t>
      </w:r>
      <w:r w:rsidR="00486A60">
        <w:t xml:space="preserve">, keďže </w:t>
      </w:r>
      <w:r>
        <w:t xml:space="preserve"> obsahuje kalórie</w:t>
      </w:r>
      <w:r w:rsidR="00486A60">
        <w:t>,</w:t>
      </w:r>
      <w:r>
        <w:t xml:space="preserve"> </w:t>
      </w:r>
      <w:r w:rsidR="00486A60">
        <w:t>dokáže meniť</w:t>
      </w:r>
      <w:r>
        <w:t xml:space="preserve"> náladu</w:t>
      </w:r>
      <w:r w:rsidR="00BE29AE">
        <w:t xml:space="preserve"> </w:t>
      </w:r>
      <w:r w:rsidR="00486A60">
        <w:t xml:space="preserve">a </w:t>
      </w:r>
      <w:r w:rsidR="00BE29AE">
        <w:t>vo veľkých dávkach je toxický.</w:t>
      </w:r>
      <w:r w:rsidR="003F5ADC">
        <w:t xml:space="preserve"> Alkohol je takisto aj chemikália, ktorá môže vyvolať podráždenie. Môžeme sa presvedčiť tým, že si trochu </w:t>
      </w:r>
      <w:r w:rsidR="003F5ADC">
        <w:lastRenderedPageBreak/>
        <w:t>alkoholu vylejeme na ranu a okamžite pocítime bolesť a podráždenie.</w:t>
      </w:r>
      <w:r w:rsidR="00570745">
        <w:t xml:space="preserve"> Táto chemická látka </w:t>
      </w:r>
      <w:r w:rsidR="00486A60">
        <w:t xml:space="preserve">veľmi priaznivo pôsobí </w:t>
      </w:r>
      <w:r w:rsidR="00570745">
        <w:t>aj na senzitívn</w:t>
      </w:r>
      <w:r w:rsidR="0033470F">
        <w:t>e nervové bunky v celom ľudskom tele.</w:t>
      </w:r>
    </w:p>
    <w:p w:rsidR="00951DFC" w:rsidRDefault="0074627B" w:rsidP="0027567F">
      <w:pPr>
        <w:spacing w:before="0"/>
        <w:jc w:val="both"/>
      </w:pPr>
      <w:r>
        <w:t xml:space="preserve">Ako uvádza </w:t>
      </w:r>
      <w:proofErr w:type="spellStart"/>
      <w:r>
        <w:t>Escandón</w:t>
      </w:r>
      <w:proofErr w:type="spellEnd"/>
      <w:r>
        <w:t xml:space="preserve"> a </w:t>
      </w:r>
      <w:proofErr w:type="spellStart"/>
      <w:r>
        <w:t>Gálvez</w:t>
      </w:r>
      <w:proofErr w:type="spellEnd"/>
      <w:r>
        <w:t xml:space="preserve"> alkohol </w:t>
      </w:r>
      <w:r w:rsidR="0092134D">
        <w:t>nám teda môže slúžiť</w:t>
      </w:r>
      <w:r w:rsidR="00214903">
        <w:t xml:space="preserve"> aj</w:t>
      </w:r>
      <w:r w:rsidR="0092134D">
        <w:t xml:space="preserve"> ako dezinfekčný prostriedok, ktorého využitie je veľmi rozšírené. Môžeme sa presvedčiť, že alkohol môžeme využiť aj na dobré a prospešné veci. </w:t>
      </w:r>
      <w:r w:rsidR="001F665E">
        <w:t xml:space="preserve">Používame ho veľmi často pri výrobe liekov, v laboratóriách, nájdeme ho aj v nápojoch, v sirupoch, ale aj v kozmetickom priemysle a to pri výrobe rôznych parfumov a kozmetických prípravkov. </w:t>
      </w:r>
      <w:r w:rsidR="00360A66">
        <w:t>V chemickom priemysle má tiež svoje zastúpenie, kde ho použijeme na výrobu farbív, lakov, rozpúšťadiel a aerosólov. Potrebný je aj v strojárstve, poľnohospodárstve a používa sa aj na spracovanie dreva.</w:t>
      </w:r>
    </w:p>
    <w:p w:rsidR="0055155E" w:rsidRDefault="00360A66" w:rsidP="0027567F">
      <w:pPr>
        <w:spacing w:before="0"/>
        <w:jc w:val="both"/>
      </w:pPr>
      <w:r>
        <w:t xml:space="preserve">Ako vidíme, alkohol má aj svoje dobré zastúpenie a dôležité využitie v živote človeka. </w:t>
      </w:r>
      <w:r w:rsidR="00D24C9E">
        <w:t>Lenže, ako je známe, existuje niekoľko rôznych druhov alkoholu, medzi ktorými vyniká metylalkohol a etylalkohol. Známejší je</w:t>
      </w:r>
      <w:r w:rsidR="00214903">
        <w:t xml:space="preserve"> ale</w:t>
      </w:r>
      <w:r w:rsidR="00D24C9E">
        <w:t xml:space="preserve"> ten druhý, </w:t>
      </w:r>
      <w:r w:rsidR="00214903">
        <w:t xml:space="preserve">ktorý </w:t>
      </w:r>
      <w:r w:rsidR="00D24C9E">
        <w:t>sa nachádza v opojných nápojoch a pretože má dráždivý</w:t>
      </w:r>
      <w:r w:rsidR="00F15AF5">
        <w:t>, narkotický, tlmivý a návykový charakter, tak je považovaný za drogu</w:t>
      </w:r>
      <w:r w:rsidR="00EB188C">
        <w:t xml:space="preserve"> a</w:t>
      </w:r>
      <w:r w:rsidR="00214903">
        <w:t> tým je aj nebezpečný pre človeka.</w:t>
      </w:r>
      <w:r w:rsidR="00BE0777">
        <w:rPr>
          <w:rStyle w:val="Odkaznapoznmkupodiarou"/>
        </w:rPr>
        <w:footnoteReference w:id="3"/>
      </w:r>
      <w:r w:rsidR="0055155E">
        <w:t>„</w:t>
      </w:r>
      <w:r w:rsidR="0055155E" w:rsidRPr="00B05733">
        <w:rPr>
          <w:i/>
        </w:rPr>
        <w:t xml:space="preserve">Za alkoholický nápoj sa podľa zákona č. 219/1996 </w:t>
      </w:r>
      <w:proofErr w:type="spellStart"/>
      <w:r w:rsidR="0055155E" w:rsidRPr="00B05733">
        <w:rPr>
          <w:i/>
        </w:rPr>
        <w:t>Z.z</w:t>
      </w:r>
      <w:proofErr w:type="spellEnd"/>
      <w:r w:rsidR="0055155E" w:rsidRPr="00B05733">
        <w:rPr>
          <w:i/>
        </w:rPr>
        <w:t>. považujú liehoviny</w:t>
      </w:r>
      <w:r w:rsidR="0055155E">
        <w:t xml:space="preserve">, </w:t>
      </w:r>
      <w:r w:rsidR="0055155E" w:rsidRPr="00B05733">
        <w:rPr>
          <w:i/>
        </w:rPr>
        <w:t>destiláty,</w:t>
      </w:r>
      <w:r w:rsidR="0055155E">
        <w:t xml:space="preserve"> </w:t>
      </w:r>
      <w:r w:rsidR="0055155E" w:rsidRPr="00B05733">
        <w:rPr>
          <w:i/>
        </w:rPr>
        <w:t>víno, pivo a iné nápoje, ktoré obsahujú viac ako 0,75 objemového percenta alkoholu.“</w:t>
      </w:r>
      <w:r w:rsidR="00C7522D">
        <w:rPr>
          <w:rStyle w:val="Odkaznapoznmkupodiarou"/>
          <w:i/>
        </w:rPr>
        <w:footnoteReference w:id="4"/>
      </w:r>
      <w:r w:rsidR="0055155E">
        <w:t xml:space="preserve"> </w:t>
      </w:r>
    </w:p>
    <w:p w:rsidR="00951DFC" w:rsidRDefault="00CD2AB1" w:rsidP="0027567F">
      <w:pPr>
        <w:spacing w:before="0"/>
        <w:jc w:val="both"/>
      </w:pPr>
      <w:proofErr w:type="spellStart"/>
      <w:r>
        <w:t>Šamánek</w:t>
      </w:r>
      <w:proofErr w:type="spellEnd"/>
      <w:r>
        <w:t xml:space="preserve"> a Urbanová tvrdia, že pitie vína</w:t>
      </w:r>
      <w:r w:rsidR="007914F4">
        <w:t xml:space="preserve"> alebo iného alkoholu,</w:t>
      </w:r>
      <w:r>
        <w:t xml:space="preserve"> môže byť pre zdravie škodlivé, ale zároveň aj prospešné a nenahraditeľné. Ak ho pijeme pravidelne v malom množstve, môže nám </w:t>
      </w:r>
      <w:r w:rsidR="007914F4">
        <w:t xml:space="preserve">pomôcť pri rôznych chorobách, </w:t>
      </w:r>
      <w:r w:rsidR="002742A0">
        <w:t>a môže slúžiť aj ako prevencia pri upadaní fyzických a psychických funkcií u seniorov a môže aj predlžovať život.</w:t>
      </w:r>
      <w:r w:rsidR="007914F4">
        <w:t xml:space="preserve"> Medzi takéto choroby patrí srdečný infarkt, cievne mozgové príhody, cukrovka a zvýšený krvný tlak. </w:t>
      </w:r>
    </w:p>
    <w:p w:rsidR="00951DFC" w:rsidRDefault="00932633" w:rsidP="0027567F">
      <w:pPr>
        <w:spacing w:before="0"/>
        <w:jc w:val="both"/>
      </w:pPr>
      <w:r>
        <w:t>Zaujímavé zistenie je, že osoby, ktoré konzumovali alkohol v malom množstve a po prvom srdečnom infarkte, klesol u nich výskyt ďalších infarktov a pri takýchto osobách sa znížila celková úmrtnosť v porovnaní s tými, čo abstinujú.</w:t>
      </w:r>
      <w:r w:rsidR="00E97CC7">
        <w:rPr>
          <w:rStyle w:val="Odkaznapoznmkupodiarou"/>
        </w:rPr>
        <w:footnoteReference w:id="5"/>
      </w:r>
      <w:r w:rsidR="00CD2AB1">
        <w:t xml:space="preserve"> </w:t>
      </w:r>
      <w:r w:rsidR="009247E9">
        <w:t xml:space="preserve">Niektorí autori sa podľa </w:t>
      </w:r>
      <w:proofErr w:type="spellStart"/>
      <w:r w:rsidR="009247E9">
        <w:t>Mačurovej</w:t>
      </w:r>
      <w:proofErr w:type="spellEnd"/>
      <w:r w:rsidR="009247E9">
        <w:t xml:space="preserve"> a Pavúka prikláňajú k tomu, že alkohol v malom množstve prospešne pôsobí na naše cievy, a podarilo sa aj dokázať, že pomáha pri odbúravaní mastných kyselín a tukového metabolizmu. Je dobré vedieť, že pri akútnom záchvate angíny </w:t>
      </w:r>
      <w:proofErr w:type="spellStart"/>
      <w:r w:rsidR="009247E9">
        <w:t>pectoris</w:t>
      </w:r>
      <w:proofErr w:type="spellEnd"/>
      <w:r w:rsidR="00327D0C">
        <w:t xml:space="preserve"> sa </w:t>
      </w:r>
      <w:r w:rsidR="00327D0C">
        <w:lastRenderedPageBreak/>
        <w:t>odporúča pohárik liehoviny, ak samozrejme nemáme k dispozícií nitroglycerín, pretože alkohol tiež rozťahuje koronárne tepny, ktoré nasycujú srdce kyslíkom.</w:t>
      </w:r>
      <w:r w:rsidR="0002314B">
        <w:rPr>
          <w:rStyle w:val="Odkaznapoznmkupodiarou"/>
        </w:rPr>
        <w:footnoteReference w:id="6"/>
      </w:r>
    </w:p>
    <w:p w:rsidR="009B5EC2" w:rsidRDefault="009B5EC2" w:rsidP="0027567F">
      <w:pPr>
        <w:spacing w:before="0"/>
        <w:jc w:val="both"/>
      </w:pPr>
      <w:r>
        <w:t xml:space="preserve">Aj keď je dokázané mnohými autormi, že alkohol v malom množstve prospešne pôsobí na zdravie a na organizmus, </w:t>
      </w:r>
      <w:r w:rsidR="00C342BF">
        <w:t>to ešte neznamená,</w:t>
      </w:r>
      <w:r w:rsidR="00D6468B">
        <w:t xml:space="preserve"> podľa nášho názoru,</w:t>
      </w:r>
      <w:r w:rsidR="00C342BF">
        <w:t xml:space="preserve"> že ho </w:t>
      </w:r>
      <w:r w:rsidR="0057366D">
        <w:t>máme</w:t>
      </w:r>
      <w:r w:rsidR="00C342BF">
        <w:t xml:space="preserve"> konzumovať, pretože</w:t>
      </w:r>
      <w:r w:rsidR="0057366D">
        <w:t xml:space="preserve"> alkohol aj v malých dávkach môže byť toxický a návykový</w:t>
      </w:r>
      <w:r w:rsidR="00C342BF">
        <w:t xml:space="preserve"> a</w:t>
      </w:r>
      <w:r w:rsidR="0057366D">
        <w:t xml:space="preserve"> môže </w:t>
      </w:r>
      <w:r w:rsidR="00C342BF">
        <w:t>spôsobiť závislosť</w:t>
      </w:r>
      <w:r w:rsidR="00702749">
        <w:t>, ako to môžeme vidieť na nasledujúcom príklade.</w:t>
      </w:r>
    </w:p>
    <w:p w:rsidR="001115B1" w:rsidRDefault="0033470F" w:rsidP="0027567F">
      <w:pPr>
        <w:spacing w:before="0"/>
        <w:jc w:val="both"/>
      </w:pPr>
      <w:r>
        <w:t>V</w:t>
      </w:r>
      <w:r w:rsidR="001167B5">
        <w:t xml:space="preserve">ývojové štádia alebo fázy podľa </w:t>
      </w:r>
      <w:proofErr w:type="spellStart"/>
      <w:r w:rsidR="001167B5">
        <w:t>Jelínka</w:t>
      </w:r>
      <w:proofErr w:type="spellEnd"/>
      <w:r w:rsidR="006324BC">
        <w:t xml:space="preserve"> rozdeľujeme na štyri fázy. </w:t>
      </w:r>
      <w:r w:rsidR="00E628E2">
        <w:t>V počiatočnej fáze sa alkohol konzumuje len zriedka, pri vhodných alebo výnimočných situáciách, či príležitostiach. Keďže takéto popíjanie nie je až také nápadné a nejako nevybočuje zo zaužívaných noriem, tak okolie proti takémuto popíjaniu nič nemá, nevadí mu to. Závislosť ešte nie je vytvorená, ale je tu riziko, že sa zvyšuje frekvencia – častosť pitia.</w:t>
      </w:r>
      <w:r w:rsidR="00622CA2">
        <w:t xml:space="preserve"> </w:t>
      </w:r>
    </w:p>
    <w:p w:rsidR="004F5507" w:rsidRDefault="000E1414" w:rsidP="0027567F">
      <w:pPr>
        <w:spacing w:before="0"/>
        <w:jc w:val="both"/>
      </w:pPr>
      <w:r>
        <w:t>Keďže dávky začínajú stúpať</w:t>
      </w:r>
      <w:r w:rsidR="004F5507">
        <w:t>, t</w:t>
      </w:r>
      <w:r w:rsidR="00F31330">
        <w:t>a</w:t>
      </w:r>
      <w:r w:rsidR="004F5507">
        <w:t>k</w:t>
      </w:r>
      <w:r w:rsidR="00F31330">
        <w:t> konzument</w:t>
      </w:r>
      <w:r w:rsidR="004F5507">
        <w:t xml:space="preserve"> už</w:t>
      </w:r>
      <w:r w:rsidR="00F31330">
        <w:t xml:space="preserve"> </w:t>
      </w:r>
      <w:r w:rsidR="004F5507">
        <w:t xml:space="preserve">začína pociťovať </w:t>
      </w:r>
      <w:r w:rsidR="00F31330">
        <w:t>účinok alkoholu</w:t>
      </w:r>
      <w:r w:rsidR="004F5507">
        <w:t xml:space="preserve">, čo spôsobuje, že </w:t>
      </w:r>
      <w:r w:rsidR="00F31330">
        <w:t xml:space="preserve"> jednotlivec prechádza pomaly, ale isto do druhej fázy, bez toho, aby to nejako zvlášť registroval.</w:t>
      </w:r>
      <w:r w:rsidR="004F5507">
        <w:t xml:space="preserve"> Napomáha tomu aj naša spoločnosť, ktorá pitie toleruje a taktiež aj podporuje a to rôznymi reklamami alebo spotmi.</w:t>
      </w:r>
      <w:r w:rsidR="00F31330">
        <w:t xml:space="preserve"> </w:t>
      </w:r>
    </w:p>
    <w:p w:rsidR="001115B1" w:rsidRDefault="008F473A" w:rsidP="0027567F">
      <w:pPr>
        <w:spacing w:before="0"/>
        <w:jc w:val="both"/>
      </w:pPr>
      <w:r>
        <w:t>Vo varovnej fáze sa zvyšuje tolerancia a človek aby dosiahol spokojnosť a príjemný pocit, potrebuje väčšiu dávku alkoholu v krvi ako predtým, takže tu sa už začína prejavovať aj zreteľná opitosť, ktorá ale nie je pravidelná. Pijanovi tu skôr ide o udržiavanie takzvanej „</w:t>
      </w:r>
      <w:proofErr w:type="spellStart"/>
      <w:r>
        <w:t>hladinky</w:t>
      </w:r>
      <w:proofErr w:type="spellEnd"/>
      <w:r>
        <w:t>“, pri ktorej sa cíti veľmi príjemne. Všetko je pre neho krajšie, ľahšie vykonateľné, so všetkým si vie poradiť, všetko vie zvládnuť, každý problém vyriešiť.</w:t>
      </w:r>
    </w:p>
    <w:p w:rsidR="001115B1" w:rsidRDefault="00003B37" w:rsidP="0027567F">
      <w:pPr>
        <w:spacing w:before="0"/>
        <w:ind w:firstLine="426"/>
        <w:jc w:val="both"/>
      </w:pPr>
      <w:r>
        <w:t xml:space="preserve">Začína si vyhľadávať </w:t>
      </w:r>
      <w:r w:rsidR="00826B02">
        <w:t>p</w:t>
      </w:r>
      <w:r>
        <w:t xml:space="preserve">ríležitosti na vypitie a na to aby si udržal svoju </w:t>
      </w:r>
      <w:r w:rsidR="008F473A">
        <w:t>„</w:t>
      </w:r>
      <w:proofErr w:type="spellStart"/>
      <w:r>
        <w:t>hladinku</w:t>
      </w:r>
      <w:proofErr w:type="spellEnd"/>
      <w:r w:rsidR="008F473A">
        <w:t>“</w:t>
      </w:r>
      <w:r>
        <w:t xml:space="preserve"> </w:t>
      </w:r>
      <w:r w:rsidR="008F473A">
        <w:t>pije rýchlejšie</w:t>
      </w:r>
      <w:r w:rsidR="002C51FE">
        <w:t xml:space="preserve"> ako jeho okolie</w:t>
      </w:r>
      <w:r>
        <w:t xml:space="preserve">, a to pohárik za pohárikom, </w:t>
      </w:r>
      <w:r w:rsidR="002C51FE">
        <w:t xml:space="preserve">čím si prípadnú rozkolísanú </w:t>
      </w:r>
      <w:r w:rsidR="008F473A">
        <w:t>„</w:t>
      </w:r>
      <w:proofErr w:type="spellStart"/>
      <w:r w:rsidR="00A93BE3">
        <w:t>hladin</w:t>
      </w:r>
      <w:r>
        <w:t>k</w:t>
      </w:r>
      <w:r w:rsidR="00A93BE3">
        <w:t>u</w:t>
      </w:r>
      <w:proofErr w:type="spellEnd"/>
      <w:r w:rsidR="008F473A">
        <w:t xml:space="preserve">“ </w:t>
      </w:r>
      <w:r w:rsidR="002C51FE">
        <w:t>vyrovnáva.</w:t>
      </w:r>
      <w:r w:rsidR="00BE0777">
        <w:t xml:space="preserve"> </w:t>
      </w:r>
      <w:r w:rsidR="002C51FE">
        <w:t>Závislosť tu ešte nie je,</w:t>
      </w:r>
      <w:r w:rsidR="004A3BB8">
        <w:t xml:space="preserve"> ale </w:t>
      </w:r>
      <w:r w:rsidR="00A93BE3">
        <w:t>keďže</w:t>
      </w:r>
      <w:r w:rsidR="002C51FE">
        <w:t xml:space="preserve"> je</w:t>
      </w:r>
      <w:r w:rsidR="004A3BB8">
        <w:t xml:space="preserve"> práve</w:t>
      </w:r>
      <w:r w:rsidR="002C51FE">
        <w:t xml:space="preserve"> v rozbehu,</w:t>
      </w:r>
      <w:r w:rsidR="004A3BB8">
        <w:t xml:space="preserve"> tak alkoholu znesie veľa. Ak nemá príležitosť na vypitie, začína si vytvárať zásoby alkoholu na horšie časy</w:t>
      </w:r>
      <w:r w:rsidR="00826B02">
        <w:t xml:space="preserve">, ktorý si ukryje na rôznych miestach v dome, alebo v byte a tak začína piť </w:t>
      </w:r>
      <w:r w:rsidR="004A3BB8">
        <w:t>potajomky</w:t>
      </w:r>
      <w:r w:rsidR="00826B02">
        <w:t>.</w:t>
      </w:r>
    </w:p>
    <w:p w:rsidR="00D81011" w:rsidRDefault="004915EC" w:rsidP="0027567F">
      <w:pPr>
        <w:spacing w:before="0"/>
        <w:jc w:val="both"/>
        <w:rPr>
          <w:i/>
        </w:rPr>
      </w:pPr>
      <w:r>
        <w:t>Pitie a samotný človek sa začína meniť a v závere druhej fázy sú už zmeny nápadné. Odtiaľ je do závislosti už iba krôčik a nikto nevie povedať, že kedy k tomu dôjde</w:t>
      </w:r>
      <w:r w:rsidR="00EB37B8">
        <w:t>.</w:t>
      </w:r>
      <w:r w:rsidR="001115B1">
        <w:rPr>
          <w:rStyle w:val="Odkaznapoznmkupodiarou"/>
        </w:rPr>
        <w:footnoteReference w:id="7"/>
      </w:r>
      <w:r w:rsidR="008C78CC">
        <w:t xml:space="preserve"> </w:t>
      </w:r>
      <w:r>
        <w:t>„</w:t>
      </w:r>
      <w:r w:rsidRPr="00D81011">
        <w:rPr>
          <w:i/>
        </w:rPr>
        <w:t xml:space="preserve">V tomto štádiu ešte dokáže s alkoholom skoncovať bez väčších problémov, závislosť ešte nie </w:t>
      </w:r>
      <w:r w:rsidRPr="00D81011">
        <w:rPr>
          <w:i/>
        </w:rPr>
        <w:lastRenderedPageBreak/>
        <w:t>je vybudovaná</w:t>
      </w:r>
      <w:r w:rsidR="00D81011" w:rsidRPr="00D81011">
        <w:rPr>
          <w:i/>
        </w:rPr>
        <w:t xml:space="preserve">. Ak to nedokáže a stále sa cíti pri pití dobre – hoci jeho blízki už dávno nie </w:t>
      </w:r>
      <w:r w:rsidR="00D81011" w:rsidRPr="00546541">
        <w:rPr>
          <w:i/>
        </w:rPr>
        <w:t>– prep</w:t>
      </w:r>
      <w:r w:rsidR="00546541" w:rsidRPr="00546541">
        <w:rPr>
          <w:i/>
        </w:rPr>
        <w:t>í</w:t>
      </w:r>
      <w:r w:rsidR="00D81011" w:rsidRPr="00546541">
        <w:rPr>
          <w:i/>
        </w:rPr>
        <w:t>ja</w:t>
      </w:r>
      <w:r w:rsidR="00D81011" w:rsidRPr="00DA0DB2">
        <w:t xml:space="preserve"> </w:t>
      </w:r>
      <w:r w:rsidR="00D81011" w:rsidRPr="00D81011">
        <w:rPr>
          <w:i/>
        </w:rPr>
        <w:t>sa do ďalšej, tretej fázy.“</w:t>
      </w:r>
      <w:r w:rsidR="00025B68">
        <w:rPr>
          <w:rStyle w:val="Odkaznapoznmkupodiarou"/>
          <w:i/>
        </w:rPr>
        <w:footnoteReference w:id="8"/>
      </w:r>
    </w:p>
    <w:p w:rsidR="008F473A" w:rsidRPr="008F473A" w:rsidRDefault="008F473A" w:rsidP="0027567F">
      <w:pPr>
        <w:spacing w:before="0"/>
        <w:jc w:val="both"/>
      </w:pPr>
      <w:r>
        <w:t>Vo fáze rozhodujúcej sa nedisciplinované popíjanie mení na chorobné. Začala sa napĺňať diagnóza závislosti od alkoholu. Z tejto fázy závislosti sa už nedá vrátiť do predošlej fázy. Pitie tu už neostáva bez následkov. „</w:t>
      </w:r>
      <w:r w:rsidRPr="008F473A">
        <w:rPr>
          <w:i/>
        </w:rPr>
        <w:t>Aj keď má stále vysokú znášanlivosť alkoholu a dokonca jeho tolerancia stále rastie, dochádza k tomu, že hladina, ktorú vníma ako príjemnú začína splývať s hladinou, kedy je zreteľne opitý.“</w:t>
      </w:r>
      <w:r>
        <w:rPr>
          <w:rStyle w:val="Odkaznapoznmkupodiarou"/>
          <w:i/>
        </w:rPr>
        <w:footnoteReference w:id="9"/>
      </w:r>
      <w:r w:rsidRPr="008F473A">
        <w:rPr>
          <w:i/>
        </w:rPr>
        <w:t xml:space="preserve"> </w:t>
      </w:r>
      <w:r w:rsidRPr="00886631">
        <w:t>Prejavuje sa to</w:t>
      </w:r>
      <w:r>
        <w:t xml:space="preserve"> tak, že dlho pôsobí ako triezvy, je ľuďmi obdivovaný, že znesie veľa alkoholu a náhle sa v priebehu jedného pohárika úplne opije.</w:t>
      </w:r>
    </w:p>
    <w:p w:rsidR="006E7710" w:rsidRDefault="005412E1" w:rsidP="0027567F">
      <w:pPr>
        <w:spacing w:before="0"/>
        <w:ind w:firstLine="426"/>
        <w:jc w:val="both"/>
      </w:pPr>
      <w:r>
        <w:t xml:space="preserve">Začína sa opíjať čoraz častejšie </w:t>
      </w:r>
      <w:r w:rsidR="00F40221">
        <w:t>aj napriek tomu, že to</w:t>
      </w:r>
      <w:r w:rsidR="00100165">
        <w:t xml:space="preserve"> sám</w:t>
      </w:r>
      <w:r w:rsidR="00F40221">
        <w:t xml:space="preserve"> nechce</w:t>
      </w:r>
      <w:r w:rsidR="00100165">
        <w:t>. J</w:t>
      </w:r>
      <w:r w:rsidR="00F40221">
        <w:t>e z toho potom nešťastný, že sa mu to nepodarilo</w:t>
      </w:r>
      <w:r w:rsidR="005E3A2B">
        <w:t>, má pocity viny</w:t>
      </w:r>
      <w:r w:rsidR="00C957CD">
        <w:t>.</w:t>
      </w:r>
      <w:r w:rsidR="005E3A2B">
        <w:t xml:space="preserve"> </w:t>
      </w:r>
      <w:r w:rsidR="00100165">
        <w:t>Jeho s</w:t>
      </w:r>
      <w:r w:rsidR="00F40221">
        <w:t>naha neopiť sa je márna</w:t>
      </w:r>
      <w:r w:rsidR="00ED4DCB">
        <w:t>, už to nedokáže,</w:t>
      </w:r>
      <w:r w:rsidR="00100165">
        <w:t xml:space="preserve"> ke</w:t>
      </w:r>
      <w:r w:rsidR="008C78CC">
        <w:t>ď</w:t>
      </w:r>
      <w:r w:rsidR="00100165">
        <w:t>že</w:t>
      </w:r>
      <w:r w:rsidR="00ED4DCB">
        <w:t xml:space="preserve"> dochádza ku strate kontroly v pití.</w:t>
      </w:r>
      <w:r w:rsidR="005E3A2B">
        <w:t xml:space="preserve"> Nastávajú konflikty a hádky v rodine, na ktoré začínajú reagovať tak, že si nachádza</w:t>
      </w:r>
      <w:r w:rsidR="00446294">
        <w:t xml:space="preserve"> </w:t>
      </w:r>
      <w:r w:rsidR="005E3A2B">
        <w:t>vysvetlenia a dôvody, prečo si vypil. Snaž</w:t>
      </w:r>
      <w:r w:rsidR="00446294">
        <w:t>í</w:t>
      </w:r>
      <w:r w:rsidR="005E3A2B">
        <w:t xml:space="preserve"> sa ospravedlniť svoje pitie. </w:t>
      </w:r>
      <w:r w:rsidR="00C81E40">
        <w:t xml:space="preserve">Hovorí sa tomu alkoholická racionalizácia. </w:t>
      </w:r>
      <w:r w:rsidR="005E3A2B">
        <w:t xml:space="preserve"> </w:t>
      </w:r>
    </w:p>
    <w:p w:rsidR="00A93BE3" w:rsidRDefault="00446294" w:rsidP="0027567F">
      <w:pPr>
        <w:spacing w:before="0"/>
        <w:jc w:val="both"/>
      </w:pPr>
      <w:r>
        <w:t xml:space="preserve">V konečnej fáze pijan už uznáva svoju závislosť od alkoholu, svoje pitie už nepotrebuje ospravedlňovať. </w:t>
      </w:r>
      <w:r w:rsidR="00257960">
        <w:t xml:space="preserve">Ráno máva nepríjemný stav – </w:t>
      </w:r>
      <w:proofErr w:type="spellStart"/>
      <w:r w:rsidR="00257960">
        <w:t>kocovinu</w:t>
      </w:r>
      <w:proofErr w:type="spellEnd"/>
      <w:r w:rsidR="00257960">
        <w:t xml:space="preserve"> – inak povedané opicu, za ktorou je skrytý abstinenčný príznak, ktorý je alkoholik nútený riešiť ďalšou dávkou alkoholu. Prinesie mu úľavu, keďže telo si potrebuje udržiavať svoju dávku drogy. Týmto ranným prísunom dávky </w:t>
      </w:r>
      <w:r w:rsidR="003153CC">
        <w:t xml:space="preserve">drogy sa mu ruky a telo prestávajú chvieť, aj keď mu nechutí, ale pije a dokonca nalačno. </w:t>
      </w:r>
    </w:p>
    <w:p w:rsidR="00446294" w:rsidRDefault="003153CC" w:rsidP="0027567F">
      <w:pPr>
        <w:spacing w:before="0"/>
        <w:jc w:val="both"/>
      </w:pPr>
      <w:r>
        <w:t>Typické pre toto štádium je ranný dúšok, jedlo nie je vôbec</w:t>
      </w:r>
      <w:r w:rsidR="004F2E1E">
        <w:t xml:space="preserve"> podstatné.</w:t>
      </w:r>
      <w:r>
        <w:t xml:space="preserve">  Jediná požiadavka</w:t>
      </w:r>
      <w:r w:rsidR="00446294">
        <w:t xml:space="preserve"> </w:t>
      </w:r>
      <w:r>
        <w:t>alkoholika v tejto fáze je, aby prísun alkoholu bol pravidelný</w:t>
      </w:r>
      <w:r w:rsidR="00F316D8">
        <w:t>, keďže a</w:t>
      </w:r>
      <w:r>
        <w:t xml:space="preserve">lkohol pre jeho život je životne dôležitý. Jeho telo po dvoch pivách reaguje ako kedysi po pol litri destilátu. </w:t>
      </w:r>
      <w:r w:rsidR="00F316D8">
        <w:t>Začína upadať j</w:t>
      </w:r>
      <w:r w:rsidR="00B9725F">
        <w:t>eho telesný a duševný stav</w:t>
      </w:r>
      <w:r w:rsidR="00F316D8">
        <w:t>, ktorý</w:t>
      </w:r>
      <w:r w:rsidR="00B9725F">
        <w:t xml:space="preserve"> je na pokraji totálneho vyčerpania a zrútenia. </w:t>
      </w:r>
    </w:p>
    <w:p w:rsidR="0012636D" w:rsidRDefault="00B9725F" w:rsidP="0027567F">
      <w:pPr>
        <w:spacing w:before="0"/>
        <w:jc w:val="both"/>
      </w:pPr>
      <w:r>
        <w:t>Začínajú sa objavovať orgánové poškodenia pečene, ktorá prestáva fungovať,</w:t>
      </w:r>
      <w:r w:rsidR="00F316D8">
        <w:t xml:space="preserve"> </w:t>
      </w:r>
      <w:r w:rsidR="00982BE6">
        <w:t xml:space="preserve">a </w:t>
      </w:r>
      <w:r w:rsidR="00F316D8">
        <w:t>už nedokáže odbúravať jedovaté látky</w:t>
      </w:r>
      <w:r w:rsidR="00982BE6">
        <w:t xml:space="preserve">, a zase obličky ich nie sú schopné vylučovať. Poškodený je aj </w:t>
      </w:r>
      <w:r>
        <w:t>nervový systém, cievy a</w:t>
      </w:r>
      <w:r w:rsidR="00982BE6">
        <w:t xml:space="preserve"> vznikajú </w:t>
      </w:r>
      <w:r>
        <w:t>rôzne druhy rakoviny. Nastupujú duševné poruchy a celková degradácia osobnosti</w:t>
      </w:r>
      <w:r w:rsidR="009D30F0">
        <w:t xml:space="preserve">, poruchy, bludy alebo halucinácie. </w:t>
      </w:r>
      <w:r w:rsidR="009D30F0">
        <w:lastRenderedPageBreak/>
        <w:t xml:space="preserve">Postihnutý sa môže dostať do delíria </w:t>
      </w:r>
      <w:proofErr w:type="spellStart"/>
      <w:r w:rsidR="009D30F0">
        <w:t>tremens</w:t>
      </w:r>
      <w:proofErr w:type="spellEnd"/>
      <w:r w:rsidR="009D30F0">
        <w:t xml:space="preserve"> alebo </w:t>
      </w:r>
      <w:proofErr w:type="spellStart"/>
      <w:r w:rsidR="009D30F0">
        <w:t>predelirantného</w:t>
      </w:r>
      <w:proofErr w:type="spellEnd"/>
      <w:r w:rsidR="009D30F0">
        <w:t xml:space="preserve"> stavu.</w:t>
      </w:r>
      <w:r w:rsidR="004A1793">
        <w:t xml:space="preserve"> Ne</w:t>
      </w:r>
      <w:r w:rsidR="00BD265A">
        <w:t>vie</w:t>
      </w:r>
      <w:r w:rsidR="004A1793">
        <w:t xml:space="preserve"> ako ďalej, stráca sebaúctu, a konč</w:t>
      </w:r>
      <w:r w:rsidR="00BD265A">
        <w:t>í</w:t>
      </w:r>
      <w:r w:rsidR="004A1793">
        <w:t xml:space="preserve"> svoj život samovraždou.</w:t>
      </w:r>
      <w:r w:rsidR="008C78CC">
        <w:rPr>
          <w:rStyle w:val="Odkaznapoznmkupodiarou"/>
        </w:rPr>
        <w:footnoteReference w:id="10"/>
      </w:r>
    </w:p>
    <w:p w:rsidR="00A93BE3" w:rsidRPr="00AF5D7E" w:rsidRDefault="009E0DFB" w:rsidP="0027567F">
      <w:pPr>
        <w:pStyle w:val="Nadpis3"/>
        <w:ind w:left="397"/>
      </w:pPr>
      <w:r w:rsidRPr="00AF5D7E">
        <w:t xml:space="preserve">Príčiny vzniku </w:t>
      </w:r>
      <w:r w:rsidR="000067FC" w:rsidRPr="00AF5D7E">
        <w:t>závislosti</w:t>
      </w:r>
      <w:r w:rsidR="009D30F0" w:rsidRPr="00AF5D7E">
        <w:t xml:space="preserve"> </w:t>
      </w:r>
      <w:r w:rsidR="002437AB" w:rsidRPr="00AF5D7E">
        <w:t>na alkohole</w:t>
      </w:r>
      <w:r w:rsidR="00B9725F" w:rsidRPr="00AF5D7E">
        <w:t xml:space="preserve"> </w:t>
      </w:r>
    </w:p>
    <w:p w:rsidR="009E0DFB" w:rsidRDefault="009E0DFB" w:rsidP="0027567F">
      <w:pPr>
        <w:spacing w:before="0"/>
        <w:jc w:val="both"/>
        <w:rPr>
          <w:szCs w:val="24"/>
        </w:rPr>
      </w:pPr>
      <w:r w:rsidRPr="009E0DFB">
        <w:rPr>
          <w:szCs w:val="24"/>
        </w:rPr>
        <w:t>Záv</w:t>
      </w:r>
      <w:r>
        <w:rPr>
          <w:szCs w:val="24"/>
        </w:rPr>
        <w:t xml:space="preserve">islosť </w:t>
      </w:r>
      <w:r w:rsidR="00A04E56">
        <w:rPr>
          <w:szCs w:val="24"/>
        </w:rPr>
        <w:t>na alkohole</w:t>
      </w:r>
      <w:r w:rsidR="00700F97">
        <w:rPr>
          <w:szCs w:val="24"/>
        </w:rPr>
        <w:t xml:space="preserve"> je závažn</w:t>
      </w:r>
      <w:r w:rsidR="00C94512">
        <w:rPr>
          <w:szCs w:val="24"/>
        </w:rPr>
        <w:t>á</w:t>
      </w:r>
      <w:r w:rsidR="00700F97">
        <w:rPr>
          <w:szCs w:val="24"/>
        </w:rPr>
        <w:t xml:space="preserve"> poruch</w:t>
      </w:r>
      <w:r w:rsidR="00C94512">
        <w:rPr>
          <w:szCs w:val="24"/>
        </w:rPr>
        <w:t>a</w:t>
      </w:r>
      <w:r w:rsidR="00700F97">
        <w:rPr>
          <w:szCs w:val="24"/>
        </w:rPr>
        <w:t>, ktorá postihuje nielen samotného jednotlivca, ale</w:t>
      </w:r>
      <w:r w:rsidR="00C94512">
        <w:rPr>
          <w:szCs w:val="24"/>
        </w:rPr>
        <w:t xml:space="preserve"> pôsobí týmto </w:t>
      </w:r>
      <w:r w:rsidR="00700F97">
        <w:rPr>
          <w:szCs w:val="24"/>
        </w:rPr>
        <w:t xml:space="preserve">aj </w:t>
      </w:r>
      <w:r w:rsidR="00C94512">
        <w:rPr>
          <w:szCs w:val="24"/>
        </w:rPr>
        <w:t xml:space="preserve">na </w:t>
      </w:r>
      <w:r w:rsidR="00700F97">
        <w:rPr>
          <w:szCs w:val="24"/>
        </w:rPr>
        <w:t>celý sp</w:t>
      </w:r>
      <w:r w:rsidR="00C94512">
        <w:rPr>
          <w:szCs w:val="24"/>
        </w:rPr>
        <w:t>oločenský systém a vytvára množstvo problémov, ktoré sa týkajú medicínskej, pracovnej a sociálnej oblasti. V</w:t>
      </w:r>
      <w:r w:rsidR="00A04E56">
        <w:rPr>
          <w:szCs w:val="24"/>
        </w:rPr>
        <w:t>zniká veľmi pomaly</w:t>
      </w:r>
      <w:r w:rsidR="0080636F">
        <w:rPr>
          <w:szCs w:val="24"/>
        </w:rPr>
        <w:t xml:space="preserve"> a </w:t>
      </w:r>
      <w:r w:rsidR="00784682">
        <w:rPr>
          <w:szCs w:val="24"/>
        </w:rPr>
        <w:t>nenápadne</w:t>
      </w:r>
      <w:r w:rsidR="0080636F">
        <w:rPr>
          <w:szCs w:val="24"/>
        </w:rPr>
        <w:t>. Keďže droga zo začiatku účinkuje dosť príjemne, je to na nej dosť zákerné</w:t>
      </w:r>
      <w:r w:rsidR="00EA39E1">
        <w:rPr>
          <w:szCs w:val="24"/>
        </w:rPr>
        <w:t>, pretože po častom požívaní sa výrazne mení naša psychika.</w:t>
      </w:r>
    </w:p>
    <w:p w:rsidR="00A714E1" w:rsidRDefault="00A714E1" w:rsidP="0027567F">
      <w:pPr>
        <w:spacing w:before="0"/>
        <w:jc w:val="both"/>
        <w:rPr>
          <w:szCs w:val="24"/>
        </w:rPr>
      </w:pPr>
      <w:r>
        <w:rPr>
          <w:szCs w:val="24"/>
        </w:rPr>
        <w:t>Závislosť od alkoholu môžeme zaradiť do skupiny chorôb, ktoré nazývame toxikománia alebo drogová závislosť. Človek sa závislým nerodí od nijakej drogy, výnimkou sú ale novorodenci, ktorých matka pila počas tehotenstva.  Ak však človek začína uprednostňovať akýkoľvek alkoholický nápoj pred inými nápojmi</w:t>
      </w:r>
      <w:r w:rsidR="00E307A2">
        <w:rPr>
          <w:szCs w:val="24"/>
        </w:rPr>
        <w:t xml:space="preserve"> a to pre jeho drogový účinok, ktorý môže mať vplyv na zlepšenie medziľudskej komunikácie, ako prostriedok proti stresu, na vylepšenie nálady, tak je to začiatok budovania závislosti.</w:t>
      </w:r>
      <w:r w:rsidR="008C78CC">
        <w:rPr>
          <w:rStyle w:val="Odkaznapoznmkupodiarou"/>
          <w:szCs w:val="24"/>
        </w:rPr>
        <w:footnoteReference w:id="11"/>
      </w:r>
      <w:r w:rsidR="00E307A2">
        <w:rPr>
          <w:szCs w:val="24"/>
        </w:rPr>
        <w:t xml:space="preserve"> </w:t>
      </w:r>
    </w:p>
    <w:p w:rsidR="00E307A2" w:rsidRDefault="00901F8C" w:rsidP="0027567F">
      <w:pPr>
        <w:spacing w:before="0"/>
        <w:jc w:val="both"/>
        <w:rPr>
          <w:szCs w:val="24"/>
        </w:rPr>
      </w:pPr>
      <w:proofErr w:type="spellStart"/>
      <w:r>
        <w:rPr>
          <w:szCs w:val="24"/>
        </w:rPr>
        <w:t>Lindenmeyer</w:t>
      </w:r>
      <w:proofErr w:type="spellEnd"/>
      <w:r>
        <w:rPr>
          <w:szCs w:val="24"/>
        </w:rPr>
        <w:t xml:space="preserve"> definuje závislosť od alkoholu </w:t>
      </w:r>
      <w:r w:rsidR="008033F1">
        <w:rPr>
          <w:szCs w:val="24"/>
        </w:rPr>
        <w:t>krátko a stručne a uvádza, že závislý od alkoholu je ten, kto nedokáže ukončiť konzumáciu alkoholu ešte predtým, kým nenastúpi nepríjemný telesný alebo psychický stav, alebo kto nedokáže prestať s pitím a to aj napriek tomu, že následky sú čoraz ťažšie.</w:t>
      </w:r>
      <w:r w:rsidR="00D93DBB">
        <w:rPr>
          <w:rStyle w:val="Odkaznapoznmkupodiarou"/>
          <w:szCs w:val="24"/>
        </w:rPr>
        <w:footnoteReference w:id="12"/>
      </w:r>
    </w:p>
    <w:p w:rsidR="0030761D" w:rsidRDefault="008033F1" w:rsidP="0027567F">
      <w:pPr>
        <w:spacing w:before="0"/>
        <w:jc w:val="both"/>
        <w:rPr>
          <w:szCs w:val="24"/>
        </w:rPr>
      </w:pPr>
      <w:r>
        <w:rPr>
          <w:szCs w:val="24"/>
        </w:rPr>
        <w:t xml:space="preserve">Podľa Svetovej zdravotníckej organizácie </w:t>
      </w:r>
      <w:r w:rsidR="0030761D">
        <w:rPr>
          <w:szCs w:val="24"/>
        </w:rPr>
        <w:t>(WHO) „</w:t>
      </w:r>
      <w:r w:rsidR="0030761D" w:rsidRPr="0030761D">
        <w:rPr>
          <w:i/>
          <w:szCs w:val="24"/>
        </w:rPr>
        <w:t>človek</w:t>
      </w:r>
      <w:r w:rsidR="0030761D">
        <w:rPr>
          <w:i/>
          <w:szCs w:val="24"/>
        </w:rPr>
        <w:t xml:space="preserve"> závislý od alkoholu je ten, ktorého závislosť dosiahla taký stupeň, že mu to spôsobuje poruchy a ujmy na telesnom a duševnom zdraví, v spoločenských vzťahoch a spoločenskej činnosti</w:t>
      </w:r>
      <w:r w:rsidR="00557144">
        <w:rPr>
          <w:i/>
          <w:szCs w:val="24"/>
        </w:rPr>
        <w:t>.“</w:t>
      </w:r>
      <w:r w:rsidR="00557144">
        <w:rPr>
          <w:rStyle w:val="Odkaznapoznmkupodiarou"/>
          <w:i/>
          <w:szCs w:val="24"/>
        </w:rPr>
        <w:footnoteReference w:id="13"/>
      </w:r>
      <w:r w:rsidR="0030761D">
        <w:rPr>
          <w:szCs w:val="24"/>
        </w:rPr>
        <w:t xml:space="preserve"> </w:t>
      </w:r>
    </w:p>
    <w:p w:rsidR="00EA3DA3" w:rsidRDefault="00D538FC" w:rsidP="0027567F">
      <w:pPr>
        <w:spacing w:before="0" w:after="240"/>
        <w:jc w:val="both"/>
        <w:rPr>
          <w:szCs w:val="24"/>
        </w:rPr>
      </w:pPr>
      <w:r>
        <w:rPr>
          <w:szCs w:val="24"/>
        </w:rPr>
        <w:t>Keďže každý alkoholik prechádza svojou vlastnou históriou vývoja, tak aj postup vývoja a opísané príznaky, ktoré prinášame nemusia byť pre každého jednotlivca  rovnaké.</w:t>
      </w:r>
      <w:r w:rsidR="00F5143B">
        <w:rPr>
          <w:rStyle w:val="Odkaznapoznmkupodiarou"/>
          <w:szCs w:val="24"/>
        </w:rPr>
        <w:footnoteReference w:id="14"/>
      </w:r>
      <w:r>
        <w:rPr>
          <w:szCs w:val="24"/>
        </w:rPr>
        <w:t xml:space="preserve"> </w:t>
      </w:r>
    </w:p>
    <w:p w:rsidR="00CB3588" w:rsidRDefault="00576A03" w:rsidP="0027567F">
      <w:pPr>
        <w:spacing w:before="0"/>
        <w:jc w:val="both"/>
        <w:rPr>
          <w:szCs w:val="24"/>
        </w:rPr>
      </w:pPr>
      <w:r w:rsidRPr="00576A03">
        <w:rPr>
          <w:szCs w:val="24"/>
        </w:rPr>
        <w:lastRenderedPageBreak/>
        <w:t>Typ</w:t>
      </w:r>
      <w:r>
        <w:rPr>
          <w:szCs w:val="24"/>
        </w:rPr>
        <w:t xml:space="preserve"> </w:t>
      </w:r>
      <w:r w:rsidRPr="000C2924">
        <w:rPr>
          <w:szCs w:val="24"/>
        </w:rPr>
        <w:t>alfa</w:t>
      </w:r>
      <w:r>
        <w:rPr>
          <w:szCs w:val="24"/>
        </w:rPr>
        <w:t xml:space="preserve"> </w:t>
      </w:r>
      <w:r w:rsidR="00D4209D">
        <w:rPr>
          <w:szCs w:val="24"/>
        </w:rPr>
        <w:t>–</w:t>
      </w:r>
      <w:r w:rsidR="00C73DEA">
        <w:rPr>
          <w:szCs w:val="24"/>
        </w:rPr>
        <w:t xml:space="preserve"> </w:t>
      </w:r>
      <w:r w:rsidR="00D4209D">
        <w:rPr>
          <w:szCs w:val="24"/>
        </w:rPr>
        <w:t>vzniká</w:t>
      </w:r>
      <w:r w:rsidR="00C73DEA">
        <w:rPr>
          <w:szCs w:val="24"/>
        </w:rPr>
        <w:t xml:space="preserve"> tu</w:t>
      </w:r>
      <w:r w:rsidR="00D4209D">
        <w:rPr>
          <w:szCs w:val="24"/>
        </w:rPr>
        <w:t xml:space="preserve"> psychická závislo</w:t>
      </w:r>
      <w:r w:rsidR="00CB3588">
        <w:rPr>
          <w:szCs w:val="24"/>
        </w:rPr>
        <w:t>s</w:t>
      </w:r>
      <w:r w:rsidR="00D4209D">
        <w:rPr>
          <w:szCs w:val="24"/>
        </w:rPr>
        <w:t>ť bez straty kontroly,</w:t>
      </w:r>
      <w:r w:rsidR="00675DC4">
        <w:rPr>
          <w:szCs w:val="24"/>
        </w:rPr>
        <w:t xml:space="preserve"> ktorá je ale dočasná a</w:t>
      </w:r>
      <w:r w:rsidR="00D4209D">
        <w:rPr>
          <w:szCs w:val="24"/>
        </w:rPr>
        <w:t xml:space="preserve"> je </w:t>
      </w:r>
      <w:r w:rsidR="00675DC4">
        <w:rPr>
          <w:szCs w:val="24"/>
        </w:rPr>
        <w:t xml:space="preserve">tu </w:t>
      </w:r>
      <w:r w:rsidR="00D4209D">
        <w:rPr>
          <w:szCs w:val="24"/>
        </w:rPr>
        <w:t>zachovaná schopnosť abstinencie</w:t>
      </w:r>
      <w:r w:rsidR="00CB3588">
        <w:rPr>
          <w:szCs w:val="24"/>
        </w:rPr>
        <w:t xml:space="preserve"> </w:t>
      </w:r>
      <w:r w:rsidR="00D4209D">
        <w:rPr>
          <w:szCs w:val="24"/>
        </w:rPr>
        <w:t>a neprejavuje sa tendencia viac piť. Tento typ je konfliktný, uľavujúci si</w:t>
      </w:r>
      <w:r w:rsidR="00CB3588">
        <w:rPr>
          <w:szCs w:val="24"/>
        </w:rPr>
        <w:t xml:space="preserve"> alebo omámený pripitý človek. Dochádza tu často aj k</w:t>
      </w:r>
      <w:r w:rsidR="00675DC4">
        <w:rPr>
          <w:szCs w:val="24"/>
        </w:rPr>
        <w:t> </w:t>
      </w:r>
      <w:r w:rsidR="00CB3588">
        <w:rPr>
          <w:szCs w:val="24"/>
        </w:rPr>
        <w:t>miernejším</w:t>
      </w:r>
      <w:r w:rsidR="00675DC4">
        <w:rPr>
          <w:szCs w:val="24"/>
        </w:rPr>
        <w:t xml:space="preserve"> spoločenským a</w:t>
      </w:r>
      <w:r w:rsidR="00CB3588">
        <w:rPr>
          <w:szCs w:val="24"/>
        </w:rPr>
        <w:t xml:space="preserve"> rodinným nedorozumeniam. </w:t>
      </w:r>
    </w:p>
    <w:p w:rsidR="00576A03" w:rsidRDefault="00CB3588" w:rsidP="0027567F">
      <w:pPr>
        <w:spacing w:before="0"/>
        <w:jc w:val="both"/>
        <w:rPr>
          <w:szCs w:val="24"/>
        </w:rPr>
      </w:pPr>
      <w:r>
        <w:rPr>
          <w:szCs w:val="24"/>
        </w:rPr>
        <w:t xml:space="preserve">Typ </w:t>
      </w:r>
      <w:r w:rsidRPr="000C2924">
        <w:rPr>
          <w:szCs w:val="24"/>
        </w:rPr>
        <w:t>beta</w:t>
      </w:r>
      <w:r>
        <w:rPr>
          <w:szCs w:val="24"/>
        </w:rPr>
        <w:t xml:space="preserve"> – tento typ sa vyznačuje nadmernou, ale nie pravidelnou konzumáciou alkoholu. </w:t>
      </w:r>
      <w:r w:rsidR="00EC4BF5">
        <w:rPr>
          <w:szCs w:val="24"/>
        </w:rPr>
        <w:t>Nie je vytvorená</w:t>
      </w:r>
      <w:r w:rsidR="00EB2B0B">
        <w:rPr>
          <w:szCs w:val="24"/>
        </w:rPr>
        <w:t xml:space="preserve"> psychická ani somatická závislosť, ale dochádza k niektorým somatickým komplikáciám, napríklad k zápalu nervov, </w:t>
      </w:r>
      <w:r w:rsidR="00EC4BF5">
        <w:rPr>
          <w:szCs w:val="24"/>
        </w:rPr>
        <w:t xml:space="preserve">cirhóze pečene a </w:t>
      </w:r>
      <w:r w:rsidR="00EB2B0B">
        <w:rPr>
          <w:szCs w:val="24"/>
        </w:rPr>
        <w:t>ku gastritíde</w:t>
      </w:r>
      <w:r w:rsidR="00EC4BF5">
        <w:rPr>
          <w:szCs w:val="24"/>
        </w:rPr>
        <w:t>.</w:t>
      </w:r>
      <w:r w:rsidR="00EB2B0B">
        <w:rPr>
          <w:szCs w:val="24"/>
        </w:rPr>
        <w:t xml:space="preserve"> </w:t>
      </w:r>
      <w:r w:rsidR="00675DC4">
        <w:rPr>
          <w:szCs w:val="24"/>
        </w:rPr>
        <w:t>Ku</w:t>
      </w:r>
      <w:r w:rsidR="00EC4BF5">
        <w:rPr>
          <w:szCs w:val="24"/>
        </w:rPr>
        <w:t xml:space="preserve"> typu beta zaraďujeme víkendového a príležitostného pijana, ale môže tu patriť aj pijan spoločenský.</w:t>
      </w:r>
      <w:r w:rsidR="00E62C37">
        <w:rPr>
          <w:szCs w:val="24"/>
        </w:rPr>
        <w:t xml:space="preserve"> </w:t>
      </w:r>
    </w:p>
    <w:p w:rsidR="00A93BE3" w:rsidRDefault="00E62C37" w:rsidP="0027567F">
      <w:pPr>
        <w:spacing w:before="0"/>
        <w:jc w:val="both"/>
        <w:rPr>
          <w:szCs w:val="24"/>
        </w:rPr>
      </w:pPr>
      <w:r>
        <w:rPr>
          <w:szCs w:val="24"/>
        </w:rPr>
        <w:t xml:space="preserve">Typ </w:t>
      </w:r>
      <w:r w:rsidRPr="000C2924">
        <w:rPr>
          <w:szCs w:val="24"/>
        </w:rPr>
        <w:t>gama</w:t>
      </w:r>
      <w:r>
        <w:rPr>
          <w:szCs w:val="24"/>
        </w:rPr>
        <w:t xml:space="preserve"> – pri tomto type </w:t>
      </w:r>
      <w:r w:rsidR="00F2169D">
        <w:rPr>
          <w:szCs w:val="24"/>
        </w:rPr>
        <w:t>je už vytvorená z</w:t>
      </w:r>
      <w:r>
        <w:rPr>
          <w:szCs w:val="24"/>
        </w:rPr>
        <w:t>ávislosť na alkohole s typickou poruchou kontroly. Pijan typu gama je</w:t>
      </w:r>
      <w:r w:rsidR="00F2169D">
        <w:rPr>
          <w:szCs w:val="24"/>
        </w:rPr>
        <w:t xml:space="preserve"> ešte schopný abstinovať </w:t>
      </w:r>
      <w:r>
        <w:rPr>
          <w:szCs w:val="24"/>
        </w:rPr>
        <w:t>na rozdiel od pijana typu delta</w:t>
      </w:r>
      <w:r w:rsidR="00F2169D">
        <w:rPr>
          <w:szCs w:val="24"/>
        </w:rPr>
        <w:t>.</w:t>
      </w:r>
      <w:r>
        <w:rPr>
          <w:szCs w:val="24"/>
        </w:rPr>
        <w:t xml:space="preserve"> Prestávky v pití môžu </w:t>
      </w:r>
      <w:r w:rsidR="006146D5">
        <w:rPr>
          <w:szCs w:val="24"/>
        </w:rPr>
        <w:t>v začiatočnej fáze ochorenia trvať</w:t>
      </w:r>
      <w:r w:rsidR="00EC4BF5">
        <w:rPr>
          <w:szCs w:val="24"/>
        </w:rPr>
        <w:t xml:space="preserve"> nejaké obdobie, a to</w:t>
      </w:r>
      <w:r w:rsidR="006146D5">
        <w:rPr>
          <w:szCs w:val="24"/>
        </w:rPr>
        <w:t xml:space="preserve"> týždne alebo aj mesiace a skracujú sa až v neskorších štádiách. Ďalším znakom je zvýšenie tolerancie na základe zmien látkovej premeny</w:t>
      </w:r>
      <w:r w:rsidR="00F2169D">
        <w:rPr>
          <w:szCs w:val="24"/>
        </w:rPr>
        <w:t>, takže</w:t>
      </w:r>
      <w:r w:rsidR="006146D5">
        <w:rPr>
          <w:szCs w:val="24"/>
        </w:rPr>
        <w:t xml:space="preserve"> </w:t>
      </w:r>
      <w:r w:rsidR="00F2169D">
        <w:rPr>
          <w:szCs w:val="24"/>
        </w:rPr>
        <w:t>m</w:t>
      </w:r>
      <w:r w:rsidR="006146D5">
        <w:rPr>
          <w:szCs w:val="24"/>
        </w:rPr>
        <w:t>nožstvo konzumovaného alkoholu sa musí postupne zvyšovať.</w:t>
      </w:r>
    </w:p>
    <w:p w:rsidR="00B23FE6" w:rsidRDefault="006146D5" w:rsidP="0027567F">
      <w:pPr>
        <w:spacing w:before="0"/>
        <w:jc w:val="both"/>
        <w:rPr>
          <w:szCs w:val="24"/>
        </w:rPr>
      </w:pPr>
      <w:r>
        <w:rPr>
          <w:szCs w:val="24"/>
        </w:rPr>
        <w:t>Postihnutý pije teda na jednej strane čoraz viac,</w:t>
      </w:r>
      <w:r w:rsidR="001E2835">
        <w:rPr>
          <w:szCs w:val="24"/>
        </w:rPr>
        <w:t xml:space="preserve"> a to až do intoxikácie. M</w:t>
      </w:r>
      <w:r>
        <w:rPr>
          <w:szCs w:val="24"/>
        </w:rPr>
        <w:t xml:space="preserve">áva pravidelne silnú otravu, </w:t>
      </w:r>
      <w:r w:rsidR="001E2835">
        <w:rPr>
          <w:szCs w:val="24"/>
        </w:rPr>
        <w:t xml:space="preserve">ide tu o stredne ťažké až ťažké stavy omámenia. Vytvára sa u neho takzvaný </w:t>
      </w:r>
      <w:proofErr w:type="spellStart"/>
      <w:r w:rsidR="001E2835">
        <w:rPr>
          <w:szCs w:val="24"/>
        </w:rPr>
        <w:t>depr</w:t>
      </w:r>
      <w:r w:rsidR="00BB4774">
        <w:rPr>
          <w:szCs w:val="24"/>
        </w:rPr>
        <w:t>i</w:t>
      </w:r>
      <w:r w:rsidR="001E2835">
        <w:rPr>
          <w:szCs w:val="24"/>
        </w:rPr>
        <w:t>vačný</w:t>
      </w:r>
      <w:proofErr w:type="spellEnd"/>
      <w:r w:rsidR="001E2835">
        <w:rPr>
          <w:szCs w:val="24"/>
        </w:rPr>
        <w:t xml:space="preserve"> syndróm, ktorý sa prejavuje </w:t>
      </w:r>
      <w:r w:rsidR="00EC4BF5">
        <w:rPr>
          <w:szCs w:val="24"/>
        </w:rPr>
        <w:t>v zmene osobnosti, v poruchách, ktoré sa týkajú etických a morálnych noriem, nastávajú dôsledky a pribúdajú škody, ktoré sa týkajú telesného, psychického, sociálneho a ekonomického charakteru.</w:t>
      </w:r>
      <w:r w:rsidR="00EA3DA3">
        <w:rPr>
          <w:rStyle w:val="Odkaznapoznmkupodiarou"/>
          <w:szCs w:val="24"/>
        </w:rPr>
        <w:footnoteReference w:id="15"/>
      </w:r>
    </w:p>
    <w:p w:rsidR="00281866" w:rsidRDefault="006C2C05" w:rsidP="0027567F">
      <w:pPr>
        <w:spacing w:before="0"/>
        <w:jc w:val="both"/>
        <w:rPr>
          <w:szCs w:val="24"/>
        </w:rPr>
      </w:pPr>
      <w:r>
        <w:rPr>
          <w:szCs w:val="24"/>
        </w:rPr>
        <w:t xml:space="preserve">Typ </w:t>
      </w:r>
      <w:r w:rsidRPr="000C2924">
        <w:rPr>
          <w:szCs w:val="24"/>
        </w:rPr>
        <w:t xml:space="preserve">delta </w:t>
      </w:r>
      <w:r w:rsidR="00FF4335">
        <w:rPr>
          <w:szCs w:val="24"/>
        </w:rPr>
        <w:t>–</w:t>
      </w:r>
      <w:r>
        <w:rPr>
          <w:szCs w:val="24"/>
        </w:rPr>
        <w:t xml:space="preserve"> </w:t>
      </w:r>
      <w:r w:rsidR="00675DC4">
        <w:rPr>
          <w:szCs w:val="24"/>
        </w:rPr>
        <w:t xml:space="preserve">tento typ nedokáže abstinovať, </w:t>
      </w:r>
      <w:r w:rsidR="00FF4335">
        <w:rPr>
          <w:szCs w:val="24"/>
        </w:rPr>
        <w:t>postihnutí nemôžu vydržať bez alkoholu</w:t>
      </w:r>
      <w:r w:rsidR="000552BA">
        <w:rPr>
          <w:szCs w:val="24"/>
        </w:rPr>
        <w:t xml:space="preserve"> dlhší čas</w:t>
      </w:r>
      <w:r w:rsidR="00675DC4">
        <w:rPr>
          <w:szCs w:val="24"/>
        </w:rPr>
        <w:t>, pretože ihne</w:t>
      </w:r>
      <w:r w:rsidR="000552BA">
        <w:rPr>
          <w:szCs w:val="24"/>
        </w:rPr>
        <w:t xml:space="preserve">ď nastanú abstinenčné príznaky. </w:t>
      </w:r>
      <w:r w:rsidR="009E716B">
        <w:rPr>
          <w:szCs w:val="24"/>
        </w:rPr>
        <w:t xml:space="preserve">Dokážu </w:t>
      </w:r>
      <w:r w:rsidR="000552BA">
        <w:rPr>
          <w:szCs w:val="24"/>
        </w:rPr>
        <w:t xml:space="preserve">si udržať </w:t>
      </w:r>
      <w:r w:rsidR="009E716B">
        <w:rPr>
          <w:szCs w:val="24"/>
        </w:rPr>
        <w:t>konzumáciu alkoholu pod kontrolou, ale</w:t>
      </w:r>
      <w:r w:rsidR="000552BA">
        <w:rPr>
          <w:szCs w:val="24"/>
        </w:rPr>
        <w:t xml:space="preserve"> s tým, že </w:t>
      </w:r>
      <w:r w:rsidR="009E716B">
        <w:rPr>
          <w:szCs w:val="24"/>
        </w:rPr>
        <w:t xml:space="preserve">musia piť denne a za určitých okolností aj v noci, </w:t>
      </w:r>
      <w:r w:rsidR="000552BA">
        <w:rPr>
          <w:szCs w:val="24"/>
        </w:rPr>
        <w:t>takže</w:t>
      </w:r>
      <w:r w:rsidR="009E716B">
        <w:rPr>
          <w:szCs w:val="24"/>
        </w:rPr>
        <w:t xml:space="preserve"> takmer nikdy nie sú triezvi. </w:t>
      </w:r>
      <w:r w:rsidR="00983237">
        <w:rPr>
          <w:szCs w:val="24"/>
        </w:rPr>
        <w:t xml:space="preserve">Silne je tu rozvinutá telesná závislosť. </w:t>
      </w:r>
    </w:p>
    <w:p w:rsidR="003B706F" w:rsidRDefault="00281866" w:rsidP="0027567F">
      <w:pPr>
        <w:spacing w:before="0"/>
        <w:jc w:val="both"/>
        <w:rPr>
          <w:szCs w:val="24"/>
        </w:rPr>
      </w:pPr>
      <w:r>
        <w:rPr>
          <w:szCs w:val="24"/>
        </w:rPr>
        <w:t xml:space="preserve">Typ </w:t>
      </w:r>
      <w:proofErr w:type="spellStart"/>
      <w:r w:rsidRPr="000C2924">
        <w:rPr>
          <w:szCs w:val="24"/>
        </w:rPr>
        <w:t>epsilon</w:t>
      </w:r>
      <w:proofErr w:type="spellEnd"/>
      <w:r>
        <w:rPr>
          <w:szCs w:val="24"/>
        </w:rPr>
        <w:t xml:space="preserve"> - tento typ závislosti je veľmi zriedkavý.</w:t>
      </w:r>
      <w:r w:rsidR="000552BA">
        <w:rPr>
          <w:szCs w:val="24"/>
        </w:rPr>
        <w:t xml:space="preserve"> Môžeme ho charakterizovať </w:t>
      </w:r>
      <w:r w:rsidR="00983237">
        <w:rPr>
          <w:szCs w:val="24"/>
        </w:rPr>
        <w:t xml:space="preserve">ako periodický </w:t>
      </w:r>
      <w:proofErr w:type="spellStart"/>
      <w:r w:rsidR="00983237">
        <w:rPr>
          <w:szCs w:val="24"/>
        </w:rPr>
        <w:t>abúzus</w:t>
      </w:r>
      <w:proofErr w:type="spellEnd"/>
      <w:r w:rsidR="00983237">
        <w:rPr>
          <w:szCs w:val="24"/>
        </w:rPr>
        <w:t>,</w:t>
      </w:r>
      <w:r>
        <w:rPr>
          <w:szCs w:val="24"/>
        </w:rPr>
        <w:t xml:space="preserve"> </w:t>
      </w:r>
      <w:r w:rsidR="00983237">
        <w:rPr>
          <w:szCs w:val="24"/>
        </w:rPr>
        <w:t xml:space="preserve">čo znamená, že po </w:t>
      </w:r>
      <w:r>
        <w:rPr>
          <w:szCs w:val="24"/>
        </w:rPr>
        <w:t>niekoľkých mesiacoch</w:t>
      </w:r>
      <w:r w:rsidR="00983237">
        <w:rPr>
          <w:szCs w:val="24"/>
        </w:rPr>
        <w:t xml:space="preserve"> </w:t>
      </w:r>
      <w:r>
        <w:rPr>
          <w:szCs w:val="24"/>
        </w:rPr>
        <w:t>dochádza</w:t>
      </w:r>
      <w:r w:rsidR="00983237">
        <w:rPr>
          <w:szCs w:val="24"/>
        </w:rPr>
        <w:t xml:space="preserve"> občas </w:t>
      </w:r>
      <w:r>
        <w:rPr>
          <w:szCs w:val="24"/>
        </w:rPr>
        <w:t xml:space="preserve">k záchvatovému pitiu, ktoré </w:t>
      </w:r>
      <w:r w:rsidR="00983237">
        <w:rPr>
          <w:szCs w:val="24"/>
        </w:rPr>
        <w:t xml:space="preserve">je sprevádzané stratou </w:t>
      </w:r>
      <w:r>
        <w:rPr>
          <w:szCs w:val="24"/>
        </w:rPr>
        <w:t>kontroly a</w:t>
      </w:r>
      <w:r w:rsidR="00983237">
        <w:rPr>
          <w:szCs w:val="24"/>
        </w:rPr>
        <w:t> </w:t>
      </w:r>
      <w:r>
        <w:rPr>
          <w:szCs w:val="24"/>
        </w:rPr>
        <w:t>stav</w:t>
      </w:r>
      <w:r w:rsidR="00983237">
        <w:rPr>
          <w:szCs w:val="24"/>
        </w:rPr>
        <w:t xml:space="preserve">om </w:t>
      </w:r>
      <w:r>
        <w:rPr>
          <w:szCs w:val="24"/>
        </w:rPr>
        <w:t>rozladenia.</w:t>
      </w:r>
      <w:r w:rsidR="00983237">
        <w:rPr>
          <w:szCs w:val="24"/>
        </w:rPr>
        <w:t xml:space="preserve"> </w:t>
      </w:r>
      <w:r w:rsidR="00F35DAC">
        <w:rPr>
          <w:szCs w:val="24"/>
        </w:rPr>
        <w:t>Tieto osoby sa nazývajú „kvartálni pijani“.</w:t>
      </w:r>
      <w:r w:rsidR="00B23FE6">
        <w:rPr>
          <w:rStyle w:val="Odkaznapoznmkupodiarou"/>
          <w:szCs w:val="24"/>
        </w:rPr>
        <w:footnoteReference w:id="16"/>
      </w:r>
    </w:p>
    <w:p w:rsidR="00AF5D7E" w:rsidRDefault="00EC05DB" w:rsidP="0027567F">
      <w:pPr>
        <w:spacing w:before="0"/>
        <w:jc w:val="both"/>
        <w:rPr>
          <w:szCs w:val="24"/>
        </w:rPr>
      </w:pPr>
      <w:r>
        <w:rPr>
          <w:szCs w:val="24"/>
        </w:rPr>
        <w:t>Ako môžeme vidieť „</w:t>
      </w:r>
      <w:r w:rsidRPr="00EC05DB">
        <w:rPr>
          <w:i/>
          <w:szCs w:val="24"/>
        </w:rPr>
        <w:t>Vývoj alkoholizmu</w:t>
      </w:r>
      <w:r>
        <w:rPr>
          <w:i/>
          <w:szCs w:val="24"/>
        </w:rPr>
        <w:t xml:space="preserve"> ako choroby prebieha zvyčajne vo viacerých fázach. Rozhodujúci je pritom fázový úsek a posledné štádium, závislé od typu pitia </w:t>
      </w:r>
      <w:r>
        <w:rPr>
          <w:i/>
          <w:szCs w:val="24"/>
        </w:rPr>
        <w:lastRenderedPageBreak/>
        <w:t>a veku, v ktorom postihnutí začal piť.“</w:t>
      </w:r>
      <w:r w:rsidR="003B706F">
        <w:rPr>
          <w:rStyle w:val="Odkaznapoznmkupodiarou"/>
          <w:i/>
          <w:szCs w:val="24"/>
        </w:rPr>
        <w:footnoteReference w:id="17"/>
      </w:r>
      <w:r w:rsidR="00F31215">
        <w:rPr>
          <w:i/>
          <w:szCs w:val="24"/>
        </w:rPr>
        <w:t xml:space="preserve"> </w:t>
      </w:r>
      <w:r w:rsidR="005C7520">
        <w:rPr>
          <w:szCs w:val="24"/>
        </w:rPr>
        <w:t>Pre vznik závislosti na alkohole neexistuje žiadna všeobecná príčina, ide tu skôr o pôsobenie rôznych biologických, psychických a sociálnych faktorov, ktoré na každého človeka ináč vplývajú. Dôležitý je vplyv prostredia, v ktorom bol človek vychovávaný, ale veľkú a dôležitú úlohu tu zohrávajú aj dedičné faktory.</w:t>
      </w:r>
    </w:p>
    <w:p w:rsidR="00EC05DB" w:rsidRDefault="005C7520" w:rsidP="0027567F">
      <w:pPr>
        <w:spacing w:before="0"/>
        <w:jc w:val="both"/>
        <w:rPr>
          <w:szCs w:val="24"/>
        </w:rPr>
      </w:pPr>
      <w:r>
        <w:rPr>
          <w:szCs w:val="24"/>
        </w:rPr>
        <w:t>Na základe výskumov bolo dokázané, že rizikovú skupinu tvoria ľudia, ktor</w:t>
      </w:r>
      <w:r w:rsidR="001A2C4D">
        <w:rPr>
          <w:szCs w:val="24"/>
        </w:rPr>
        <w:t>í</w:t>
      </w:r>
      <w:r>
        <w:rPr>
          <w:szCs w:val="24"/>
        </w:rPr>
        <w:t xml:space="preserve"> trpeli </w:t>
      </w:r>
      <w:proofErr w:type="spellStart"/>
      <w:r>
        <w:rPr>
          <w:szCs w:val="24"/>
        </w:rPr>
        <w:t>hyperaktívn</w:t>
      </w:r>
      <w:r w:rsidR="001A2C4D">
        <w:rPr>
          <w:szCs w:val="24"/>
        </w:rPr>
        <w:t>o</w:t>
      </w:r>
      <w:r>
        <w:rPr>
          <w:szCs w:val="24"/>
        </w:rPr>
        <w:t>u</w:t>
      </w:r>
      <w:proofErr w:type="spellEnd"/>
      <w:r>
        <w:rPr>
          <w:szCs w:val="24"/>
        </w:rPr>
        <w:t xml:space="preserve"> poruchou v detstve, </w:t>
      </w:r>
      <w:r w:rsidR="001A2C4D">
        <w:rPr>
          <w:szCs w:val="24"/>
        </w:rPr>
        <w:t>muži s </w:t>
      </w:r>
      <w:proofErr w:type="spellStart"/>
      <w:r w:rsidR="001A2C4D">
        <w:rPr>
          <w:szCs w:val="24"/>
        </w:rPr>
        <w:t>antisociálnou</w:t>
      </w:r>
      <w:proofErr w:type="spellEnd"/>
      <w:r w:rsidR="001A2C4D">
        <w:rPr>
          <w:szCs w:val="24"/>
        </w:rPr>
        <w:t xml:space="preserve"> poruchou osobnosti a u žien prevláda hraničná porucha osobnosti. U žien a mladých ľudí je rozvoj závislostí rýchlejší ako u mužov. Závislý človek nosí v sebe falošnú istotu, myslí si, že má všetko pod kontrolou a kedykoľvek môže s pitím prestať, len stále nemá na to pravý dôvod. Po niekoľkých rokoch sa u neho ale už vyvinie závislosť a vtedy už nedokáže situáciu mať pod kontrolou a pitia sa už nedokáže vzdať.</w:t>
      </w:r>
      <w:r w:rsidR="00F31215">
        <w:rPr>
          <w:rStyle w:val="Odkaznapoznmkupodiarou"/>
          <w:szCs w:val="24"/>
        </w:rPr>
        <w:footnoteReference w:id="18"/>
      </w:r>
      <w:r w:rsidR="00F31215">
        <w:rPr>
          <w:szCs w:val="24"/>
        </w:rPr>
        <w:t xml:space="preserve">    </w:t>
      </w:r>
    </w:p>
    <w:p w:rsidR="00CB1B57" w:rsidRDefault="00CB1B57" w:rsidP="0027567F">
      <w:pPr>
        <w:spacing w:before="0"/>
        <w:jc w:val="both"/>
        <w:rPr>
          <w:szCs w:val="24"/>
        </w:rPr>
      </w:pPr>
      <w:r>
        <w:rPr>
          <w:szCs w:val="24"/>
        </w:rPr>
        <w:t xml:space="preserve">Diagnostické kritéria pre zneužívanie alkoholu podľa DSM-IV uvádza </w:t>
      </w:r>
      <w:proofErr w:type="spellStart"/>
      <w:r>
        <w:rPr>
          <w:szCs w:val="24"/>
        </w:rPr>
        <w:t>Lindenmeyer</w:t>
      </w:r>
      <w:proofErr w:type="spellEnd"/>
      <w:r>
        <w:rPr>
          <w:szCs w:val="24"/>
        </w:rPr>
        <w:t>, ktorý tvrdí, že spôsob požívania alkoholu, ktorý vedie k poškodeniu zdravia, sociálnemu obmedzeniu alebo k psychickej poruche a</w:t>
      </w:r>
      <w:r w:rsidR="00700F97">
        <w:rPr>
          <w:szCs w:val="24"/>
        </w:rPr>
        <w:t xml:space="preserve"> ktorý</w:t>
      </w:r>
      <w:r>
        <w:rPr>
          <w:szCs w:val="24"/>
        </w:rPr>
        <w:t> je charakterizovaný výskytom:</w:t>
      </w:r>
    </w:p>
    <w:p w:rsidR="00241A71" w:rsidRPr="00954903" w:rsidRDefault="00CB1B57" w:rsidP="0027567F">
      <w:pPr>
        <w:pStyle w:val="Odsekzoznamu"/>
        <w:numPr>
          <w:ilvl w:val="0"/>
          <w:numId w:val="8"/>
        </w:numPr>
        <w:spacing w:before="0"/>
        <w:ind w:left="1077" w:hanging="397"/>
        <w:jc w:val="both"/>
        <w:rPr>
          <w:szCs w:val="24"/>
        </w:rPr>
      </w:pPr>
      <w:r w:rsidRPr="00954903">
        <w:rPr>
          <w:szCs w:val="24"/>
        </w:rPr>
        <w:t xml:space="preserve">opakovanej konzumácie alkoholu, </w:t>
      </w:r>
      <w:r w:rsidR="00241A71" w:rsidRPr="00954903">
        <w:rPr>
          <w:szCs w:val="24"/>
        </w:rPr>
        <w:t>ktorá zapríčiňuje závažné obmedzenie v práci, domácnosti alebo v škole, ide o častú neprítomnosť, zníženú výkonnosť, zanedbávanie dôležitých záujmov,</w:t>
      </w:r>
    </w:p>
    <w:p w:rsidR="00241A71" w:rsidRPr="00954903" w:rsidRDefault="00241A71" w:rsidP="0027567F">
      <w:pPr>
        <w:pStyle w:val="Odsekzoznamu"/>
        <w:numPr>
          <w:ilvl w:val="0"/>
          <w:numId w:val="8"/>
        </w:numPr>
        <w:spacing w:before="0"/>
        <w:ind w:left="1077" w:hanging="397"/>
        <w:jc w:val="both"/>
        <w:rPr>
          <w:szCs w:val="24"/>
        </w:rPr>
      </w:pPr>
      <w:r w:rsidRPr="00954903">
        <w:rPr>
          <w:szCs w:val="24"/>
        </w:rPr>
        <w:t>opakovanej konzumácie alkoholu v situáciách, ktoré sú spojené s nebezpečenstvom pri súčasnom užívaní alkoholu, ide o vedenie motorového vozidla, práca pri bežiacich strojoch,</w:t>
      </w:r>
    </w:p>
    <w:p w:rsidR="00241A71" w:rsidRPr="00954903" w:rsidRDefault="00241A71" w:rsidP="0027567F">
      <w:pPr>
        <w:pStyle w:val="Odsekzoznamu"/>
        <w:numPr>
          <w:ilvl w:val="0"/>
          <w:numId w:val="8"/>
        </w:numPr>
        <w:spacing w:before="0"/>
        <w:ind w:left="1077" w:hanging="397"/>
        <w:jc w:val="both"/>
        <w:rPr>
          <w:szCs w:val="24"/>
        </w:rPr>
      </w:pPr>
      <w:r w:rsidRPr="00954903">
        <w:rPr>
          <w:szCs w:val="24"/>
        </w:rPr>
        <w:t>opakovaných problémov s políciou a zákonmi kvôli priečinom zapríčineným požívaním alkoholu,</w:t>
      </w:r>
    </w:p>
    <w:p w:rsidR="00241A71" w:rsidRPr="00954903" w:rsidRDefault="00241A71" w:rsidP="0027567F">
      <w:pPr>
        <w:pStyle w:val="Odsekzoznamu"/>
        <w:numPr>
          <w:ilvl w:val="0"/>
          <w:numId w:val="8"/>
        </w:numPr>
        <w:spacing w:before="0"/>
        <w:ind w:left="1077" w:hanging="397"/>
        <w:jc w:val="both"/>
        <w:rPr>
          <w:szCs w:val="24"/>
        </w:rPr>
      </w:pPr>
      <w:r w:rsidRPr="00954903">
        <w:rPr>
          <w:szCs w:val="24"/>
        </w:rPr>
        <w:t>trvalým požívaním alkoholu, a to aj napriek opakovaným sociálnym alebo interpersonálnym problémom, ktoré sú zapríčinené konzumáciou alkoholu.</w:t>
      </w:r>
    </w:p>
    <w:p w:rsidR="00CB1B57" w:rsidRDefault="00241A71" w:rsidP="0027567F">
      <w:pPr>
        <w:spacing w:before="0" w:after="240"/>
        <w:jc w:val="both"/>
        <w:rPr>
          <w:szCs w:val="24"/>
        </w:rPr>
      </w:pPr>
      <w:r>
        <w:rPr>
          <w:szCs w:val="24"/>
        </w:rPr>
        <w:t>Tvrdí, že diagnóza sa môže stanoviť, ak správanie sa pri konzumácii alkoholu viedlo v posledných 12 mesiacoch k jednému z týchto následkov</w:t>
      </w:r>
      <w:r w:rsidR="002437AB">
        <w:rPr>
          <w:szCs w:val="24"/>
        </w:rPr>
        <w:t>, ale zároveň dodáva, že kritériá pre závislosť ešte nie sú</w:t>
      </w:r>
      <w:r w:rsidR="00983237">
        <w:rPr>
          <w:szCs w:val="24"/>
        </w:rPr>
        <w:t xml:space="preserve"> celkom </w:t>
      </w:r>
      <w:r w:rsidR="002437AB">
        <w:rPr>
          <w:szCs w:val="24"/>
        </w:rPr>
        <w:t xml:space="preserve"> splnené.</w:t>
      </w:r>
      <w:r w:rsidR="004139F8">
        <w:rPr>
          <w:rStyle w:val="Odkaznapoznmkupodiarou"/>
          <w:szCs w:val="24"/>
        </w:rPr>
        <w:footnoteReference w:id="19"/>
      </w:r>
    </w:p>
    <w:p w:rsidR="001174D8" w:rsidRPr="00241A71" w:rsidRDefault="001174D8" w:rsidP="0027567F">
      <w:pPr>
        <w:spacing w:before="0" w:after="240"/>
        <w:jc w:val="both"/>
        <w:rPr>
          <w:szCs w:val="24"/>
        </w:rPr>
      </w:pPr>
    </w:p>
    <w:p w:rsidR="006C2C05" w:rsidRPr="006C60FF" w:rsidRDefault="006C60FF" w:rsidP="0027567F">
      <w:pPr>
        <w:pStyle w:val="Nadpis3"/>
        <w:spacing w:before="0"/>
        <w:ind w:left="397"/>
      </w:pPr>
      <w:r w:rsidRPr="006C60FF">
        <w:lastRenderedPageBreak/>
        <w:t>Typy alkoholikov a s</w:t>
      </w:r>
      <w:r w:rsidR="006A1B8E" w:rsidRPr="006C60FF">
        <w:t>tupne opitosti</w:t>
      </w:r>
      <w:r w:rsidR="009E716B" w:rsidRPr="006C60FF">
        <w:t xml:space="preserve"> </w:t>
      </w:r>
    </w:p>
    <w:p w:rsidR="006C60FF" w:rsidRDefault="006C60FF" w:rsidP="0027567F">
      <w:pPr>
        <w:spacing w:before="0"/>
        <w:jc w:val="both"/>
        <w:rPr>
          <w:szCs w:val="24"/>
        </w:rPr>
      </w:pPr>
      <w:r w:rsidRPr="006C60FF">
        <w:rPr>
          <w:szCs w:val="24"/>
        </w:rPr>
        <w:t>V</w:t>
      </w:r>
      <w:r w:rsidR="00E46D01">
        <w:rPr>
          <w:szCs w:val="24"/>
        </w:rPr>
        <w:t> </w:t>
      </w:r>
      <w:r w:rsidRPr="006C60FF">
        <w:rPr>
          <w:szCs w:val="24"/>
        </w:rPr>
        <w:t>Európe</w:t>
      </w:r>
      <w:r w:rsidR="00E46D01">
        <w:rPr>
          <w:szCs w:val="24"/>
        </w:rPr>
        <w:t xml:space="preserve"> poznáme</w:t>
      </w:r>
      <w:r>
        <w:rPr>
          <w:szCs w:val="24"/>
        </w:rPr>
        <w:t xml:space="preserve"> dva odlišné typy konzumentov, </w:t>
      </w:r>
      <w:r w:rsidR="00E46D01">
        <w:rPr>
          <w:szCs w:val="24"/>
        </w:rPr>
        <w:t>alebo</w:t>
      </w:r>
      <w:r>
        <w:rPr>
          <w:szCs w:val="24"/>
        </w:rPr>
        <w:t xml:space="preserve"> alkoholikov, typ anglosaský a románsky. </w:t>
      </w:r>
    </w:p>
    <w:p w:rsidR="00FF41A1" w:rsidRDefault="006C60FF" w:rsidP="0027567F">
      <w:pPr>
        <w:spacing w:before="0"/>
        <w:jc w:val="both"/>
        <w:rPr>
          <w:szCs w:val="24"/>
        </w:rPr>
      </w:pPr>
      <w:r w:rsidRPr="000C2924">
        <w:rPr>
          <w:szCs w:val="24"/>
        </w:rPr>
        <w:t>Anglo</w:t>
      </w:r>
      <w:r w:rsidR="004749F3" w:rsidRPr="000C2924">
        <w:rPr>
          <w:szCs w:val="24"/>
        </w:rPr>
        <w:t>saský typ</w:t>
      </w:r>
      <w:r w:rsidR="004749F3">
        <w:rPr>
          <w:szCs w:val="24"/>
        </w:rPr>
        <w:t xml:space="preserve"> – </w:t>
      </w:r>
      <w:r w:rsidR="003A5BD9">
        <w:rPr>
          <w:szCs w:val="24"/>
        </w:rPr>
        <w:t xml:space="preserve">ide tu o </w:t>
      </w:r>
      <w:r w:rsidR="004749F3">
        <w:rPr>
          <w:szCs w:val="24"/>
        </w:rPr>
        <w:t>občasné nadmerné pitie</w:t>
      </w:r>
      <w:r w:rsidR="003A5BD9">
        <w:rPr>
          <w:szCs w:val="24"/>
        </w:rPr>
        <w:t xml:space="preserve"> a</w:t>
      </w:r>
      <w:r w:rsidR="004749F3">
        <w:rPr>
          <w:szCs w:val="24"/>
        </w:rPr>
        <w:t xml:space="preserve"> úsilie zostať čo najdlhšie bez znakov opojenosti, v prestávkach medzi epizódami </w:t>
      </w:r>
      <w:r w:rsidR="00FF41A1">
        <w:rPr>
          <w:szCs w:val="24"/>
        </w:rPr>
        <w:t>opilstva môže</w:t>
      </w:r>
      <w:r w:rsidR="003A5BD9">
        <w:rPr>
          <w:szCs w:val="24"/>
        </w:rPr>
        <w:t xml:space="preserve"> buď</w:t>
      </w:r>
      <w:r w:rsidR="00FF41A1">
        <w:rPr>
          <w:szCs w:val="24"/>
        </w:rPr>
        <w:t xml:space="preserve"> abstinovať alebo mierne konzumovať alkohol. </w:t>
      </w:r>
    </w:p>
    <w:p w:rsidR="003F3384" w:rsidRDefault="00FF41A1" w:rsidP="0027567F">
      <w:pPr>
        <w:spacing w:before="0"/>
        <w:jc w:val="both"/>
        <w:rPr>
          <w:szCs w:val="24"/>
        </w:rPr>
      </w:pPr>
      <w:r w:rsidRPr="000C2924">
        <w:rPr>
          <w:szCs w:val="24"/>
        </w:rPr>
        <w:t>Románsky typ</w:t>
      </w:r>
      <w:r w:rsidRPr="00FF41A1">
        <w:rPr>
          <w:b/>
          <w:szCs w:val="24"/>
        </w:rPr>
        <w:t xml:space="preserve"> </w:t>
      </w:r>
      <w:r w:rsidR="003F3384">
        <w:rPr>
          <w:szCs w:val="24"/>
        </w:rPr>
        <w:t>–</w:t>
      </w:r>
      <w:r>
        <w:rPr>
          <w:szCs w:val="24"/>
        </w:rPr>
        <w:t xml:space="preserve"> </w:t>
      </w:r>
      <w:r w:rsidR="003F3384">
        <w:rPr>
          <w:szCs w:val="24"/>
        </w:rPr>
        <w:t xml:space="preserve">je charakteristický pre konzumentov vína, vyznačuje sa stavom – nikdy celkom opitý, nikdy celkom triezvy. </w:t>
      </w:r>
    </w:p>
    <w:p w:rsidR="00C6518C" w:rsidRDefault="00C6518C" w:rsidP="0027567F">
      <w:pPr>
        <w:spacing w:before="0"/>
        <w:jc w:val="both"/>
      </w:pPr>
      <w:r>
        <w:rPr>
          <w:szCs w:val="24"/>
        </w:rPr>
        <w:t>Môžeme povedať, že o</w:t>
      </w:r>
      <w:r w:rsidR="003F3384">
        <w:rPr>
          <w:szCs w:val="24"/>
        </w:rPr>
        <w:t>bidva uvedené typy zachytávajú všeobecné črty vývoja alkoholika.</w:t>
      </w:r>
      <w:r w:rsidR="004139F8">
        <w:rPr>
          <w:rStyle w:val="Odkaznapoznmkupodiarou"/>
          <w:szCs w:val="24"/>
        </w:rPr>
        <w:footnoteReference w:id="20"/>
      </w:r>
      <w:r w:rsidR="003A5BD9">
        <w:rPr>
          <w:szCs w:val="24"/>
        </w:rPr>
        <w:t xml:space="preserve"> </w:t>
      </w:r>
      <w:r>
        <w:rPr>
          <w:szCs w:val="24"/>
        </w:rPr>
        <w:t xml:space="preserve"> </w:t>
      </w:r>
    </w:p>
    <w:p w:rsidR="00CB3434" w:rsidRDefault="00CB3434" w:rsidP="0027567F">
      <w:pPr>
        <w:spacing w:before="0"/>
        <w:jc w:val="both"/>
      </w:pPr>
      <w:r>
        <w:t>Mnohí odborníci tvrdia, že kľúčom k tomu, aby sa niekto stal alkoholikom je tolerancia na alkohol. Závislosť na alkohole sa nemusí vyvinúť u každého jednotlivca a preto tí, ktorí majú vysokú toleranciu na alkohol by mali prestať piť a to hneď už zo začiatku ich pitia, pretože keď sa u nich už rozvinie závislosť, nie sú schopní už prestať.</w:t>
      </w:r>
      <w:r w:rsidR="00970561">
        <w:rPr>
          <w:rStyle w:val="Odkaznapoznmkupodiarou"/>
        </w:rPr>
        <w:footnoteReference w:id="21"/>
      </w:r>
    </w:p>
    <w:p w:rsidR="00FF254E" w:rsidRDefault="00FF254E" w:rsidP="0027567F">
      <w:pPr>
        <w:spacing w:before="0"/>
        <w:jc w:val="both"/>
        <w:rPr>
          <w:szCs w:val="24"/>
        </w:rPr>
      </w:pPr>
      <w:r>
        <w:rPr>
          <w:szCs w:val="24"/>
        </w:rPr>
        <w:t>Podľa vzťahu alkoholu rozdeľujeme ľudí do štyroch skupín:</w:t>
      </w:r>
    </w:p>
    <w:p w:rsidR="003F1FA4" w:rsidRPr="003F1FA4" w:rsidRDefault="003F1FA4" w:rsidP="0027567F">
      <w:pPr>
        <w:pStyle w:val="Odsekzoznamu"/>
        <w:numPr>
          <w:ilvl w:val="0"/>
          <w:numId w:val="29"/>
        </w:numPr>
        <w:spacing w:before="0"/>
        <w:ind w:left="1077" w:hanging="397"/>
        <w:jc w:val="both"/>
        <w:rPr>
          <w:szCs w:val="24"/>
        </w:rPr>
      </w:pPr>
      <w:r w:rsidRPr="003F1FA4">
        <w:rPr>
          <w:szCs w:val="24"/>
        </w:rPr>
        <w:t>abstinenti</w:t>
      </w:r>
    </w:p>
    <w:p w:rsidR="003F1FA4" w:rsidRPr="003F1FA4" w:rsidRDefault="003F1FA4" w:rsidP="0027567F">
      <w:pPr>
        <w:pStyle w:val="Odsekzoznamu"/>
        <w:numPr>
          <w:ilvl w:val="0"/>
          <w:numId w:val="29"/>
        </w:numPr>
        <w:spacing w:before="0"/>
        <w:ind w:left="1077" w:hanging="397"/>
        <w:jc w:val="both"/>
        <w:rPr>
          <w:szCs w:val="24"/>
        </w:rPr>
      </w:pPr>
      <w:r w:rsidRPr="003F1FA4">
        <w:rPr>
          <w:szCs w:val="24"/>
        </w:rPr>
        <w:t>konzumenti</w:t>
      </w:r>
    </w:p>
    <w:p w:rsidR="003F1FA4" w:rsidRPr="003F1FA4" w:rsidRDefault="00E152B6" w:rsidP="0027567F">
      <w:pPr>
        <w:pStyle w:val="Odsekzoznamu"/>
        <w:numPr>
          <w:ilvl w:val="0"/>
          <w:numId w:val="29"/>
        </w:numPr>
        <w:spacing w:before="0"/>
        <w:ind w:left="1077" w:hanging="397"/>
        <w:jc w:val="both"/>
        <w:rPr>
          <w:szCs w:val="24"/>
        </w:rPr>
      </w:pPr>
      <w:r w:rsidRPr="003F1FA4">
        <w:rPr>
          <w:szCs w:val="24"/>
        </w:rPr>
        <w:t>pijani</w:t>
      </w:r>
    </w:p>
    <w:p w:rsidR="003F1FA4" w:rsidRPr="003F1FA4" w:rsidRDefault="003F1FA4" w:rsidP="0027567F">
      <w:pPr>
        <w:pStyle w:val="Odsekzoznamu"/>
        <w:numPr>
          <w:ilvl w:val="0"/>
          <w:numId w:val="29"/>
        </w:numPr>
        <w:spacing w:before="0"/>
        <w:ind w:left="1077" w:hanging="397"/>
        <w:jc w:val="both"/>
        <w:rPr>
          <w:szCs w:val="24"/>
        </w:rPr>
      </w:pPr>
      <w:r w:rsidRPr="003F1FA4">
        <w:rPr>
          <w:szCs w:val="24"/>
        </w:rPr>
        <w:t>alkoholici</w:t>
      </w:r>
    </w:p>
    <w:p w:rsidR="005558B3" w:rsidRPr="003F1FA4" w:rsidRDefault="005558B3" w:rsidP="0027567F">
      <w:pPr>
        <w:spacing w:before="0"/>
        <w:jc w:val="both"/>
        <w:rPr>
          <w:b/>
          <w:szCs w:val="24"/>
        </w:rPr>
      </w:pPr>
      <w:r w:rsidRPr="003F1FA4">
        <w:rPr>
          <w:szCs w:val="24"/>
        </w:rPr>
        <w:t>Abstinenti</w:t>
      </w:r>
      <w:r w:rsidR="003F1FA4">
        <w:rPr>
          <w:szCs w:val="24"/>
        </w:rPr>
        <w:t xml:space="preserve"> </w:t>
      </w:r>
      <w:r w:rsidRPr="003F1FA4">
        <w:rPr>
          <w:szCs w:val="24"/>
        </w:rPr>
        <w:t>nepijú</w:t>
      </w:r>
      <w:r w:rsidR="003A5BD9" w:rsidRPr="003F1FA4">
        <w:rPr>
          <w:szCs w:val="24"/>
        </w:rPr>
        <w:t xml:space="preserve"> vôbec</w:t>
      </w:r>
      <w:r w:rsidRPr="003F1FA4">
        <w:rPr>
          <w:szCs w:val="24"/>
        </w:rPr>
        <w:t xml:space="preserve"> alkoholické nápoje ani ako prostriedok proti smädu, ani pre chuť</w:t>
      </w:r>
      <w:r w:rsidR="003F1FA4">
        <w:rPr>
          <w:szCs w:val="24"/>
        </w:rPr>
        <w:t xml:space="preserve"> </w:t>
      </w:r>
      <w:r w:rsidRPr="003F1FA4">
        <w:rPr>
          <w:szCs w:val="24"/>
        </w:rPr>
        <w:t xml:space="preserve">a už vôbec nie pre účinok. Abstinentom </w:t>
      </w:r>
      <w:r w:rsidR="003A5BD9" w:rsidRPr="003F1FA4">
        <w:rPr>
          <w:szCs w:val="24"/>
        </w:rPr>
        <w:t>môžeme nazvať toho</w:t>
      </w:r>
      <w:r w:rsidRPr="003F1FA4">
        <w:rPr>
          <w:szCs w:val="24"/>
        </w:rPr>
        <w:t>, kto nepožil alkohol</w:t>
      </w:r>
      <w:r w:rsidR="003A5BD9" w:rsidRPr="003F1FA4">
        <w:rPr>
          <w:szCs w:val="24"/>
        </w:rPr>
        <w:t xml:space="preserve"> a to</w:t>
      </w:r>
      <w:r w:rsidRPr="003F1FA4">
        <w:rPr>
          <w:szCs w:val="24"/>
        </w:rPr>
        <w:t xml:space="preserve"> v nijakej forme a množstve najmenej tri roky. </w:t>
      </w:r>
      <w:r w:rsidR="003A5BD9" w:rsidRPr="003F1FA4">
        <w:rPr>
          <w:szCs w:val="24"/>
        </w:rPr>
        <w:t>Môžeme povedať, že s</w:t>
      </w:r>
      <w:r w:rsidRPr="003F1FA4">
        <w:rPr>
          <w:szCs w:val="24"/>
        </w:rPr>
        <w:t xml:space="preserve">topercentný abstinent je človek, ktorý nemaškrtí ani rumové pralinky. Abstinencia končí medzi 5 – 6 rokom života. </w:t>
      </w:r>
    </w:p>
    <w:p w:rsidR="00A25E95" w:rsidRPr="003F1FA4" w:rsidRDefault="005F66E4" w:rsidP="0027567F">
      <w:pPr>
        <w:spacing w:before="0"/>
        <w:jc w:val="both"/>
        <w:rPr>
          <w:b/>
          <w:szCs w:val="24"/>
        </w:rPr>
      </w:pPr>
      <w:r w:rsidRPr="003F1FA4">
        <w:rPr>
          <w:szCs w:val="24"/>
        </w:rPr>
        <w:t>Konzumenti</w:t>
      </w:r>
      <w:r w:rsidR="003F1FA4">
        <w:rPr>
          <w:szCs w:val="24"/>
        </w:rPr>
        <w:t xml:space="preserve"> </w:t>
      </w:r>
      <w:r w:rsidRPr="003F1FA4">
        <w:rPr>
          <w:szCs w:val="24"/>
        </w:rPr>
        <w:t xml:space="preserve">pijú alkoholické nápoje na uhasenie smädu a pritom využívajú aj chuťové vlastnosti. Do tejto kategórie </w:t>
      </w:r>
      <w:r w:rsidR="007A3C6D" w:rsidRPr="003F1FA4">
        <w:rPr>
          <w:szCs w:val="24"/>
        </w:rPr>
        <w:t xml:space="preserve">zaraďujeme aj </w:t>
      </w:r>
      <w:r w:rsidRPr="003F1FA4">
        <w:rPr>
          <w:szCs w:val="24"/>
        </w:rPr>
        <w:t xml:space="preserve">určité percento mužov, </w:t>
      </w:r>
      <w:r w:rsidR="007A3C6D" w:rsidRPr="003F1FA4">
        <w:rPr>
          <w:szCs w:val="24"/>
        </w:rPr>
        <w:t xml:space="preserve">taktiež </w:t>
      </w:r>
      <w:r w:rsidRPr="003F1FA4">
        <w:rPr>
          <w:szCs w:val="24"/>
        </w:rPr>
        <w:t xml:space="preserve">veľké percento </w:t>
      </w:r>
      <w:r w:rsidR="00A25E95" w:rsidRPr="003F1FA4">
        <w:rPr>
          <w:szCs w:val="24"/>
        </w:rPr>
        <w:t>žien a mládeže,</w:t>
      </w:r>
      <w:r w:rsidR="007A3C6D" w:rsidRPr="003F1FA4">
        <w:rPr>
          <w:szCs w:val="24"/>
        </w:rPr>
        <w:t xml:space="preserve"> čo je ale najhrozivejšie, pretože mládež </w:t>
      </w:r>
      <w:r w:rsidR="00A25E95" w:rsidRPr="003F1FA4">
        <w:rPr>
          <w:szCs w:val="24"/>
        </w:rPr>
        <w:t>do 18</w:t>
      </w:r>
      <w:r w:rsidR="00F746A2" w:rsidRPr="003F1FA4">
        <w:rPr>
          <w:szCs w:val="24"/>
        </w:rPr>
        <w:t xml:space="preserve"> </w:t>
      </w:r>
      <w:r w:rsidR="00A25E95" w:rsidRPr="003F1FA4">
        <w:rPr>
          <w:szCs w:val="24"/>
        </w:rPr>
        <w:t>rokov</w:t>
      </w:r>
      <w:r w:rsidR="007A3C6D" w:rsidRPr="003F1FA4">
        <w:rPr>
          <w:szCs w:val="24"/>
        </w:rPr>
        <w:t xml:space="preserve"> by mala byť </w:t>
      </w:r>
      <w:r w:rsidR="00A25E95" w:rsidRPr="003F1FA4">
        <w:rPr>
          <w:szCs w:val="24"/>
        </w:rPr>
        <w:t xml:space="preserve"> v skupine abstinentov.</w:t>
      </w:r>
      <w:r w:rsidR="00F746A2">
        <w:rPr>
          <w:rStyle w:val="Odkaznapoznmkupodiarou"/>
          <w:szCs w:val="24"/>
        </w:rPr>
        <w:footnoteReference w:id="22"/>
      </w:r>
      <w:r w:rsidR="007A3C6D" w:rsidRPr="003F1FA4">
        <w:rPr>
          <w:szCs w:val="24"/>
        </w:rPr>
        <w:t xml:space="preserve"> </w:t>
      </w:r>
      <w:r w:rsidR="007A3C6D">
        <w:t xml:space="preserve">  </w:t>
      </w:r>
    </w:p>
    <w:p w:rsidR="00754CA7" w:rsidRDefault="007A3C6D" w:rsidP="0027567F">
      <w:pPr>
        <w:spacing w:before="0"/>
        <w:ind w:firstLine="426"/>
        <w:jc w:val="both"/>
        <w:rPr>
          <w:szCs w:val="24"/>
        </w:rPr>
      </w:pPr>
      <w:r w:rsidRPr="00543C51">
        <w:rPr>
          <w:szCs w:val="24"/>
        </w:rPr>
        <w:lastRenderedPageBreak/>
        <w:t xml:space="preserve">Podľa </w:t>
      </w:r>
      <w:proofErr w:type="spellStart"/>
      <w:r w:rsidRPr="00543C51">
        <w:rPr>
          <w:szCs w:val="24"/>
        </w:rPr>
        <w:t>Končekovej</w:t>
      </w:r>
      <w:proofErr w:type="spellEnd"/>
      <w:r w:rsidR="006E2500">
        <w:rPr>
          <w:szCs w:val="24"/>
        </w:rPr>
        <w:t>,</w:t>
      </w:r>
      <w:r w:rsidRPr="00543C51">
        <w:rPr>
          <w:szCs w:val="24"/>
        </w:rPr>
        <w:t xml:space="preserve"> konzumentov v tejto skupine delíme ešte na zásadových a nezásadov</w:t>
      </w:r>
      <w:r w:rsidR="00543C51" w:rsidRPr="00543C51">
        <w:rPr>
          <w:szCs w:val="24"/>
        </w:rPr>
        <w:t>ý</w:t>
      </w:r>
      <w:r w:rsidRPr="00543C51">
        <w:rPr>
          <w:szCs w:val="24"/>
        </w:rPr>
        <w:t xml:space="preserve">ch. </w:t>
      </w:r>
      <w:r w:rsidR="00543C51" w:rsidRPr="00543C51">
        <w:rPr>
          <w:szCs w:val="24"/>
        </w:rPr>
        <w:t>Zásadoví konzumenti vypijú denne najviac pol litra piva, čiže alkohol v krvi v tomto prípade nepresiahne 0,3 promile. Nezásadoví konzumenti prestúpia túto požiadavku najviac 4 krát do roka, takže v ich prípade  alkohol v krvi nepresiahne 0,6 promile.</w:t>
      </w:r>
      <w:r w:rsidR="00841003">
        <w:rPr>
          <w:rStyle w:val="Odkaznapoznmkupodiarou"/>
          <w:szCs w:val="24"/>
        </w:rPr>
        <w:footnoteReference w:id="23"/>
      </w:r>
      <w:r w:rsidR="00543C51" w:rsidRPr="00543C51">
        <w:rPr>
          <w:szCs w:val="24"/>
        </w:rPr>
        <w:t xml:space="preserve"> </w:t>
      </w:r>
    </w:p>
    <w:p w:rsidR="00A25E95" w:rsidRPr="003F1FA4" w:rsidRDefault="007A3C6D" w:rsidP="0027567F">
      <w:pPr>
        <w:spacing w:before="0"/>
        <w:jc w:val="both"/>
        <w:rPr>
          <w:b/>
          <w:szCs w:val="24"/>
        </w:rPr>
      </w:pPr>
      <w:r w:rsidRPr="003F1FA4">
        <w:rPr>
          <w:szCs w:val="24"/>
        </w:rPr>
        <w:t>P</w:t>
      </w:r>
      <w:r w:rsidR="00A25E95" w:rsidRPr="003F1FA4">
        <w:rPr>
          <w:szCs w:val="24"/>
        </w:rPr>
        <w:t>ijan</w:t>
      </w:r>
      <w:r w:rsidR="003F1FA4">
        <w:rPr>
          <w:szCs w:val="24"/>
        </w:rPr>
        <w:t xml:space="preserve">i </w:t>
      </w:r>
      <w:r w:rsidR="00A25E95" w:rsidRPr="003F1FA4">
        <w:rPr>
          <w:szCs w:val="24"/>
        </w:rPr>
        <w:t xml:space="preserve">pijú alkoholické nápoje nielen od smädu a pre ich chuť, ale aj pre účinky alkoholu, </w:t>
      </w:r>
      <w:r w:rsidR="00543C51" w:rsidRPr="003F1FA4">
        <w:rPr>
          <w:szCs w:val="24"/>
        </w:rPr>
        <w:t xml:space="preserve">takže tým si navodia </w:t>
      </w:r>
      <w:r w:rsidR="00A25E95" w:rsidRPr="003F1FA4">
        <w:rPr>
          <w:szCs w:val="24"/>
        </w:rPr>
        <w:t>príjemný stav duševnej a telesnej pohody – takzvanú eufóriu.</w:t>
      </w:r>
      <w:r w:rsidR="00543C51" w:rsidRPr="003F1FA4">
        <w:rPr>
          <w:szCs w:val="24"/>
        </w:rPr>
        <w:t xml:space="preserve"> Do tejto skupiny patria príležitostní pijani (do 1</w:t>
      </w:r>
      <w:r w:rsidR="003F1FA4">
        <w:rPr>
          <w:rFonts w:cs="Times New Roman"/>
          <w:szCs w:val="24"/>
        </w:rPr>
        <w:t>‰</w:t>
      </w:r>
      <w:r w:rsidR="00543C51" w:rsidRPr="003F1FA4">
        <w:rPr>
          <w:szCs w:val="24"/>
        </w:rPr>
        <w:t>) a pravidelní pijan</w:t>
      </w:r>
      <w:r w:rsidR="00E152B6">
        <w:rPr>
          <w:szCs w:val="24"/>
        </w:rPr>
        <w:t>i (</w:t>
      </w:r>
      <w:r w:rsidR="00543C51" w:rsidRPr="003F1FA4">
        <w:rPr>
          <w:szCs w:val="24"/>
        </w:rPr>
        <w:t xml:space="preserve">nad 1 </w:t>
      </w:r>
      <w:r w:rsidR="00E152B6">
        <w:rPr>
          <w:rFonts w:cs="Times New Roman"/>
          <w:szCs w:val="24"/>
        </w:rPr>
        <w:t>‰</w:t>
      </w:r>
      <w:r w:rsidR="00543C51" w:rsidRPr="003F1FA4">
        <w:rPr>
          <w:szCs w:val="24"/>
        </w:rPr>
        <w:t>).</w:t>
      </w:r>
    </w:p>
    <w:p w:rsidR="006528E6" w:rsidRPr="00E152B6" w:rsidRDefault="00A25E95" w:rsidP="0027567F">
      <w:pPr>
        <w:spacing w:before="0"/>
        <w:jc w:val="both"/>
        <w:rPr>
          <w:b/>
          <w:szCs w:val="24"/>
        </w:rPr>
      </w:pPr>
      <w:r w:rsidRPr="00E152B6">
        <w:rPr>
          <w:szCs w:val="24"/>
        </w:rPr>
        <w:t>Alkoholici</w:t>
      </w:r>
      <w:r w:rsidR="00E152B6">
        <w:rPr>
          <w:szCs w:val="24"/>
        </w:rPr>
        <w:t xml:space="preserve"> </w:t>
      </w:r>
      <w:r w:rsidRPr="00E152B6">
        <w:rPr>
          <w:szCs w:val="24"/>
        </w:rPr>
        <w:t>sú ľudia, ktorí v alkoholickom nápoji hľadajú obveselenie, úľavu,</w:t>
      </w:r>
      <w:r w:rsidR="00C6518C" w:rsidRPr="00E152B6">
        <w:rPr>
          <w:szCs w:val="24"/>
        </w:rPr>
        <w:t xml:space="preserve"> a alkohol im slúži aj ako</w:t>
      </w:r>
      <w:r w:rsidRPr="00E152B6">
        <w:rPr>
          <w:szCs w:val="24"/>
        </w:rPr>
        <w:t xml:space="preserve"> prostriedok na odstránenie duševného napätia</w:t>
      </w:r>
      <w:r w:rsidR="00C6518C" w:rsidRPr="00E152B6">
        <w:rPr>
          <w:szCs w:val="24"/>
        </w:rPr>
        <w:t xml:space="preserve"> a stresu.</w:t>
      </w:r>
      <w:r w:rsidRPr="00E152B6">
        <w:rPr>
          <w:szCs w:val="24"/>
        </w:rPr>
        <w:t xml:space="preserve"> </w:t>
      </w:r>
      <w:r w:rsidR="00C6518C" w:rsidRPr="00E152B6">
        <w:rPr>
          <w:szCs w:val="24"/>
        </w:rPr>
        <w:t>Môžeme teda vidieť,</w:t>
      </w:r>
      <w:r w:rsidR="00625C3B" w:rsidRPr="00E152B6">
        <w:rPr>
          <w:szCs w:val="24"/>
        </w:rPr>
        <w:t xml:space="preserve"> </w:t>
      </w:r>
      <w:r w:rsidR="00C6518C" w:rsidRPr="00E152B6">
        <w:rPr>
          <w:szCs w:val="24"/>
        </w:rPr>
        <w:t xml:space="preserve">ako sa môže </w:t>
      </w:r>
      <w:r w:rsidRPr="00E152B6">
        <w:rPr>
          <w:szCs w:val="24"/>
        </w:rPr>
        <w:t>z príležitostného pijana vyvinúť a niekedy sa</w:t>
      </w:r>
      <w:r w:rsidR="00C6518C" w:rsidRPr="00E152B6">
        <w:rPr>
          <w:szCs w:val="24"/>
        </w:rPr>
        <w:t xml:space="preserve"> aj</w:t>
      </w:r>
      <w:r w:rsidRPr="00E152B6">
        <w:rPr>
          <w:szCs w:val="24"/>
        </w:rPr>
        <w:t xml:space="preserve"> skutočne vyvinie ťažký alkoholik.</w:t>
      </w:r>
      <w:r w:rsidR="00754CA7">
        <w:rPr>
          <w:rStyle w:val="Odkaznapoznmkupodiarou"/>
          <w:szCs w:val="24"/>
        </w:rPr>
        <w:footnoteReference w:id="24"/>
      </w:r>
      <w:r w:rsidR="00C6518C" w:rsidRPr="00E152B6">
        <w:rPr>
          <w:szCs w:val="24"/>
        </w:rPr>
        <w:t xml:space="preserve">   </w:t>
      </w:r>
    </w:p>
    <w:p w:rsidR="00F14CA9" w:rsidRPr="00F14CA9" w:rsidRDefault="00F14CA9" w:rsidP="0027567F">
      <w:pPr>
        <w:spacing w:before="0"/>
        <w:jc w:val="both"/>
        <w:rPr>
          <w:szCs w:val="24"/>
        </w:rPr>
      </w:pPr>
      <w:r w:rsidRPr="00F14CA9">
        <w:rPr>
          <w:szCs w:val="24"/>
        </w:rPr>
        <w:t>A</w:t>
      </w:r>
      <w:r>
        <w:rPr>
          <w:szCs w:val="24"/>
        </w:rPr>
        <w:t>k človek pokračuje v konzumácií alkoholických nápojov, prechádza týmito štádiami alkoholického opojenia:</w:t>
      </w:r>
    </w:p>
    <w:p w:rsidR="002B25E8" w:rsidRPr="00E152B6" w:rsidRDefault="00136153" w:rsidP="0027567F">
      <w:pPr>
        <w:pStyle w:val="Odsekzoznamu"/>
        <w:numPr>
          <w:ilvl w:val="0"/>
          <w:numId w:val="30"/>
        </w:numPr>
        <w:spacing w:before="0"/>
        <w:ind w:left="1077" w:hanging="397"/>
        <w:jc w:val="both"/>
        <w:rPr>
          <w:szCs w:val="24"/>
        </w:rPr>
      </w:pPr>
      <w:r w:rsidRPr="00E152B6">
        <w:rPr>
          <w:szCs w:val="24"/>
        </w:rPr>
        <w:t>Prvé štádium opitosti –</w:t>
      </w:r>
      <w:r w:rsidR="009879C7" w:rsidRPr="00E152B6">
        <w:rPr>
          <w:szCs w:val="24"/>
        </w:rPr>
        <w:t xml:space="preserve"> ľahký stupeň, </w:t>
      </w:r>
      <w:r w:rsidRPr="00E152B6">
        <w:rPr>
          <w:szCs w:val="24"/>
        </w:rPr>
        <w:t>hladina alkoholu</w:t>
      </w:r>
      <w:r w:rsidR="009879C7" w:rsidRPr="00E152B6">
        <w:rPr>
          <w:szCs w:val="24"/>
        </w:rPr>
        <w:t xml:space="preserve"> v krvi </w:t>
      </w:r>
      <w:r w:rsidRPr="00E152B6">
        <w:rPr>
          <w:szCs w:val="24"/>
        </w:rPr>
        <w:t>1</w:t>
      </w:r>
      <w:r w:rsidR="007F100A" w:rsidRPr="00E152B6">
        <w:rPr>
          <w:szCs w:val="24"/>
        </w:rPr>
        <w:t xml:space="preserve"> </w:t>
      </w:r>
      <w:r w:rsidRPr="00E152B6">
        <w:rPr>
          <w:szCs w:val="24"/>
        </w:rPr>
        <w:t xml:space="preserve">- 1,5 </w:t>
      </w:r>
      <w:r w:rsidR="00E152B6">
        <w:rPr>
          <w:rFonts w:cs="Times New Roman"/>
          <w:szCs w:val="24"/>
        </w:rPr>
        <w:t>‰</w:t>
      </w:r>
      <w:r w:rsidRPr="00E152B6">
        <w:rPr>
          <w:szCs w:val="24"/>
        </w:rPr>
        <w:t>.</w:t>
      </w:r>
      <w:r w:rsidR="009879C7" w:rsidRPr="00E152B6">
        <w:rPr>
          <w:szCs w:val="24"/>
        </w:rPr>
        <w:t xml:space="preserve"> </w:t>
      </w:r>
      <w:r w:rsidR="00D26DE5" w:rsidRPr="00E152B6">
        <w:rPr>
          <w:szCs w:val="24"/>
        </w:rPr>
        <w:t xml:space="preserve">Má veselý výraz tváre, oči mu žiaria, jeho mimika a gestikulácia je živá, je nápadný tým, že sa smeje a je výrečný. </w:t>
      </w:r>
      <w:r w:rsidR="009879C7" w:rsidRPr="00E152B6">
        <w:rPr>
          <w:szCs w:val="24"/>
        </w:rPr>
        <w:t>U človeka vzniká stav spokojnosti a</w:t>
      </w:r>
      <w:r w:rsidR="00F14CA9" w:rsidRPr="00E152B6">
        <w:rPr>
          <w:szCs w:val="24"/>
        </w:rPr>
        <w:t> </w:t>
      </w:r>
      <w:r w:rsidR="009879C7" w:rsidRPr="00E152B6">
        <w:rPr>
          <w:szCs w:val="24"/>
        </w:rPr>
        <w:t>zhovorčivosti</w:t>
      </w:r>
      <w:r w:rsidR="00F14CA9" w:rsidRPr="00E152B6">
        <w:rPr>
          <w:szCs w:val="24"/>
        </w:rPr>
        <w:t xml:space="preserve">, </w:t>
      </w:r>
      <w:r w:rsidR="00D26DE5" w:rsidRPr="00E152B6">
        <w:rPr>
          <w:szCs w:val="24"/>
        </w:rPr>
        <w:t xml:space="preserve">rád uzatvára priateľstvá s inými ľuďmi. Pri svojom sebavedomí má pocit, že ľahko prekoná  všetky životné ťažkosti. </w:t>
      </w:r>
    </w:p>
    <w:p w:rsidR="00325989" w:rsidRPr="00E152B6" w:rsidRDefault="002B25E8" w:rsidP="0027567F">
      <w:pPr>
        <w:pStyle w:val="Odsekzoznamu"/>
        <w:numPr>
          <w:ilvl w:val="0"/>
          <w:numId w:val="30"/>
        </w:numPr>
        <w:spacing w:before="0"/>
        <w:ind w:left="1077" w:hanging="397"/>
        <w:jc w:val="both"/>
        <w:rPr>
          <w:szCs w:val="24"/>
        </w:rPr>
      </w:pPr>
      <w:r w:rsidRPr="00E152B6">
        <w:rPr>
          <w:szCs w:val="24"/>
        </w:rPr>
        <w:t xml:space="preserve">Druhé štádium opitosti  –  stredný stupeň, hladina alkoholu v krvi 1,5 – 3 </w:t>
      </w:r>
      <w:r w:rsidR="00E152B6">
        <w:rPr>
          <w:rFonts w:cs="Times New Roman"/>
          <w:szCs w:val="24"/>
        </w:rPr>
        <w:t>‰</w:t>
      </w:r>
      <w:r w:rsidRPr="00E152B6">
        <w:rPr>
          <w:szCs w:val="24"/>
        </w:rPr>
        <w:t xml:space="preserve">. </w:t>
      </w:r>
      <w:r w:rsidR="00325989" w:rsidRPr="00E152B6">
        <w:rPr>
          <w:szCs w:val="24"/>
        </w:rPr>
        <w:t xml:space="preserve">Človek stráca morálne zábrany, je netaktný, jeho správanie a konanie je </w:t>
      </w:r>
      <w:r w:rsidR="00D26DE5" w:rsidRPr="00E152B6">
        <w:rPr>
          <w:szCs w:val="24"/>
        </w:rPr>
        <w:t>nepremyslené</w:t>
      </w:r>
      <w:r w:rsidR="00336D45" w:rsidRPr="00E152B6">
        <w:rPr>
          <w:szCs w:val="24"/>
        </w:rPr>
        <w:t xml:space="preserve">, vôbec nedbá o svoje okolie. </w:t>
      </w:r>
      <w:r w:rsidR="00325989" w:rsidRPr="00E152B6">
        <w:rPr>
          <w:szCs w:val="24"/>
        </w:rPr>
        <w:t>Taký človek nedokáže ovládať svoju reč, pohyby má neusporiadané,</w:t>
      </w:r>
      <w:r w:rsidR="00336D45" w:rsidRPr="00E152B6">
        <w:rPr>
          <w:szCs w:val="24"/>
        </w:rPr>
        <w:t xml:space="preserve"> nekoordinované,</w:t>
      </w:r>
      <w:r w:rsidR="00325989" w:rsidRPr="00E152B6">
        <w:rPr>
          <w:szCs w:val="24"/>
        </w:rPr>
        <w:t xml:space="preserve"> má potácavú chôdzu, v tvári je červený, má závraty, dvojito vidí. </w:t>
      </w:r>
      <w:r w:rsidR="00336D45" w:rsidRPr="00E152B6">
        <w:rPr>
          <w:szCs w:val="24"/>
        </w:rPr>
        <w:t>Môže dôjsť k striedaniu nálad, takže môže ho sprevádzať smútok</w:t>
      </w:r>
      <w:r w:rsidR="00E46D01" w:rsidRPr="00E152B6">
        <w:rPr>
          <w:szCs w:val="24"/>
        </w:rPr>
        <w:t>,</w:t>
      </w:r>
      <w:r w:rsidR="00336D45" w:rsidRPr="00E152B6">
        <w:rPr>
          <w:szCs w:val="24"/>
        </w:rPr>
        <w:t xml:space="preserve"> </w:t>
      </w:r>
      <w:r w:rsidR="00E46D01" w:rsidRPr="00E152B6">
        <w:rPr>
          <w:szCs w:val="24"/>
        </w:rPr>
        <w:t xml:space="preserve">ale </w:t>
      </w:r>
      <w:r w:rsidR="00336D45" w:rsidRPr="00E152B6">
        <w:rPr>
          <w:szCs w:val="24"/>
        </w:rPr>
        <w:t>zároveň aj veselosť.</w:t>
      </w:r>
    </w:p>
    <w:p w:rsidR="00700869" w:rsidRPr="00E152B6" w:rsidRDefault="002601AE" w:rsidP="0027567F">
      <w:pPr>
        <w:pStyle w:val="Odsekzoznamu"/>
        <w:numPr>
          <w:ilvl w:val="0"/>
          <w:numId w:val="30"/>
        </w:numPr>
        <w:spacing w:before="0"/>
        <w:ind w:left="1077" w:hanging="397"/>
        <w:jc w:val="both"/>
        <w:rPr>
          <w:szCs w:val="24"/>
        </w:rPr>
      </w:pPr>
      <w:r w:rsidRPr="00E152B6">
        <w:rPr>
          <w:szCs w:val="24"/>
        </w:rPr>
        <w:t>T</w:t>
      </w:r>
      <w:r w:rsidR="00325989" w:rsidRPr="00E152B6">
        <w:rPr>
          <w:szCs w:val="24"/>
        </w:rPr>
        <w:t xml:space="preserve">retie štádium opitosti – ťažký stupeň, </w:t>
      </w:r>
      <w:r w:rsidR="00514B32" w:rsidRPr="00E152B6">
        <w:rPr>
          <w:szCs w:val="24"/>
        </w:rPr>
        <w:t xml:space="preserve">hladina alkoholu nad 3 </w:t>
      </w:r>
      <w:r w:rsidR="00E152B6">
        <w:rPr>
          <w:rFonts w:cs="Times New Roman"/>
          <w:szCs w:val="24"/>
        </w:rPr>
        <w:t>‰</w:t>
      </w:r>
      <w:r w:rsidR="00514B32" w:rsidRPr="00E152B6">
        <w:rPr>
          <w:szCs w:val="24"/>
        </w:rPr>
        <w:t>.</w:t>
      </w:r>
      <w:r w:rsidR="00336D45" w:rsidRPr="00E152B6">
        <w:rPr>
          <w:szCs w:val="24"/>
        </w:rPr>
        <w:t xml:space="preserve"> Nastáva pocit únavy, spavosť, zvracanie.</w:t>
      </w:r>
      <w:r w:rsidR="00CE08BA" w:rsidRPr="00E152B6">
        <w:rPr>
          <w:szCs w:val="24"/>
        </w:rPr>
        <w:t xml:space="preserve"> Ide tu o ťažkú otravu alkoholom.</w:t>
      </w:r>
      <w:r w:rsidR="00754CA7">
        <w:rPr>
          <w:rStyle w:val="Odkaznapoznmkupodiarou"/>
          <w:szCs w:val="24"/>
        </w:rPr>
        <w:footnoteReference w:id="25"/>
      </w:r>
      <w:r w:rsidR="00E46D01" w:rsidRPr="00E152B6">
        <w:rPr>
          <w:szCs w:val="24"/>
        </w:rPr>
        <w:t xml:space="preserve"> </w:t>
      </w:r>
      <w:r w:rsidR="00611D41" w:rsidRPr="00E152B6">
        <w:rPr>
          <w:szCs w:val="24"/>
        </w:rPr>
        <w:t>Po</w:t>
      </w:r>
      <w:r w:rsidR="00CE08BA" w:rsidRPr="00E152B6">
        <w:rPr>
          <w:szCs w:val="24"/>
        </w:rPr>
        <w:t xml:space="preserve">dľa Turčeka sa </w:t>
      </w:r>
      <w:r w:rsidR="00514B32" w:rsidRPr="00E152B6">
        <w:rPr>
          <w:szCs w:val="24"/>
        </w:rPr>
        <w:t xml:space="preserve"> </w:t>
      </w:r>
      <w:r w:rsidR="00CE08BA" w:rsidRPr="00E152B6">
        <w:rPr>
          <w:szCs w:val="24"/>
        </w:rPr>
        <w:t>p</w:t>
      </w:r>
      <w:r w:rsidR="00514B32" w:rsidRPr="00E152B6">
        <w:rPr>
          <w:szCs w:val="24"/>
        </w:rPr>
        <w:t xml:space="preserve">rehlbujú </w:t>
      </w:r>
      <w:r w:rsidR="00CE08BA" w:rsidRPr="00E152B6">
        <w:rPr>
          <w:szCs w:val="24"/>
        </w:rPr>
        <w:t>aj</w:t>
      </w:r>
      <w:r w:rsidR="00514B32" w:rsidRPr="00E152B6">
        <w:rPr>
          <w:szCs w:val="24"/>
        </w:rPr>
        <w:t xml:space="preserve"> poruchy rovnováhy a koordinácie pohybov.</w:t>
      </w:r>
      <w:r w:rsidR="00CE08BA" w:rsidRPr="00E152B6">
        <w:rPr>
          <w:szCs w:val="24"/>
        </w:rPr>
        <w:t xml:space="preserve"> P</w:t>
      </w:r>
      <w:r w:rsidR="00514B32" w:rsidRPr="00E152B6">
        <w:rPr>
          <w:szCs w:val="24"/>
        </w:rPr>
        <w:t xml:space="preserve">ri hladine 2,5 – 3,0 </w:t>
      </w:r>
      <w:r w:rsidR="00E152B6">
        <w:rPr>
          <w:rFonts w:cs="Times New Roman"/>
          <w:szCs w:val="24"/>
        </w:rPr>
        <w:t xml:space="preserve">‰ </w:t>
      </w:r>
      <w:r w:rsidR="00514B32" w:rsidRPr="00E152B6">
        <w:rPr>
          <w:szCs w:val="24"/>
        </w:rPr>
        <w:t>sa jedinec neudrží na nohách, dochádza k poruchám orientácie,</w:t>
      </w:r>
      <w:r w:rsidR="00CE08BA" w:rsidRPr="00E152B6">
        <w:rPr>
          <w:szCs w:val="24"/>
        </w:rPr>
        <w:t xml:space="preserve"> </w:t>
      </w:r>
      <w:r w:rsidR="00514B32" w:rsidRPr="00E152B6">
        <w:rPr>
          <w:szCs w:val="24"/>
        </w:rPr>
        <w:t xml:space="preserve"> niekedy aj k zmätenosti. </w:t>
      </w:r>
      <w:r w:rsidR="00CE08BA" w:rsidRPr="00E152B6">
        <w:rPr>
          <w:szCs w:val="24"/>
        </w:rPr>
        <w:t xml:space="preserve">Ak dosiahne hladinu </w:t>
      </w:r>
      <w:r w:rsidR="00514B32" w:rsidRPr="00E152B6">
        <w:rPr>
          <w:szCs w:val="24"/>
        </w:rPr>
        <w:t xml:space="preserve">3,0 – 4,0 </w:t>
      </w:r>
      <w:r w:rsidR="00E152B6">
        <w:rPr>
          <w:rFonts w:cs="Times New Roman"/>
          <w:szCs w:val="24"/>
        </w:rPr>
        <w:t xml:space="preserve">‰ </w:t>
      </w:r>
      <w:r w:rsidR="00514B32" w:rsidRPr="00E152B6">
        <w:rPr>
          <w:szCs w:val="24"/>
        </w:rPr>
        <w:lastRenderedPageBreak/>
        <w:t>dochádza</w:t>
      </w:r>
      <w:r w:rsidR="00CE08BA" w:rsidRPr="00E152B6">
        <w:rPr>
          <w:szCs w:val="24"/>
        </w:rPr>
        <w:t xml:space="preserve"> už </w:t>
      </w:r>
      <w:r w:rsidR="00514B32" w:rsidRPr="00E152B6">
        <w:rPr>
          <w:szCs w:val="24"/>
        </w:rPr>
        <w:t xml:space="preserve">k bezvedomiu. </w:t>
      </w:r>
      <w:r w:rsidR="00E46D01" w:rsidRPr="00E152B6">
        <w:rPr>
          <w:szCs w:val="24"/>
        </w:rPr>
        <w:t>Nastáva ohrozenie života a to tým, že dôjde k zastaveniu dýchania a obehu. Dodáva, že k smrti môže dôjsť najmä</w:t>
      </w:r>
      <w:r w:rsidR="00E152B6">
        <w:rPr>
          <w:szCs w:val="24"/>
        </w:rPr>
        <w:t xml:space="preserve"> </w:t>
      </w:r>
      <w:r w:rsidR="00E46D01" w:rsidRPr="00E152B6">
        <w:rPr>
          <w:szCs w:val="24"/>
        </w:rPr>
        <w:t>ak alkoholický nápoj bol požitý narýchlo a takisto aj na lačno</w:t>
      </w:r>
      <w:r w:rsidR="0051518D" w:rsidRPr="00E152B6">
        <w:rPr>
          <w:szCs w:val="24"/>
        </w:rPr>
        <w:t>, alebo bol požitý s liekom, ktorý má tlmivé účinky.</w:t>
      </w:r>
      <w:r w:rsidR="00611D41">
        <w:rPr>
          <w:rStyle w:val="Odkaznapoznmkupodiarou"/>
          <w:szCs w:val="24"/>
        </w:rPr>
        <w:footnoteReference w:id="26"/>
      </w:r>
      <w:r w:rsidR="00E46D01" w:rsidRPr="00E152B6">
        <w:rPr>
          <w:szCs w:val="24"/>
        </w:rPr>
        <w:t xml:space="preserve"> </w:t>
      </w:r>
    </w:p>
    <w:p w:rsidR="0051518D" w:rsidRDefault="0051518D" w:rsidP="0027567F">
      <w:pPr>
        <w:spacing w:before="0"/>
        <w:jc w:val="both"/>
        <w:rPr>
          <w:i/>
          <w:szCs w:val="24"/>
        </w:rPr>
      </w:pPr>
      <w:r>
        <w:rPr>
          <w:i/>
          <w:szCs w:val="24"/>
        </w:rPr>
        <w:t>„</w:t>
      </w:r>
      <w:r w:rsidRPr="0051518D">
        <w:rPr>
          <w:i/>
          <w:szCs w:val="24"/>
        </w:rPr>
        <w:t xml:space="preserve">V </w:t>
      </w:r>
      <w:r>
        <w:rPr>
          <w:i/>
          <w:szCs w:val="24"/>
        </w:rPr>
        <w:t>ojedinelých prípadoch sa v praxi môžeme stretnúť i s vyššími hladinami alkoholu v krvi, ktorú subjekt prežije. Občas sa také správy dozvedáme napr. v súvislosti s dopravnými nehodami alebo kriminálnou činnosťou.</w:t>
      </w:r>
      <w:r w:rsidR="00A4109A">
        <w:rPr>
          <w:i/>
          <w:szCs w:val="24"/>
        </w:rPr>
        <w:t xml:space="preserve"> Možno sa domnievať, že ide o jedincov s individuálnou metabolickou, enzymatickou výbavou. V žiadnom prípade by však takéto správy o prežití vysokých hladín alkoholu v krvi nemali viesť k podceňovaniu </w:t>
      </w:r>
      <w:proofErr w:type="spellStart"/>
      <w:r w:rsidR="00A4109A">
        <w:rPr>
          <w:i/>
          <w:szCs w:val="24"/>
        </w:rPr>
        <w:t>nebezpečia</w:t>
      </w:r>
      <w:proofErr w:type="spellEnd"/>
      <w:r w:rsidR="00A4109A">
        <w:rPr>
          <w:i/>
          <w:szCs w:val="24"/>
        </w:rPr>
        <w:t>, ktoré alkoholová intoxikácia predstavuje.“</w:t>
      </w:r>
      <w:r w:rsidR="00700869">
        <w:rPr>
          <w:rStyle w:val="Odkaznapoznmkupodiarou"/>
          <w:i/>
          <w:szCs w:val="24"/>
        </w:rPr>
        <w:footnoteReference w:id="27"/>
      </w:r>
      <w:r w:rsidR="00A4109A">
        <w:rPr>
          <w:i/>
          <w:szCs w:val="24"/>
        </w:rPr>
        <w:t xml:space="preserve"> </w:t>
      </w:r>
    </w:p>
    <w:p w:rsidR="000C1C9A" w:rsidRDefault="00A4109A" w:rsidP="0027567F">
      <w:pPr>
        <w:spacing w:before="0"/>
        <w:jc w:val="both"/>
        <w:rPr>
          <w:szCs w:val="24"/>
        </w:rPr>
      </w:pPr>
      <w:r w:rsidRPr="00A4109A">
        <w:rPr>
          <w:szCs w:val="24"/>
        </w:rPr>
        <w:t>S</w:t>
      </w:r>
      <w:r>
        <w:rPr>
          <w:szCs w:val="24"/>
        </w:rPr>
        <w:t> </w:t>
      </w:r>
      <w:r w:rsidRPr="00A4109A">
        <w:rPr>
          <w:szCs w:val="24"/>
        </w:rPr>
        <w:t>ná</w:t>
      </w:r>
      <w:r>
        <w:rPr>
          <w:szCs w:val="24"/>
        </w:rPr>
        <w:t>zorom Turčeka úplne súhlasíme, pretože môžeme vidieť</w:t>
      </w:r>
      <w:r w:rsidR="00DB4EE4">
        <w:rPr>
          <w:szCs w:val="24"/>
        </w:rPr>
        <w:t xml:space="preserve"> alebo stretnúť viac ľudí </w:t>
      </w:r>
      <w:r>
        <w:rPr>
          <w:szCs w:val="24"/>
        </w:rPr>
        <w:t xml:space="preserve"> vo svojom okolí,</w:t>
      </w:r>
      <w:r w:rsidR="00DB4EE4">
        <w:rPr>
          <w:szCs w:val="24"/>
        </w:rPr>
        <w:t xml:space="preserve"> </w:t>
      </w:r>
      <w:r>
        <w:rPr>
          <w:szCs w:val="24"/>
        </w:rPr>
        <w:t>ktorí požívajú alkohol</w:t>
      </w:r>
      <w:r w:rsidR="00DB4EE4">
        <w:rPr>
          <w:szCs w:val="24"/>
        </w:rPr>
        <w:t xml:space="preserve"> a to vo veľmi veľkom množstve. A najhoršie na tom je, že niektorí spolu s alkoholom užívajú aj lieky, alebo kvôli zdravotnému stavu by ani vôbec nemali piť. </w:t>
      </w:r>
      <w:r w:rsidR="000C1C9A">
        <w:rPr>
          <w:szCs w:val="24"/>
        </w:rPr>
        <w:t xml:space="preserve">Vidia, že sa im doteraz nič nestalo, tak prečo by sa malo stať. Ich konanie je veľmi nezodpovedné a riskujú tým veľmi veľa. Nie vždy to tak musí byť a účinok alkoholu sa určite raz dostaví. </w:t>
      </w:r>
    </w:p>
    <w:p w:rsidR="002601AE" w:rsidRDefault="0037148C" w:rsidP="0027567F">
      <w:pPr>
        <w:pStyle w:val="Nadpis3"/>
        <w:ind w:left="397"/>
      </w:pPr>
      <w:r>
        <w:t xml:space="preserve"> </w:t>
      </w:r>
      <w:r w:rsidR="002601AE" w:rsidRPr="002601AE">
        <w:t>Účinky alkoholu na organizmus a na zdravie</w:t>
      </w:r>
    </w:p>
    <w:p w:rsidR="00FF6309" w:rsidRDefault="00E26390" w:rsidP="0027567F">
      <w:pPr>
        <w:spacing w:before="0"/>
        <w:jc w:val="both"/>
        <w:rPr>
          <w:i/>
          <w:szCs w:val="24"/>
        </w:rPr>
      </w:pPr>
      <w:r w:rsidRPr="00E26390">
        <w:rPr>
          <w:szCs w:val="24"/>
        </w:rPr>
        <w:t>Účinky alkoholu na organizmus</w:t>
      </w:r>
      <w:r>
        <w:rPr>
          <w:szCs w:val="24"/>
        </w:rPr>
        <w:t xml:space="preserve"> sú už dostatočne známe.</w:t>
      </w:r>
      <w:r w:rsidR="00521481">
        <w:rPr>
          <w:szCs w:val="24"/>
        </w:rPr>
        <w:t xml:space="preserve"> Aj hoci je užívaný v malom množstve, môže pôsobiť škodlivo na myseľ konzumenta.</w:t>
      </w:r>
      <w:r w:rsidR="009F3B39">
        <w:rPr>
          <w:szCs w:val="24"/>
        </w:rPr>
        <w:t xml:space="preserve"> </w:t>
      </w:r>
      <w:r w:rsidR="00FF6309">
        <w:rPr>
          <w:szCs w:val="24"/>
        </w:rPr>
        <w:t xml:space="preserve">Ako uvádza </w:t>
      </w:r>
      <w:proofErr w:type="spellStart"/>
      <w:r w:rsidR="00FF6309">
        <w:rPr>
          <w:szCs w:val="24"/>
        </w:rPr>
        <w:t>Mačurová</w:t>
      </w:r>
      <w:proofErr w:type="spellEnd"/>
      <w:r w:rsidR="00FF6309">
        <w:rPr>
          <w:szCs w:val="24"/>
        </w:rPr>
        <w:t xml:space="preserve"> a Pavúk „</w:t>
      </w:r>
      <w:r w:rsidR="00D43BF1" w:rsidRPr="00D43BF1">
        <w:rPr>
          <w:i/>
          <w:szCs w:val="24"/>
        </w:rPr>
        <w:t>ú</w:t>
      </w:r>
      <w:r w:rsidR="00FF6309" w:rsidRPr="00D43BF1">
        <w:rPr>
          <w:i/>
          <w:szCs w:val="24"/>
        </w:rPr>
        <w:t>činok</w:t>
      </w:r>
      <w:r w:rsidR="00FF6309">
        <w:rPr>
          <w:i/>
          <w:szCs w:val="24"/>
        </w:rPr>
        <w:t xml:space="preserve"> alkoholu v ľudskom tele záleží od koncentrácie alkoholu v nápoji, na množstve vypitého alkoholu a na podmienkach, ktoré riadia rýchlosť vstrebávania a vylučovania alkoholu. Čím koncentrovanejší alkoholický nápoj, tým skôr etanol preniká do krvi a rýchlejšie sa likviduje.</w:t>
      </w:r>
      <w:r w:rsidR="00AC0E75">
        <w:rPr>
          <w:i/>
          <w:szCs w:val="24"/>
        </w:rPr>
        <w:t xml:space="preserve"> Nápoje s veľkým objemom tekutiny (pivo, vinný strek)</w:t>
      </w:r>
      <w:r w:rsidR="003D446E">
        <w:rPr>
          <w:i/>
          <w:szCs w:val="24"/>
        </w:rPr>
        <w:t xml:space="preserve"> </w:t>
      </w:r>
      <w:r w:rsidR="00AC0E75">
        <w:rPr>
          <w:i/>
          <w:szCs w:val="24"/>
        </w:rPr>
        <w:t>sa spaľujú pomalšie</w:t>
      </w:r>
      <w:r w:rsidR="003D446E">
        <w:rPr>
          <w:i/>
          <w:szCs w:val="24"/>
        </w:rPr>
        <w:t>, dlhšie.“</w:t>
      </w:r>
      <w:r w:rsidR="00DF5592">
        <w:rPr>
          <w:rStyle w:val="Odkaznapoznmkupodiarou"/>
          <w:i/>
          <w:szCs w:val="24"/>
        </w:rPr>
        <w:footnoteReference w:id="28"/>
      </w:r>
      <w:r w:rsidR="00AC0E75">
        <w:rPr>
          <w:i/>
          <w:szCs w:val="24"/>
        </w:rPr>
        <w:t xml:space="preserve"> </w:t>
      </w:r>
    </w:p>
    <w:p w:rsidR="005239A8" w:rsidRDefault="005332D3" w:rsidP="0027567F">
      <w:pPr>
        <w:spacing w:before="0"/>
        <w:jc w:val="both"/>
        <w:rPr>
          <w:szCs w:val="24"/>
        </w:rPr>
      </w:pPr>
      <w:r>
        <w:rPr>
          <w:szCs w:val="24"/>
        </w:rPr>
        <w:t>Vypitý a</w:t>
      </w:r>
      <w:r w:rsidR="00521481">
        <w:rPr>
          <w:szCs w:val="24"/>
        </w:rPr>
        <w:t xml:space="preserve">lkohol sa vstrebáva priamo do krvného obehu a to bez toho, aby prešiel akoukoľvek úpravou. </w:t>
      </w:r>
      <w:r>
        <w:rPr>
          <w:szCs w:val="24"/>
        </w:rPr>
        <w:t>Prechádza rýchlo</w:t>
      </w:r>
      <w:r w:rsidR="00521481">
        <w:rPr>
          <w:szCs w:val="24"/>
        </w:rPr>
        <w:t xml:space="preserve"> do pečene a potom do ďalších orgánov vrátane mozgu</w:t>
      </w:r>
      <w:r w:rsidR="00662A24">
        <w:rPr>
          <w:szCs w:val="24"/>
        </w:rPr>
        <w:t>.</w:t>
      </w:r>
      <w:r>
        <w:rPr>
          <w:szCs w:val="24"/>
        </w:rPr>
        <w:t xml:space="preserve"> Je dokázané, že počas určitej doby sa nachádza v mozgu viac alkoholu ako v krvi. O </w:t>
      </w:r>
      <w:r w:rsidR="00662A24">
        <w:rPr>
          <w:szCs w:val="24"/>
        </w:rPr>
        <w:t xml:space="preserve"> niekoľko minút po konzumácii sa už alkohol nachádza v tkanivách, orgánoch </w:t>
      </w:r>
      <w:r w:rsidR="00662A24">
        <w:rPr>
          <w:szCs w:val="24"/>
        </w:rPr>
        <w:lastRenderedPageBreak/>
        <w:t>a výlučkoch tela.</w:t>
      </w:r>
      <w:r w:rsidR="005239A8">
        <w:rPr>
          <w:szCs w:val="24"/>
        </w:rPr>
        <w:t xml:space="preserve"> </w:t>
      </w:r>
      <w:r w:rsidR="00A41228">
        <w:rPr>
          <w:szCs w:val="24"/>
        </w:rPr>
        <w:t>Reflexy sú spomalené, začína dvojité videnie a myseľ konzumenta je oslabená. Ak sa človek nachádza už v tomto</w:t>
      </w:r>
      <w:r w:rsidR="005239A8">
        <w:rPr>
          <w:szCs w:val="24"/>
        </w:rPr>
        <w:t> stave</w:t>
      </w:r>
      <w:r w:rsidR="00A41228">
        <w:rPr>
          <w:szCs w:val="24"/>
        </w:rPr>
        <w:t>,</w:t>
      </w:r>
      <w:r w:rsidR="005239A8">
        <w:rPr>
          <w:szCs w:val="24"/>
        </w:rPr>
        <w:t xml:space="preserve"> je</w:t>
      </w:r>
      <w:r w:rsidR="00A41228">
        <w:rPr>
          <w:szCs w:val="24"/>
        </w:rPr>
        <w:t xml:space="preserve"> pre neho </w:t>
      </w:r>
      <w:r w:rsidR="005239A8">
        <w:rPr>
          <w:szCs w:val="24"/>
        </w:rPr>
        <w:t xml:space="preserve">riskantné šoférovať </w:t>
      </w:r>
      <w:r w:rsidR="00A41228">
        <w:rPr>
          <w:szCs w:val="24"/>
        </w:rPr>
        <w:t xml:space="preserve">nielen </w:t>
      </w:r>
      <w:r w:rsidR="005239A8">
        <w:rPr>
          <w:szCs w:val="24"/>
        </w:rPr>
        <w:t>motorové vozidlo</w:t>
      </w:r>
      <w:r w:rsidR="00A41228">
        <w:rPr>
          <w:szCs w:val="24"/>
        </w:rPr>
        <w:t>,</w:t>
      </w:r>
      <w:r w:rsidR="005239A8">
        <w:rPr>
          <w:szCs w:val="24"/>
        </w:rPr>
        <w:t xml:space="preserve"> </w:t>
      </w:r>
      <w:r w:rsidR="00A41228">
        <w:rPr>
          <w:szCs w:val="24"/>
        </w:rPr>
        <w:t xml:space="preserve">ale aj </w:t>
      </w:r>
      <w:r w:rsidR="005239A8">
        <w:rPr>
          <w:szCs w:val="24"/>
        </w:rPr>
        <w:t>obsluhovať stroje.</w:t>
      </w:r>
      <w:r w:rsidR="00DF7F64">
        <w:rPr>
          <w:rStyle w:val="Odkaznapoznmkupodiarou"/>
          <w:szCs w:val="24"/>
        </w:rPr>
        <w:footnoteReference w:id="29"/>
      </w:r>
      <w:r w:rsidR="005239A8">
        <w:rPr>
          <w:szCs w:val="24"/>
        </w:rPr>
        <w:t xml:space="preserve">  </w:t>
      </w:r>
    </w:p>
    <w:p w:rsidR="009E4FC0" w:rsidRDefault="00662A24" w:rsidP="0027567F">
      <w:pPr>
        <w:spacing w:before="0"/>
        <w:jc w:val="both"/>
        <w:rPr>
          <w:szCs w:val="24"/>
        </w:rPr>
      </w:pPr>
      <w:r>
        <w:rPr>
          <w:szCs w:val="24"/>
        </w:rPr>
        <w:t>„</w:t>
      </w:r>
      <w:r w:rsidRPr="00662A24">
        <w:rPr>
          <w:i/>
          <w:szCs w:val="24"/>
        </w:rPr>
        <w:t>Keď</w:t>
      </w:r>
      <w:r>
        <w:rPr>
          <w:szCs w:val="24"/>
        </w:rPr>
        <w:t xml:space="preserve"> </w:t>
      </w:r>
      <w:r w:rsidRPr="00662A24">
        <w:rPr>
          <w:i/>
          <w:szCs w:val="24"/>
        </w:rPr>
        <w:t>vypijeme</w:t>
      </w:r>
      <w:r>
        <w:rPr>
          <w:szCs w:val="24"/>
        </w:rPr>
        <w:t xml:space="preserve"> </w:t>
      </w:r>
      <w:r w:rsidRPr="00662A24">
        <w:rPr>
          <w:i/>
          <w:szCs w:val="24"/>
        </w:rPr>
        <w:t>hoci</w:t>
      </w:r>
      <w:r>
        <w:rPr>
          <w:szCs w:val="24"/>
        </w:rPr>
        <w:t xml:space="preserve"> </w:t>
      </w:r>
      <w:r w:rsidRPr="00662A24">
        <w:rPr>
          <w:i/>
          <w:szCs w:val="24"/>
        </w:rPr>
        <w:t>len pohár vína, jedno pivo alebo hlt pálenky, nízka hladina alkoholu v krvi vyvolá</w:t>
      </w:r>
      <w:r>
        <w:rPr>
          <w:szCs w:val="24"/>
        </w:rPr>
        <w:t xml:space="preserve"> </w:t>
      </w:r>
      <w:r w:rsidRPr="00662A24">
        <w:rPr>
          <w:i/>
          <w:szCs w:val="24"/>
        </w:rPr>
        <w:t>mierny účinok, pretože alkohol tlmí centrálnu nervovú sústavu</w:t>
      </w:r>
      <w:r>
        <w:rPr>
          <w:szCs w:val="24"/>
        </w:rPr>
        <w:t xml:space="preserve">. </w:t>
      </w:r>
      <w:r w:rsidRPr="00662A24">
        <w:rPr>
          <w:i/>
          <w:szCs w:val="24"/>
        </w:rPr>
        <w:t>Prvé oblasti mozgu, ktoré</w:t>
      </w:r>
      <w:r>
        <w:rPr>
          <w:szCs w:val="24"/>
        </w:rPr>
        <w:t xml:space="preserve"> </w:t>
      </w:r>
      <w:r w:rsidRPr="00662A24">
        <w:rPr>
          <w:i/>
          <w:szCs w:val="24"/>
        </w:rPr>
        <w:t>zasiahne, sú spojené so správaním a s kontrolou rovnováhy</w:t>
      </w:r>
      <w:r>
        <w:rPr>
          <w:szCs w:val="24"/>
        </w:rPr>
        <w:t xml:space="preserve">.“ </w:t>
      </w:r>
      <w:r w:rsidR="007F100A">
        <w:rPr>
          <w:rStyle w:val="Odkaznapoznmkupodiarou"/>
          <w:szCs w:val="24"/>
        </w:rPr>
        <w:footnoteReference w:id="30"/>
      </w:r>
      <w:r w:rsidR="003D4D9F">
        <w:rPr>
          <w:szCs w:val="24"/>
        </w:rPr>
        <w:t xml:space="preserve"> </w:t>
      </w:r>
    </w:p>
    <w:p w:rsidR="006E74C2" w:rsidRDefault="00E55FF8" w:rsidP="0027567F">
      <w:pPr>
        <w:spacing w:before="0"/>
        <w:jc w:val="both"/>
        <w:rPr>
          <w:szCs w:val="24"/>
        </w:rPr>
      </w:pPr>
      <w:r>
        <w:rPr>
          <w:szCs w:val="24"/>
        </w:rPr>
        <w:t>„</w:t>
      </w:r>
      <w:r w:rsidRPr="00E55FF8">
        <w:rPr>
          <w:i/>
          <w:szCs w:val="24"/>
        </w:rPr>
        <w:t>V roku 1956 Americká</w:t>
      </w:r>
      <w:r>
        <w:rPr>
          <w:szCs w:val="24"/>
        </w:rPr>
        <w:t xml:space="preserve"> </w:t>
      </w:r>
      <w:r w:rsidRPr="00E55FF8">
        <w:rPr>
          <w:i/>
          <w:szCs w:val="24"/>
        </w:rPr>
        <w:t>medicínska spoločnosť (AMA) zaradila alkoholizmus medzi chronické ochorenia.</w:t>
      </w:r>
      <w:r>
        <w:rPr>
          <w:i/>
          <w:szCs w:val="24"/>
        </w:rPr>
        <w:t xml:space="preserve"> Ak sa nelieči, končí smrťou.“</w:t>
      </w:r>
      <w:r w:rsidR="007F100A">
        <w:rPr>
          <w:rStyle w:val="Odkaznapoznmkupodiarou"/>
          <w:i/>
          <w:szCs w:val="24"/>
        </w:rPr>
        <w:footnoteReference w:id="31"/>
      </w:r>
      <w:r w:rsidR="00EE1A61">
        <w:rPr>
          <w:i/>
          <w:szCs w:val="24"/>
        </w:rPr>
        <w:t xml:space="preserve"> </w:t>
      </w:r>
      <w:r w:rsidR="00264E18">
        <w:rPr>
          <w:szCs w:val="24"/>
        </w:rPr>
        <w:t xml:space="preserve">Ako uvádza </w:t>
      </w:r>
      <w:proofErr w:type="spellStart"/>
      <w:r w:rsidR="00264E18">
        <w:rPr>
          <w:szCs w:val="24"/>
        </w:rPr>
        <w:t>Janiaková</w:t>
      </w:r>
      <w:proofErr w:type="spellEnd"/>
      <w:r w:rsidR="00264E18">
        <w:rPr>
          <w:szCs w:val="24"/>
        </w:rPr>
        <w:t xml:space="preserve"> (In </w:t>
      </w:r>
      <w:proofErr w:type="spellStart"/>
      <w:r w:rsidR="00EE1A61" w:rsidRPr="00EE1A61">
        <w:rPr>
          <w:szCs w:val="24"/>
        </w:rPr>
        <w:t>Nejdlová</w:t>
      </w:r>
      <w:proofErr w:type="spellEnd"/>
      <w:r w:rsidR="00264E18">
        <w:rPr>
          <w:szCs w:val="24"/>
        </w:rPr>
        <w:t xml:space="preserve">), </w:t>
      </w:r>
      <w:r w:rsidR="00EE1A61">
        <w:rPr>
          <w:szCs w:val="24"/>
        </w:rPr>
        <w:t>alkoholizmus je choroba, ktorá postihuje ľudí nezávisle od geopolitických hraníc a pritom rozdiely môžu byť v drobnostiach a to type alkoholického nápoja, štýle pitia, počte chorých, ale zaujímavé je to, že príznaky alkoholickej choroby sú rovnaké.</w:t>
      </w:r>
      <w:r w:rsidR="00695A63">
        <w:rPr>
          <w:szCs w:val="24"/>
        </w:rPr>
        <w:t xml:space="preserve"> Tvrdí, že má príjemný účinok na ľudskú psychiku, ktorý odstraňuje napätie, uvoľňuje a zlepšuje náladu, pomáha zbližovať ľudí, zľahčuje kontakt a rozväzuje jazyk.</w:t>
      </w:r>
    </w:p>
    <w:p w:rsidR="00277BFF" w:rsidRDefault="00695A63" w:rsidP="0027567F">
      <w:pPr>
        <w:spacing w:before="0"/>
        <w:jc w:val="both"/>
        <w:rPr>
          <w:szCs w:val="24"/>
        </w:rPr>
      </w:pPr>
      <w:r>
        <w:rPr>
          <w:szCs w:val="24"/>
        </w:rPr>
        <w:t xml:space="preserve">Dokonca je aj overené, že v malom množstve </w:t>
      </w:r>
      <w:r w:rsidR="00277BFF">
        <w:rPr>
          <w:szCs w:val="24"/>
        </w:rPr>
        <w:t xml:space="preserve">má pozitívny účinok na organizmus, zlepšuje trávenie, rozširuje cievy a dezinfikuje. Čiže ak ide o občasné mierne a disciplinované pitie, tak nemusí človeka ohroziť. Zaujímavé tvrdenie </w:t>
      </w:r>
      <w:proofErr w:type="spellStart"/>
      <w:r w:rsidR="00277BFF">
        <w:rPr>
          <w:szCs w:val="24"/>
        </w:rPr>
        <w:t>Nejdlovej</w:t>
      </w:r>
      <w:proofErr w:type="spellEnd"/>
      <w:r w:rsidR="00277BFF">
        <w:rPr>
          <w:szCs w:val="24"/>
        </w:rPr>
        <w:t xml:space="preserve"> je, že alkohol sa nemusíme snažiť zo spoločnosti vylúčiť, ale</w:t>
      </w:r>
      <w:r w:rsidR="009474AD">
        <w:rPr>
          <w:szCs w:val="24"/>
        </w:rPr>
        <w:t xml:space="preserve"> máme sa snažiť</w:t>
      </w:r>
      <w:r w:rsidR="00277BFF">
        <w:rPr>
          <w:szCs w:val="24"/>
        </w:rPr>
        <w:t xml:space="preserve"> o to, aby sa alkoholizmus ako ťažká choroba vyskytoval čo najmenej.</w:t>
      </w:r>
      <w:r w:rsidR="00E60841">
        <w:rPr>
          <w:rStyle w:val="Odkaznapoznmkupodiarou"/>
          <w:szCs w:val="24"/>
        </w:rPr>
        <w:footnoteReference w:id="32"/>
      </w:r>
    </w:p>
    <w:p w:rsidR="0037148C" w:rsidRDefault="00E55FF8" w:rsidP="0027567F">
      <w:pPr>
        <w:spacing w:before="0"/>
        <w:jc w:val="both"/>
        <w:rPr>
          <w:szCs w:val="24"/>
        </w:rPr>
      </w:pPr>
      <w:r w:rsidRPr="00E55FF8">
        <w:rPr>
          <w:szCs w:val="24"/>
        </w:rPr>
        <w:t>Je</w:t>
      </w:r>
      <w:r>
        <w:rPr>
          <w:i/>
          <w:szCs w:val="24"/>
        </w:rPr>
        <w:t xml:space="preserve"> </w:t>
      </w:r>
      <w:r w:rsidRPr="00E55FF8">
        <w:rPr>
          <w:szCs w:val="24"/>
        </w:rPr>
        <w:t>dô</w:t>
      </w:r>
      <w:r>
        <w:rPr>
          <w:szCs w:val="24"/>
        </w:rPr>
        <w:t xml:space="preserve">ležité vedieť, že alkoholizmus </w:t>
      </w:r>
      <w:r w:rsidR="005F4252">
        <w:rPr>
          <w:szCs w:val="24"/>
        </w:rPr>
        <w:t>v každom veku, či už ide o mladých alebo starších ľudí, prináša</w:t>
      </w:r>
      <w:r w:rsidR="00055E15">
        <w:rPr>
          <w:szCs w:val="24"/>
        </w:rPr>
        <w:t xml:space="preserve"> množstvo problémov,</w:t>
      </w:r>
      <w:r w:rsidR="005F4252">
        <w:rPr>
          <w:szCs w:val="24"/>
        </w:rPr>
        <w:t> sociálne alebo zdravotné komplikácie</w:t>
      </w:r>
      <w:r w:rsidR="00BB6AA4">
        <w:rPr>
          <w:szCs w:val="24"/>
        </w:rPr>
        <w:t>, ktoré môžu byť tragické pre postihnutého, ale aj pre jeho blízkych.</w:t>
      </w:r>
      <w:r w:rsidR="007C162E">
        <w:rPr>
          <w:szCs w:val="24"/>
        </w:rPr>
        <w:t xml:space="preserve"> Starší človek je v dôsledku poklesu svojich fyzických a aj psychických síl voči účinkom alkoholu zraniteľnejší a alkoholizmus môže u týchto ľudí ostať dlho nepoznaný.</w:t>
      </w:r>
    </w:p>
    <w:p w:rsidR="009E4FC0" w:rsidRDefault="007C162E" w:rsidP="00EC0BC3">
      <w:pPr>
        <w:spacing w:before="0"/>
        <w:jc w:val="both"/>
        <w:rPr>
          <w:szCs w:val="24"/>
        </w:rPr>
      </w:pPr>
      <w:r>
        <w:rPr>
          <w:szCs w:val="24"/>
        </w:rPr>
        <w:t>Alkoholizmom vyvolané chorobné psychické zmeny a niektoré fyzické prejavy (poruchy rovnováhy, pády, úrazy</w:t>
      </w:r>
      <w:r w:rsidR="00D15D57">
        <w:rPr>
          <w:szCs w:val="24"/>
        </w:rPr>
        <w:t xml:space="preserve">, poruchy výživy) sú pripisované starnutiu a starobe. </w:t>
      </w:r>
      <w:r w:rsidR="00C83A15">
        <w:rPr>
          <w:szCs w:val="24"/>
        </w:rPr>
        <w:t xml:space="preserve">Nebezpečné sú situácie, pri ktorých dôjde ku kombinácii účinkov niektorých liekov s alkoholom. Sú známe prípady, kde išlo o závažné poškodenie zdravia s tragickými </w:t>
      </w:r>
      <w:r w:rsidR="00C83A15">
        <w:rPr>
          <w:szCs w:val="24"/>
        </w:rPr>
        <w:lastRenderedPageBreak/>
        <w:t>následkami.</w:t>
      </w:r>
      <w:r w:rsidR="00AC76DF">
        <w:rPr>
          <w:szCs w:val="24"/>
        </w:rPr>
        <w:t xml:space="preserve"> Môže spôsobiť poruchy funkcie nervového systému</w:t>
      </w:r>
      <w:r w:rsidR="00246193">
        <w:rPr>
          <w:szCs w:val="24"/>
        </w:rPr>
        <w:t>, útlm pozornosti, poruchy pohybovej koordinácie, apatiu, ospalosť</w:t>
      </w:r>
      <w:r w:rsidR="00055E15">
        <w:rPr>
          <w:szCs w:val="24"/>
        </w:rPr>
        <w:t>, alebo dokonca aj smrť.</w:t>
      </w:r>
      <w:r w:rsidR="00F950F5">
        <w:rPr>
          <w:rStyle w:val="Odkaznapoznmkupodiarou"/>
          <w:szCs w:val="24"/>
        </w:rPr>
        <w:footnoteReference w:id="33"/>
      </w:r>
      <w:r w:rsidR="005239A8">
        <w:rPr>
          <w:szCs w:val="24"/>
        </w:rPr>
        <w:t xml:space="preserve"> </w:t>
      </w:r>
    </w:p>
    <w:p w:rsidR="00105E08" w:rsidRDefault="00C94B14" w:rsidP="0027567F">
      <w:pPr>
        <w:spacing w:before="0"/>
        <w:jc w:val="both"/>
        <w:rPr>
          <w:szCs w:val="24"/>
        </w:rPr>
      </w:pPr>
      <w:r>
        <w:rPr>
          <w:szCs w:val="24"/>
        </w:rPr>
        <w:t xml:space="preserve">Alkohol ako </w:t>
      </w:r>
      <w:r w:rsidR="00105E08">
        <w:rPr>
          <w:szCs w:val="24"/>
        </w:rPr>
        <w:t>cudzorodá</w:t>
      </w:r>
      <w:r>
        <w:rPr>
          <w:szCs w:val="24"/>
        </w:rPr>
        <w:t xml:space="preserve"> látka negatívne vplýva aj na rôzne orgány v tele a tým ich poškodzuje. Najviac poškodzovaným orgánom je pečeň, cez ktorú preteká krv, z ktorej zachytáva všetky škodliviny, </w:t>
      </w:r>
      <w:r w:rsidR="00D54B36">
        <w:rPr>
          <w:szCs w:val="24"/>
        </w:rPr>
        <w:t xml:space="preserve">takže môžeme povedať, že pečeň je životne dôležitý orgán. Pravidelnou dávkou alkoholu sa môže narušiť aj činnosť pankreasu, kde dochádza k znižovaniu tvorby inzulínu, </w:t>
      </w:r>
      <w:r w:rsidR="00AE72DB">
        <w:rPr>
          <w:szCs w:val="24"/>
        </w:rPr>
        <w:t xml:space="preserve">a tým </w:t>
      </w:r>
      <w:r w:rsidR="00D54B36">
        <w:rPr>
          <w:szCs w:val="24"/>
        </w:rPr>
        <w:t xml:space="preserve">sa môže rozvinúť skrytá cukrovka. </w:t>
      </w:r>
    </w:p>
    <w:p w:rsidR="00280D4C" w:rsidRDefault="00D54B36" w:rsidP="0027567F">
      <w:pPr>
        <w:spacing w:before="0"/>
        <w:jc w:val="both"/>
        <w:rPr>
          <w:szCs w:val="24"/>
        </w:rPr>
      </w:pPr>
      <w:r>
        <w:rPr>
          <w:szCs w:val="24"/>
        </w:rPr>
        <w:t xml:space="preserve">Ďalším poškodením pankreasu je chronická </w:t>
      </w:r>
      <w:proofErr w:type="spellStart"/>
      <w:r>
        <w:rPr>
          <w:szCs w:val="24"/>
        </w:rPr>
        <w:t>pankreatitída</w:t>
      </w:r>
      <w:proofErr w:type="spellEnd"/>
      <w:r>
        <w:rPr>
          <w:szCs w:val="24"/>
        </w:rPr>
        <w:t>, kde ide o zápal podžalúdkovej žľazy</w:t>
      </w:r>
      <w:r w:rsidR="009B3C92">
        <w:rPr>
          <w:szCs w:val="24"/>
        </w:rPr>
        <w:t xml:space="preserve">, pri ktorej sú prudké a silné bolesti. Väčšie množstvo alkoholu narúša aj činnosť žalúdka a prispieva k tvorbe žalúdočnej kyseliny a spôsobuje zápal žalúdočnej sliznice. Vznikajú poruchy trávenia, nastáva zvracanie, vznik žalúdočných vredov, </w:t>
      </w:r>
      <w:r w:rsidR="00280D4C">
        <w:rPr>
          <w:szCs w:val="24"/>
        </w:rPr>
        <w:t>ktoré môžu prispieť k rakovine žalúdka.</w:t>
      </w:r>
      <w:r w:rsidR="00F950F5">
        <w:rPr>
          <w:rStyle w:val="Odkaznapoznmkupodiarou"/>
          <w:szCs w:val="24"/>
        </w:rPr>
        <w:footnoteReference w:id="34"/>
      </w:r>
      <w:r w:rsidR="00280D4C">
        <w:rPr>
          <w:szCs w:val="24"/>
        </w:rPr>
        <w:t xml:space="preserve"> </w:t>
      </w:r>
    </w:p>
    <w:p w:rsidR="00007DA0" w:rsidRDefault="008603D6" w:rsidP="0027567F">
      <w:pPr>
        <w:spacing w:before="0"/>
        <w:jc w:val="both"/>
        <w:rPr>
          <w:szCs w:val="24"/>
        </w:rPr>
      </w:pPr>
      <w:r>
        <w:rPr>
          <w:szCs w:val="24"/>
        </w:rPr>
        <w:t xml:space="preserve">Pitie alkoholu poškodzuje aj srdcovo- cievny systém a spôsobuje ischemickú chorobu srdca, zvyšuje sa krvný tlak a môže spôsobiť </w:t>
      </w:r>
      <w:proofErr w:type="spellStart"/>
      <w:r>
        <w:rPr>
          <w:szCs w:val="24"/>
        </w:rPr>
        <w:t>kardiomyopatiu</w:t>
      </w:r>
      <w:proofErr w:type="spellEnd"/>
      <w:r>
        <w:rPr>
          <w:szCs w:val="24"/>
        </w:rPr>
        <w:t xml:space="preserve">. Alkohol môže mať aj vplyv na krvotvorbu, keďže jeho dlhodobé užívanie môže spôsobiť anémiu, čiže </w:t>
      </w:r>
      <w:proofErr w:type="spellStart"/>
      <w:r>
        <w:rPr>
          <w:szCs w:val="24"/>
        </w:rPr>
        <w:t>chudokrvnosť</w:t>
      </w:r>
      <w:proofErr w:type="spellEnd"/>
      <w:r>
        <w:rPr>
          <w:szCs w:val="24"/>
        </w:rPr>
        <w:t xml:space="preserve">. Jednotlivec môže mať problémy aj s pohybovým ústrojenstvom a tak mu môže spôsobiť </w:t>
      </w:r>
      <w:proofErr w:type="spellStart"/>
      <w:r>
        <w:rPr>
          <w:szCs w:val="24"/>
        </w:rPr>
        <w:t>osteoporózu</w:t>
      </w:r>
      <w:proofErr w:type="spellEnd"/>
      <w:r>
        <w:rPr>
          <w:szCs w:val="24"/>
        </w:rPr>
        <w:t xml:space="preserve">. </w:t>
      </w:r>
      <w:r w:rsidR="00A6488D">
        <w:rPr>
          <w:szCs w:val="24"/>
        </w:rPr>
        <w:t xml:space="preserve">Na tráviaci systém má tiež neblahé účinky, kde </w:t>
      </w:r>
      <w:r w:rsidR="00105E08">
        <w:rPr>
          <w:szCs w:val="24"/>
        </w:rPr>
        <w:t>nadmerné</w:t>
      </w:r>
      <w:r w:rsidR="00A6488D">
        <w:rPr>
          <w:szCs w:val="24"/>
        </w:rPr>
        <w:t xml:space="preserve"> pitie alkoholu môže spôsobiť rakovinu hltana, pažerákové </w:t>
      </w:r>
      <w:proofErr w:type="spellStart"/>
      <w:r w:rsidR="00A6488D">
        <w:rPr>
          <w:szCs w:val="24"/>
        </w:rPr>
        <w:t>varíxy</w:t>
      </w:r>
      <w:proofErr w:type="spellEnd"/>
      <w:r w:rsidR="00A6488D">
        <w:rPr>
          <w:szCs w:val="24"/>
        </w:rPr>
        <w:t>, rakovinu hrtana, rakovinu pečene a hrubého čreva. Ako sa môžeme sami presvedčiť, neexistuje asi taký orgán, na ktorý by nemal alkohol škodlivý účinok.</w:t>
      </w:r>
      <w:r w:rsidR="00682FDE">
        <w:rPr>
          <w:rStyle w:val="Odkaznapoznmkupodiarou"/>
          <w:szCs w:val="24"/>
        </w:rPr>
        <w:footnoteReference w:id="35"/>
      </w:r>
      <w:r w:rsidR="00A6488D">
        <w:rPr>
          <w:szCs w:val="24"/>
        </w:rPr>
        <w:t xml:space="preserve"> </w:t>
      </w:r>
    </w:p>
    <w:p w:rsidR="00105E08" w:rsidRDefault="002A65BF" w:rsidP="0027567F">
      <w:pPr>
        <w:spacing w:before="0"/>
        <w:jc w:val="both"/>
        <w:rPr>
          <w:szCs w:val="24"/>
        </w:rPr>
      </w:pPr>
      <w:r>
        <w:rPr>
          <w:szCs w:val="24"/>
        </w:rPr>
        <w:t xml:space="preserve">Alkoholizmus spôsobuje okrem fyzických ochorení aj ochorenia psychické. Medzi takéto alkoholické psychózy patria: </w:t>
      </w:r>
      <w:r w:rsidR="00D43BF1">
        <w:rPr>
          <w:szCs w:val="24"/>
        </w:rPr>
        <w:t>d</w:t>
      </w:r>
      <w:r>
        <w:rPr>
          <w:szCs w:val="24"/>
        </w:rPr>
        <w:t xml:space="preserve">elírium </w:t>
      </w:r>
      <w:proofErr w:type="spellStart"/>
      <w:r>
        <w:rPr>
          <w:szCs w:val="24"/>
        </w:rPr>
        <w:t>tremens</w:t>
      </w:r>
      <w:proofErr w:type="spellEnd"/>
      <w:r>
        <w:rPr>
          <w:szCs w:val="24"/>
        </w:rPr>
        <w:t xml:space="preserve">, </w:t>
      </w:r>
      <w:proofErr w:type="spellStart"/>
      <w:r>
        <w:rPr>
          <w:szCs w:val="24"/>
        </w:rPr>
        <w:t>Korsakovova</w:t>
      </w:r>
      <w:proofErr w:type="spellEnd"/>
      <w:r>
        <w:rPr>
          <w:szCs w:val="24"/>
        </w:rPr>
        <w:t xml:space="preserve"> psychóza, alkoholická demencia</w:t>
      </w:r>
      <w:r w:rsidR="00E45C40">
        <w:rPr>
          <w:szCs w:val="24"/>
        </w:rPr>
        <w:t xml:space="preserve">, alkoholická </w:t>
      </w:r>
      <w:proofErr w:type="spellStart"/>
      <w:r w:rsidR="00E45C40">
        <w:rPr>
          <w:szCs w:val="24"/>
        </w:rPr>
        <w:t>halucinóza</w:t>
      </w:r>
      <w:proofErr w:type="spellEnd"/>
      <w:r w:rsidR="00E45C40">
        <w:rPr>
          <w:szCs w:val="24"/>
        </w:rPr>
        <w:t xml:space="preserve">, alkoholická paranoidná psychóza, alkoholická samovražda a alkoholická žiarlivosť. </w:t>
      </w:r>
      <w:r w:rsidR="00890E6D">
        <w:rPr>
          <w:szCs w:val="24"/>
        </w:rPr>
        <w:t>Náhle prerušenie konzumácie alkoholu, môže byť pre alkoholika nebezpečné</w:t>
      </w:r>
      <w:r w:rsidR="00054629">
        <w:rPr>
          <w:szCs w:val="24"/>
        </w:rPr>
        <w:t xml:space="preserve">. Takýto stav je charakterizovaný abstinenčným syndrómom, </w:t>
      </w:r>
      <w:r w:rsidR="001B1D45">
        <w:rPr>
          <w:szCs w:val="24"/>
        </w:rPr>
        <w:t xml:space="preserve">ktorého intenzita závisí od množstva skonzumovaného alkoholu, </w:t>
      </w:r>
      <w:r w:rsidR="00480994">
        <w:rPr>
          <w:szCs w:val="24"/>
        </w:rPr>
        <w:t xml:space="preserve">frekvencie užívania a od procesu trvania pitia. </w:t>
      </w:r>
    </w:p>
    <w:p w:rsidR="001B1D45" w:rsidRDefault="00750AA5" w:rsidP="0027567F">
      <w:pPr>
        <w:spacing w:before="0"/>
        <w:jc w:val="both"/>
        <w:rPr>
          <w:szCs w:val="24"/>
        </w:rPr>
      </w:pPr>
      <w:r>
        <w:rPr>
          <w:szCs w:val="24"/>
        </w:rPr>
        <w:t>Medzi včasné abstinenčné príznaky, ktoré sa môžu prejaviť</w:t>
      </w:r>
      <w:r w:rsidR="00F94F1A">
        <w:rPr>
          <w:szCs w:val="24"/>
        </w:rPr>
        <w:t xml:space="preserve"> zaraďujeme</w:t>
      </w:r>
      <w:r>
        <w:rPr>
          <w:szCs w:val="24"/>
        </w:rPr>
        <w:t xml:space="preserve">: intenzívny tras, slabosť, potenie,  bolesť hlavy, podráždenosť, </w:t>
      </w:r>
      <w:proofErr w:type="spellStart"/>
      <w:r>
        <w:rPr>
          <w:szCs w:val="24"/>
        </w:rPr>
        <w:t>nauzea</w:t>
      </w:r>
      <w:proofErr w:type="spellEnd"/>
      <w:r>
        <w:rPr>
          <w:szCs w:val="24"/>
        </w:rPr>
        <w:t xml:space="preserve"> a zvracanie a rýchla frekvencia srdca. Do 24 hodín od zastavenia pitia sa môžu objaviť kŕče. </w:t>
      </w:r>
      <w:r w:rsidR="006060F1">
        <w:rPr>
          <w:szCs w:val="24"/>
        </w:rPr>
        <w:t xml:space="preserve">Alkoholový abstinenčný </w:t>
      </w:r>
      <w:r w:rsidR="006060F1">
        <w:rPr>
          <w:szCs w:val="24"/>
        </w:rPr>
        <w:lastRenderedPageBreak/>
        <w:t>stav môže prerásť do</w:t>
      </w:r>
      <w:r w:rsidR="00F94F1A">
        <w:rPr>
          <w:szCs w:val="24"/>
        </w:rPr>
        <w:t xml:space="preserve"> s</w:t>
      </w:r>
      <w:r w:rsidR="006060F1">
        <w:rPr>
          <w:szCs w:val="24"/>
        </w:rPr>
        <w:t>tavu,</w:t>
      </w:r>
      <w:r w:rsidR="00F94F1A">
        <w:rPr>
          <w:szCs w:val="24"/>
        </w:rPr>
        <w:t xml:space="preserve"> ktorý je známy pod názvom</w:t>
      </w:r>
      <w:r w:rsidR="006060F1">
        <w:rPr>
          <w:szCs w:val="24"/>
        </w:rPr>
        <w:t xml:space="preserve"> delírium </w:t>
      </w:r>
      <w:proofErr w:type="spellStart"/>
      <w:r w:rsidR="006060F1">
        <w:rPr>
          <w:szCs w:val="24"/>
        </w:rPr>
        <w:t>tremens</w:t>
      </w:r>
      <w:proofErr w:type="spellEnd"/>
      <w:r w:rsidR="006060F1">
        <w:rPr>
          <w:szCs w:val="24"/>
        </w:rPr>
        <w:t xml:space="preserve">, ktorý je charakterizovaný intenzívnou podráždenosťou, </w:t>
      </w:r>
      <w:proofErr w:type="spellStart"/>
      <w:r w:rsidR="006060F1">
        <w:rPr>
          <w:szCs w:val="24"/>
        </w:rPr>
        <w:t>hyperaktivitou</w:t>
      </w:r>
      <w:proofErr w:type="spellEnd"/>
      <w:r w:rsidR="006060F1">
        <w:rPr>
          <w:szCs w:val="24"/>
        </w:rPr>
        <w:t xml:space="preserve"> autonómneho nervového systému, halucináciami a bludmi. Abstinenčný syndróm, ktorý je neliečený, môže trvať 5 až 7 dní</w:t>
      </w:r>
      <w:r w:rsidR="00F94F1A">
        <w:rPr>
          <w:szCs w:val="24"/>
        </w:rPr>
        <w:t>. Pre človeka je veľmi nebezpečný,</w:t>
      </w:r>
      <w:r w:rsidR="006060F1">
        <w:rPr>
          <w:szCs w:val="24"/>
        </w:rPr>
        <w:t xml:space="preserve"> pretože môže spôsobiť smrť.</w:t>
      </w:r>
      <w:r w:rsidR="00007DA0">
        <w:rPr>
          <w:rStyle w:val="Odkaznapoznmkupodiarou"/>
          <w:szCs w:val="24"/>
        </w:rPr>
        <w:footnoteReference w:id="36"/>
      </w:r>
      <w:r w:rsidR="006060F1">
        <w:rPr>
          <w:szCs w:val="24"/>
        </w:rPr>
        <w:t xml:space="preserve"> </w:t>
      </w:r>
    </w:p>
    <w:p w:rsidR="001C315B" w:rsidRDefault="00D0619D" w:rsidP="0027567F">
      <w:pPr>
        <w:spacing w:before="0"/>
        <w:jc w:val="both"/>
        <w:rPr>
          <w:szCs w:val="24"/>
        </w:rPr>
      </w:pPr>
      <w:proofErr w:type="spellStart"/>
      <w:r>
        <w:rPr>
          <w:szCs w:val="24"/>
        </w:rPr>
        <w:t>Korsakovova</w:t>
      </w:r>
      <w:proofErr w:type="spellEnd"/>
      <w:r>
        <w:rPr>
          <w:szCs w:val="24"/>
        </w:rPr>
        <w:t xml:space="preserve"> psychóza sa nevyskytuje až tak často a môže sa objaviť u alkoholika a to vyústením delíria </w:t>
      </w:r>
      <w:proofErr w:type="spellStart"/>
      <w:r>
        <w:rPr>
          <w:szCs w:val="24"/>
        </w:rPr>
        <w:t>tremens</w:t>
      </w:r>
      <w:proofErr w:type="spellEnd"/>
      <w:r>
        <w:rPr>
          <w:szCs w:val="24"/>
        </w:rPr>
        <w:t xml:space="preserve"> a iných psychóz, alebo môže vzniknúť aj samostatne. Táto psych</w:t>
      </w:r>
      <w:r w:rsidR="001C315B">
        <w:rPr>
          <w:szCs w:val="24"/>
        </w:rPr>
        <w:t>óz</w:t>
      </w:r>
      <w:r>
        <w:rPr>
          <w:szCs w:val="24"/>
        </w:rPr>
        <w:t xml:space="preserve">a </w:t>
      </w:r>
      <w:r w:rsidR="001C315B">
        <w:rPr>
          <w:szCs w:val="24"/>
        </w:rPr>
        <w:t xml:space="preserve">je známa výraznými poruchami pamäti, </w:t>
      </w:r>
      <w:proofErr w:type="spellStart"/>
      <w:r w:rsidR="001C315B">
        <w:rPr>
          <w:szCs w:val="24"/>
        </w:rPr>
        <w:t>vštepivosti</w:t>
      </w:r>
      <w:proofErr w:type="spellEnd"/>
      <w:r w:rsidR="001C315B">
        <w:rPr>
          <w:szCs w:val="24"/>
        </w:rPr>
        <w:t xml:space="preserve"> s následnou dezorientáciou a často môže vyústiť do alkoholickej demencie.</w:t>
      </w:r>
      <w:r w:rsidR="00F3104D">
        <w:rPr>
          <w:rStyle w:val="Odkaznapoznmkupodiarou"/>
          <w:szCs w:val="24"/>
        </w:rPr>
        <w:footnoteReference w:id="37"/>
      </w:r>
    </w:p>
    <w:p w:rsidR="00AD4B72" w:rsidRDefault="001C315B" w:rsidP="0027567F">
      <w:pPr>
        <w:spacing w:before="0"/>
        <w:jc w:val="both"/>
        <w:rPr>
          <w:szCs w:val="24"/>
        </w:rPr>
      </w:pPr>
      <w:r>
        <w:rPr>
          <w:szCs w:val="24"/>
        </w:rPr>
        <w:t xml:space="preserve">Pri alkoholickej demencii </w:t>
      </w:r>
      <w:r w:rsidR="004C2CCA">
        <w:rPr>
          <w:szCs w:val="24"/>
        </w:rPr>
        <w:t>na začiatku nastávajú tiež poruchy pamäti a neskôr dôjde aj k poklesom rozumových schopností a telesných funkcií. Svoje pocity takýto človek vyjadruje buď smiechom alebo plačom a svoj život končieva na uzatvorenom oddelení psychiatrie.</w:t>
      </w:r>
      <w:r w:rsidR="00F3104D">
        <w:rPr>
          <w:rStyle w:val="Odkaznapoznmkupodiarou"/>
          <w:szCs w:val="24"/>
        </w:rPr>
        <w:footnoteReference w:id="38"/>
      </w:r>
    </w:p>
    <w:p w:rsidR="004C2CCA" w:rsidRDefault="004C2CCA" w:rsidP="0027567F">
      <w:pPr>
        <w:spacing w:before="0"/>
        <w:jc w:val="both"/>
        <w:rPr>
          <w:szCs w:val="24"/>
        </w:rPr>
      </w:pPr>
      <w:r>
        <w:rPr>
          <w:szCs w:val="24"/>
        </w:rPr>
        <w:t xml:space="preserve">Ďalšou psychózou je alkoholická </w:t>
      </w:r>
      <w:proofErr w:type="spellStart"/>
      <w:r>
        <w:rPr>
          <w:szCs w:val="24"/>
        </w:rPr>
        <w:t>halucinóza</w:t>
      </w:r>
      <w:proofErr w:type="spellEnd"/>
      <w:r>
        <w:rPr>
          <w:szCs w:val="24"/>
        </w:rPr>
        <w:t>, ktorá je obvykle vypro</w:t>
      </w:r>
      <w:r w:rsidR="00E1345B">
        <w:rPr>
          <w:szCs w:val="24"/>
        </w:rPr>
        <w:t>vokovaná vypitím väčšej dávky alkoholického nápoja. Začiatočné príznaky sú nepokoj, bolesti hlavy, úzkosť, nervozita a nespavosť. Objavujú sa sluchové halucinácie, postihnutí počuje hlasy, ktoré sa medzi sebou hádajú.</w:t>
      </w:r>
      <w:r w:rsidR="00AD4B72">
        <w:rPr>
          <w:rStyle w:val="Odkaznapoznmkupodiarou"/>
          <w:szCs w:val="24"/>
        </w:rPr>
        <w:footnoteReference w:id="39"/>
      </w:r>
      <w:r w:rsidR="00E1345B">
        <w:rPr>
          <w:szCs w:val="24"/>
        </w:rPr>
        <w:t xml:space="preserve"> </w:t>
      </w:r>
    </w:p>
    <w:p w:rsidR="00105E08" w:rsidRDefault="00476E19" w:rsidP="0027567F">
      <w:pPr>
        <w:spacing w:before="0"/>
        <w:jc w:val="both"/>
        <w:rPr>
          <w:szCs w:val="24"/>
        </w:rPr>
      </w:pPr>
      <w:r>
        <w:rPr>
          <w:szCs w:val="24"/>
        </w:rPr>
        <w:t>Pokiaľ ide o alkoholickú paranoidnú psychózu, základným znakom tejto psychózy sú bludy a prenasledovania, môžu prevládať aj bludy nevery a </w:t>
      </w:r>
      <w:proofErr w:type="spellStart"/>
      <w:r>
        <w:rPr>
          <w:szCs w:val="24"/>
        </w:rPr>
        <w:t>žiarlivostné</w:t>
      </w:r>
      <w:proofErr w:type="spellEnd"/>
      <w:r>
        <w:rPr>
          <w:szCs w:val="24"/>
        </w:rPr>
        <w:t xml:space="preserve"> bludy a chorobná </w:t>
      </w:r>
      <w:proofErr w:type="spellStart"/>
      <w:r>
        <w:rPr>
          <w:szCs w:val="24"/>
        </w:rPr>
        <w:t>vzťahovačnosť</w:t>
      </w:r>
      <w:proofErr w:type="spellEnd"/>
      <w:r>
        <w:rPr>
          <w:szCs w:val="24"/>
        </w:rPr>
        <w:t xml:space="preserve">. Alkoholická žiarlivosť sa výraznejšie prejavuje u mužov ako u žien. </w:t>
      </w:r>
      <w:r w:rsidR="00924571">
        <w:rPr>
          <w:szCs w:val="24"/>
        </w:rPr>
        <w:t xml:space="preserve">Dôsledkom je dlhodobé užívanie alkoholu, prostredníctvom ktorého dochádza k psychickému poškodeniu a tak môže vyústiť do </w:t>
      </w:r>
      <w:proofErr w:type="spellStart"/>
      <w:r w:rsidR="00924571">
        <w:rPr>
          <w:szCs w:val="24"/>
        </w:rPr>
        <w:t>žiarlivostného</w:t>
      </w:r>
      <w:proofErr w:type="spellEnd"/>
      <w:r w:rsidR="00924571">
        <w:rPr>
          <w:szCs w:val="24"/>
        </w:rPr>
        <w:t xml:space="preserve"> bludu, ktorý je príčinou rozpadu rodiny. </w:t>
      </w:r>
    </w:p>
    <w:p w:rsidR="00463D8B" w:rsidRDefault="00924571" w:rsidP="0027567F">
      <w:pPr>
        <w:spacing w:before="0"/>
        <w:jc w:val="both"/>
        <w:rPr>
          <w:szCs w:val="24"/>
        </w:rPr>
      </w:pPr>
      <w:r>
        <w:rPr>
          <w:szCs w:val="24"/>
        </w:rPr>
        <w:t xml:space="preserve">Najtragickejšia psychóza alebo porucha pre jednotlivca je alkoholická samovražda, pri ktorej jednotlivec chce úmyselne a vedome ukončiť svoj život. Dôvodom môžu byť </w:t>
      </w:r>
      <w:r w:rsidR="00C94B14">
        <w:rPr>
          <w:szCs w:val="24"/>
        </w:rPr>
        <w:t>vzniknuté situácie a ťažkosti, ktoré sa pre neho zdajú neriešiteľné a ktoré vznikli vplyvom pitia alkoholických nápojov.</w:t>
      </w:r>
      <w:r w:rsidR="00F03CF0">
        <w:rPr>
          <w:rStyle w:val="Odkaznapoznmkupodiarou"/>
          <w:szCs w:val="24"/>
        </w:rPr>
        <w:footnoteReference w:id="40"/>
      </w:r>
      <w:r>
        <w:rPr>
          <w:szCs w:val="24"/>
        </w:rPr>
        <w:t xml:space="preserve"> </w:t>
      </w:r>
    </w:p>
    <w:p w:rsidR="009E4FC0" w:rsidRDefault="00922924" w:rsidP="0027567F">
      <w:pPr>
        <w:spacing w:before="0"/>
        <w:jc w:val="both"/>
        <w:rPr>
          <w:szCs w:val="24"/>
        </w:rPr>
      </w:pPr>
      <w:r>
        <w:rPr>
          <w:szCs w:val="24"/>
        </w:rPr>
        <w:lastRenderedPageBreak/>
        <w:t xml:space="preserve">Veľkým nebezpečenstvom je, keď alkohol užíva tehotná žena. </w:t>
      </w:r>
      <w:r w:rsidR="00A578A4">
        <w:rPr>
          <w:szCs w:val="24"/>
        </w:rPr>
        <w:t>„</w:t>
      </w:r>
      <w:r w:rsidR="00A578A4" w:rsidRPr="00A578A4">
        <w:rPr>
          <w:i/>
          <w:szCs w:val="24"/>
        </w:rPr>
        <w:t>Matky, ktoré počas gravidity požívajú alkoholické</w:t>
      </w:r>
      <w:r w:rsidR="00A578A4">
        <w:rPr>
          <w:szCs w:val="24"/>
        </w:rPr>
        <w:t xml:space="preserve"> </w:t>
      </w:r>
      <w:r w:rsidR="00A578A4" w:rsidRPr="00A578A4">
        <w:rPr>
          <w:i/>
          <w:szCs w:val="24"/>
        </w:rPr>
        <w:t>nápoje, môžu porodiť poškodené dieťa. Preukázané je to u dennej konzumácie viac ako 60</w:t>
      </w:r>
      <w:r w:rsidR="00A578A4">
        <w:rPr>
          <w:szCs w:val="24"/>
        </w:rPr>
        <w:t xml:space="preserve"> </w:t>
      </w:r>
      <w:r w:rsidR="00A578A4" w:rsidRPr="00A578A4">
        <w:rPr>
          <w:i/>
          <w:szCs w:val="24"/>
        </w:rPr>
        <w:t>ml čistého alkoholu (t.j. asi pol litra vína), ale rizikové sú aj menšie dávky. Toto</w:t>
      </w:r>
      <w:r w:rsidR="00A578A4">
        <w:rPr>
          <w:szCs w:val="24"/>
        </w:rPr>
        <w:t xml:space="preserve"> </w:t>
      </w:r>
      <w:r w:rsidR="00A578A4" w:rsidRPr="00A578A4">
        <w:rPr>
          <w:i/>
          <w:szCs w:val="24"/>
        </w:rPr>
        <w:t xml:space="preserve">poškodenie sa nazýva </w:t>
      </w:r>
      <w:proofErr w:type="spellStart"/>
      <w:r w:rsidR="00A578A4" w:rsidRPr="00A578A4">
        <w:rPr>
          <w:i/>
          <w:szCs w:val="24"/>
        </w:rPr>
        <w:t>fetálny</w:t>
      </w:r>
      <w:proofErr w:type="spellEnd"/>
      <w:r w:rsidR="00A578A4" w:rsidRPr="00A578A4">
        <w:rPr>
          <w:i/>
          <w:szCs w:val="24"/>
        </w:rPr>
        <w:t xml:space="preserve"> alkoholický syndróm (FAS):“</w:t>
      </w:r>
      <w:r w:rsidR="007F100A">
        <w:rPr>
          <w:szCs w:val="24"/>
        </w:rPr>
        <w:t xml:space="preserve"> </w:t>
      </w:r>
      <w:r w:rsidR="007F100A">
        <w:rPr>
          <w:rStyle w:val="Odkaznapoznmkupodiarou"/>
          <w:szCs w:val="24"/>
        </w:rPr>
        <w:footnoteReference w:id="41"/>
      </w:r>
      <w:r w:rsidR="003D4D9F">
        <w:rPr>
          <w:szCs w:val="24"/>
        </w:rPr>
        <w:t xml:space="preserve"> </w:t>
      </w:r>
    </w:p>
    <w:p w:rsidR="00105E08" w:rsidRDefault="00A578A4" w:rsidP="0027567F">
      <w:pPr>
        <w:spacing w:before="0"/>
        <w:jc w:val="both"/>
        <w:rPr>
          <w:szCs w:val="24"/>
        </w:rPr>
      </w:pPr>
      <w:r>
        <w:rPr>
          <w:szCs w:val="24"/>
        </w:rPr>
        <w:t xml:space="preserve"> </w:t>
      </w:r>
      <w:r w:rsidR="00511D1F">
        <w:rPr>
          <w:szCs w:val="24"/>
        </w:rPr>
        <w:t xml:space="preserve">Organizmus nenarodeného dieťaťa nedokáže alkohol odbúravať, a tak pôsobí na dieťa ako jed a spôsobuje </w:t>
      </w:r>
      <w:r w:rsidR="00B41F45">
        <w:rPr>
          <w:szCs w:val="24"/>
        </w:rPr>
        <w:t>rôzne poškodenia.</w:t>
      </w:r>
      <w:r w:rsidR="00511D1F">
        <w:rPr>
          <w:szCs w:val="24"/>
        </w:rPr>
        <w:t xml:space="preserve"> </w:t>
      </w:r>
      <w:r w:rsidR="009B38A7">
        <w:rPr>
          <w:szCs w:val="24"/>
        </w:rPr>
        <w:t xml:space="preserve">Najväčším rizikom môže byť vyvolanie potratu, </w:t>
      </w:r>
      <w:r w:rsidR="00511D1F">
        <w:rPr>
          <w:szCs w:val="24"/>
        </w:rPr>
        <w:t>alebo dieťa sa môže narodiť</w:t>
      </w:r>
      <w:r w:rsidR="009B38A7">
        <w:rPr>
          <w:szCs w:val="24"/>
        </w:rPr>
        <w:t xml:space="preserve"> aj</w:t>
      </w:r>
      <w:r w:rsidR="00511D1F">
        <w:rPr>
          <w:szCs w:val="24"/>
        </w:rPr>
        <w:t xml:space="preserve"> mŕtve.</w:t>
      </w:r>
      <w:r w:rsidR="009B38A7">
        <w:rPr>
          <w:szCs w:val="24"/>
        </w:rPr>
        <w:t xml:space="preserve"> Alkohol rýchlo postupuje z krvi matky do krvného obehu a orgánov dieťaťa. Najvyššia koncentrácia sa nachádza v mozgu plodu, zrakových centrách a mozočku. U dieťaťa môže vyvolať poškodenie mozgu a iných orgánov, môžu nastať </w:t>
      </w:r>
      <w:r w:rsidR="00E24D35">
        <w:rPr>
          <w:szCs w:val="24"/>
        </w:rPr>
        <w:t xml:space="preserve">poruchy pozornosti a správania a v neskoršom veku sa môže prejaviť </w:t>
      </w:r>
      <w:proofErr w:type="spellStart"/>
      <w:r w:rsidR="00E24D35">
        <w:rPr>
          <w:szCs w:val="24"/>
        </w:rPr>
        <w:t>hyperaktivita</w:t>
      </w:r>
      <w:proofErr w:type="spellEnd"/>
      <w:r w:rsidR="00E24D35">
        <w:rPr>
          <w:szCs w:val="24"/>
        </w:rPr>
        <w:t xml:space="preserve">. </w:t>
      </w:r>
    </w:p>
    <w:p w:rsidR="002628E2" w:rsidRDefault="00547479" w:rsidP="0027567F">
      <w:pPr>
        <w:spacing w:before="0"/>
        <w:jc w:val="both"/>
        <w:rPr>
          <w:szCs w:val="24"/>
        </w:rPr>
      </w:pPr>
      <w:r>
        <w:rPr>
          <w:szCs w:val="24"/>
        </w:rPr>
        <w:t>U novorodenca ženy, ktorá je závislá na alkohole sa do 12 hodín po pôrode môže rozvinúť novorodenecký abstinenčný syndróm, ktorý môže spôsobiť poruchy dýchania, svalového tonusu, tras končatín a kŕče.</w:t>
      </w:r>
      <w:r w:rsidR="00922924">
        <w:rPr>
          <w:szCs w:val="24"/>
        </w:rPr>
        <w:t xml:space="preserve"> </w:t>
      </w:r>
      <w:r w:rsidR="007A1B48">
        <w:rPr>
          <w:szCs w:val="24"/>
        </w:rPr>
        <w:t>Ak matka počas tehotenstva pila, na dieťa to malo veľmi zlý vplyv. Ak</w:t>
      </w:r>
      <w:r w:rsidR="00715FCF">
        <w:rPr>
          <w:szCs w:val="24"/>
        </w:rPr>
        <w:t xml:space="preserve"> matka</w:t>
      </w:r>
      <w:r w:rsidR="007A1B48">
        <w:rPr>
          <w:szCs w:val="24"/>
        </w:rPr>
        <w:t xml:space="preserve"> kojila a pokračovala v pití,</w:t>
      </w:r>
      <w:r w:rsidR="00715FCF">
        <w:rPr>
          <w:szCs w:val="24"/>
        </w:rPr>
        <w:t xml:space="preserve"> pre dieťa to bolo veľmi nebezpečné,</w:t>
      </w:r>
      <w:r w:rsidR="00B41F45">
        <w:rPr>
          <w:szCs w:val="24"/>
        </w:rPr>
        <w:t xml:space="preserve"> pretože</w:t>
      </w:r>
      <w:r w:rsidR="007A1B48">
        <w:rPr>
          <w:szCs w:val="24"/>
        </w:rPr>
        <w:t xml:space="preserve"> </w:t>
      </w:r>
      <w:r w:rsidR="00715FCF">
        <w:rPr>
          <w:szCs w:val="24"/>
        </w:rPr>
        <w:t>dieťa pilo tiež. Týmto sa môže začať proces závislosti u dieťaťa.</w:t>
      </w:r>
      <w:r w:rsidR="00F03CF0">
        <w:rPr>
          <w:rStyle w:val="Odkaznapoznmkupodiarou"/>
          <w:szCs w:val="24"/>
        </w:rPr>
        <w:footnoteReference w:id="42"/>
      </w:r>
      <w:r>
        <w:rPr>
          <w:szCs w:val="24"/>
        </w:rPr>
        <w:t xml:space="preserve"> </w:t>
      </w:r>
    </w:p>
    <w:p w:rsidR="004A3C05" w:rsidRDefault="000569EA" w:rsidP="0027567F">
      <w:pPr>
        <w:spacing w:before="0"/>
        <w:jc w:val="both"/>
        <w:rPr>
          <w:szCs w:val="24"/>
        </w:rPr>
      </w:pPr>
      <w:r>
        <w:rPr>
          <w:szCs w:val="24"/>
        </w:rPr>
        <w:t>N</w:t>
      </w:r>
      <w:r w:rsidR="00C758DC">
        <w:rPr>
          <w:szCs w:val="24"/>
        </w:rPr>
        <w:t>ešpor</w:t>
      </w:r>
      <w:r w:rsidR="004A3C05">
        <w:rPr>
          <w:szCs w:val="24"/>
        </w:rPr>
        <w:t xml:space="preserve"> tvrdí, že pôrod matky pod vplyvom alkoholu predstavuje pre dieťa smrteľné ohrozenie, pretože novorodenec nevie po oddelení od krvného obehu matky</w:t>
      </w:r>
      <w:r w:rsidR="005A2CFD">
        <w:rPr>
          <w:szCs w:val="24"/>
        </w:rPr>
        <w:t xml:space="preserve"> alkohol </w:t>
      </w:r>
      <w:r w:rsidR="004A3C05">
        <w:rPr>
          <w:szCs w:val="24"/>
        </w:rPr>
        <w:t>odb</w:t>
      </w:r>
      <w:r w:rsidR="005A2CFD">
        <w:rPr>
          <w:szCs w:val="24"/>
        </w:rPr>
        <w:t>úravať. Je potrebné si uvedomiť, že koncentrácia alkoholu v tele matky je taká istá ako v plode dieťaťa, kde množstvo alkoholu vzťahujúce sa na kilogram hmotnosti je mnohonásobne vyššia.</w:t>
      </w:r>
      <w:r>
        <w:rPr>
          <w:rStyle w:val="Odkaznapoznmkupodiarou"/>
          <w:szCs w:val="24"/>
        </w:rPr>
        <w:footnoteReference w:id="43"/>
      </w:r>
      <w:r w:rsidR="005A2CFD">
        <w:rPr>
          <w:szCs w:val="24"/>
        </w:rPr>
        <w:t xml:space="preserve"> </w:t>
      </w:r>
    </w:p>
    <w:p w:rsidR="00480994" w:rsidRDefault="0076640B" w:rsidP="0027567F">
      <w:pPr>
        <w:spacing w:before="0"/>
        <w:jc w:val="both"/>
        <w:rPr>
          <w:szCs w:val="24"/>
        </w:rPr>
      </w:pPr>
      <w:r w:rsidRPr="0076640B">
        <w:t xml:space="preserve">V predkladaných </w:t>
      </w:r>
      <w:r>
        <w:t xml:space="preserve">kapitolách sme mohli vidieť ako prebieha proces závislosti na alkohole, jednotlivé typy alkoholikov, štádia alkoholizmu a v neposlednom rade sme sa mohli presvedčiť, aký katastrofálny môže </w:t>
      </w:r>
      <w:r w:rsidR="009D3E01">
        <w:t>byť</w:t>
      </w:r>
      <w:r>
        <w:t xml:space="preserve"> účinok alkoholu na zdravie a na organizmus</w:t>
      </w:r>
      <w:r w:rsidR="009D3E01">
        <w:t xml:space="preserve"> a to</w:t>
      </w:r>
      <w:r>
        <w:t xml:space="preserve"> pre každého jednotlivca. </w:t>
      </w:r>
      <w:r w:rsidR="009D3E01">
        <w:t>Ako vidíme</w:t>
      </w:r>
      <w:r w:rsidR="00F32E7A">
        <w:t>,</w:t>
      </w:r>
      <w:r w:rsidR="009D3E01">
        <w:t xml:space="preserve"> pitie alkoholu môže priniesť rôzne problémy, ťažkosti nielen pre samotného alkoholika, ale ako sa môžeme presvedčiť v nasledujúcej kapitole</w:t>
      </w:r>
      <w:r w:rsidR="005A628B">
        <w:t>, prináša množstvo problémov aj v celej spoločnosti.</w:t>
      </w:r>
    </w:p>
    <w:p w:rsidR="00480994" w:rsidRDefault="00480994" w:rsidP="0027567F">
      <w:pPr>
        <w:spacing w:before="0" w:after="240"/>
        <w:jc w:val="both"/>
        <w:rPr>
          <w:szCs w:val="24"/>
        </w:rPr>
      </w:pPr>
    </w:p>
    <w:p w:rsidR="002628E2" w:rsidRPr="00105E08" w:rsidRDefault="00947F37" w:rsidP="0027567F">
      <w:pPr>
        <w:pStyle w:val="Nadpis2"/>
      </w:pPr>
      <w:r w:rsidRPr="00105E08">
        <w:lastRenderedPageBreak/>
        <w:t>S</w:t>
      </w:r>
      <w:r w:rsidR="002628E2" w:rsidRPr="00105E08">
        <w:t>ociálne dôsledky alkoholizmu</w:t>
      </w:r>
    </w:p>
    <w:p w:rsidR="00986FEC" w:rsidRDefault="002628E2" w:rsidP="0027567F">
      <w:pPr>
        <w:spacing w:before="0"/>
        <w:jc w:val="both"/>
        <w:rPr>
          <w:szCs w:val="24"/>
        </w:rPr>
      </w:pPr>
      <w:r w:rsidRPr="002628E2">
        <w:rPr>
          <w:szCs w:val="24"/>
        </w:rPr>
        <w:t>N</w:t>
      </w:r>
      <w:r w:rsidR="006F2919">
        <w:rPr>
          <w:szCs w:val="24"/>
        </w:rPr>
        <w:t>a</w:t>
      </w:r>
      <w:r w:rsidRPr="002628E2">
        <w:rPr>
          <w:szCs w:val="24"/>
        </w:rPr>
        <w:t>dmern</w:t>
      </w:r>
      <w:r w:rsidR="006F2919">
        <w:rPr>
          <w:szCs w:val="24"/>
        </w:rPr>
        <w:t xml:space="preserve">é </w:t>
      </w:r>
      <w:r w:rsidRPr="002628E2">
        <w:rPr>
          <w:szCs w:val="24"/>
        </w:rPr>
        <w:t xml:space="preserve">užívanie alkoholu </w:t>
      </w:r>
      <w:r w:rsidR="006F2919">
        <w:rPr>
          <w:szCs w:val="24"/>
        </w:rPr>
        <w:t>má veľa škodlivých</w:t>
      </w:r>
      <w:r w:rsidR="00EA5D2F">
        <w:rPr>
          <w:szCs w:val="24"/>
        </w:rPr>
        <w:t xml:space="preserve"> účinkov, ako sme sa mohli presvedčiť. </w:t>
      </w:r>
      <w:r w:rsidR="006F2919">
        <w:rPr>
          <w:szCs w:val="24"/>
        </w:rPr>
        <w:t>Nielenže sa podieľa na viac ako 60 chorobách a poškodeniach zdravia,</w:t>
      </w:r>
      <w:r w:rsidR="00400A27">
        <w:rPr>
          <w:szCs w:val="24"/>
        </w:rPr>
        <w:t xml:space="preserve"> </w:t>
      </w:r>
      <w:r w:rsidR="00EA5D2F">
        <w:rPr>
          <w:szCs w:val="24"/>
        </w:rPr>
        <w:t xml:space="preserve">ale škodí aj na </w:t>
      </w:r>
      <w:r w:rsidR="009237A3">
        <w:rPr>
          <w:szCs w:val="24"/>
        </w:rPr>
        <w:t xml:space="preserve">rodinný a </w:t>
      </w:r>
      <w:r w:rsidR="00EA5D2F">
        <w:rPr>
          <w:szCs w:val="24"/>
        </w:rPr>
        <w:t xml:space="preserve">celý sociálny systém, </w:t>
      </w:r>
      <w:r w:rsidR="00400A27">
        <w:rPr>
          <w:szCs w:val="24"/>
        </w:rPr>
        <w:t>v ktorom</w:t>
      </w:r>
      <w:r w:rsidR="00EA5D2F">
        <w:rPr>
          <w:szCs w:val="24"/>
        </w:rPr>
        <w:t xml:space="preserve"> prináša celý rád poškodení a problémov.</w:t>
      </w:r>
      <w:r w:rsidR="00971F15">
        <w:rPr>
          <w:szCs w:val="24"/>
        </w:rPr>
        <w:t xml:space="preserve"> </w:t>
      </w:r>
      <w:r w:rsidR="00E60FB0">
        <w:rPr>
          <w:szCs w:val="24"/>
        </w:rPr>
        <w:t>A</w:t>
      </w:r>
      <w:r w:rsidR="00971F15">
        <w:rPr>
          <w:szCs w:val="24"/>
        </w:rPr>
        <w:t>lkoholik</w:t>
      </w:r>
      <w:r w:rsidR="00E60FB0">
        <w:rPr>
          <w:szCs w:val="24"/>
        </w:rPr>
        <w:t xml:space="preserve"> menej produkuje, čím spôsobuje ekonomickú stratu spoločnosti, </w:t>
      </w:r>
      <w:r w:rsidR="00971F15">
        <w:rPr>
          <w:szCs w:val="24"/>
        </w:rPr>
        <w:t>podáva znížený výkon, ktorý môže prispieť aj k </w:t>
      </w:r>
      <w:r w:rsidR="006F2919">
        <w:rPr>
          <w:szCs w:val="24"/>
        </w:rPr>
        <w:t>strat</w:t>
      </w:r>
      <w:r w:rsidR="00971F15">
        <w:rPr>
          <w:szCs w:val="24"/>
        </w:rPr>
        <w:t>e zamestnania</w:t>
      </w:r>
      <w:r w:rsidR="00E60FB0">
        <w:rPr>
          <w:szCs w:val="24"/>
        </w:rPr>
        <w:t>.</w:t>
      </w:r>
      <w:r w:rsidR="00971F15">
        <w:rPr>
          <w:szCs w:val="24"/>
        </w:rPr>
        <w:t xml:space="preserve"> </w:t>
      </w:r>
      <w:r w:rsidR="00E60FB0">
        <w:rPr>
          <w:szCs w:val="24"/>
        </w:rPr>
        <w:t>N</w:t>
      </w:r>
      <w:r w:rsidR="00971F15">
        <w:rPr>
          <w:szCs w:val="24"/>
        </w:rPr>
        <w:t xml:space="preserve">astávajú rôzne spoločenské </w:t>
      </w:r>
      <w:r w:rsidR="006F2919">
        <w:rPr>
          <w:szCs w:val="24"/>
        </w:rPr>
        <w:t>konflikty, priestupky</w:t>
      </w:r>
      <w:r w:rsidR="00971F15">
        <w:rPr>
          <w:szCs w:val="24"/>
        </w:rPr>
        <w:t>, dochádza k násilnej trestnej činnosti</w:t>
      </w:r>
      <w:r w:rsidR="004F106A">
        <w:rPr>
          <w:szCs w:val="24"/>
        </w:rPr>
        <w:t>, kriminalite</w:t>
      </w:r>
      <w:r w:rsidR="005D0CDC">
        <w:rPr>
          <w:szCs w:val="24"/>
        </w:rPr>
        <w:t xml:space="preserve">, rušeniu nočného pokoja, počas ktorého </w:t>
      </w:r>
      <w:r w:rsidR="00E53F1B">
        <w:rPr>
          <w:szCs w:val="24"/>
        </w:rPr>
        <w:t>dochádza</w:t>
      </w:r>
      <w:r w:rsidR="005D0CDC">
        <w:rPr>
          <w:szCs w:val="24"/>
        </w:rPr>
        <w:t xml:space="preserve"> k rôznym výtržnostiam, ohrozovaniu ľudí a dokonca veľakrát aj k zničeniu verejného majetku.</w:t>
      </w:r>
      <w:r w:rsidR="00DD22F4">
        <w:rPr>
          <w:szCs w:val="24"/>
        </w:rPr>
        <w:t xml:space="preserve"> </w:t>
      </w:r>
    </w:p>
    <w:p w:rsidR="009E4FC0" w:rsidRDefault="00DD22F4" w:rsidP="0027567F">
      <w:pPr>
        <w:spacing w:before="0"/>
        <w:jc w:val="both"/>
        <w:rPr>
          <w:szCs w:val="24"/>
        </w:rPr>
      </w:pPr>
      <w:r>
        <w:rPr>
          <w:szCs w:val="24"/>
        </w:rPr>
        <w:t>Pod vplyvom alkoholu dochádza aj k rôznym hádkam, bitkám či úrazom</w:t>
      </w:r>
      <w:r w:rsidR="008859AD">
        <w:rPr>
          <w:szCs w:val="24"/>
        </w:rPr>
        <w:t>. V niektorých prípadoch je potrebný aj zásah rýchlej zdravotníckej služby</w:t>
      </w:r>
      <w:r>
        <w:rPr>
          <w:szCs w:val="24"/>
        </w:rPr>
        <w:t>,</w:t>
      </w:r>
      <w:r w:rsidR="00724DB4">
        <w:rPr>
          <w:szCs w:val="24"/>
        </w:rPr>
        <w:t xml:space="preserve"> s následným pobytom v nemocnici,</w:t>
      </w:r>
      <w:r w:rsidR="008859AD">
        <w:rPr>
          <w:szCs w:val="24"/>
        </w:rPr>
        <w:t xml:space="preserve"> </w:t>
      </w:r>
      <w:r>
        <w:rPr>
          <w:szCs w:val="24"/>
        </w:rPr>
        <w:t xml:space="preserve">ktorej </w:t>
      </w:r>
      <w:r w:rsidR="00724DB4">
        <w:rPr>
          <w:szCs w:val="24"/>
        </w:rPr>
        <w:t xml:space="preserve">pobyt v nej a zároveň aj výjazd záchrannej služby </w:t>
      </w:r>
      <w:r>
        <w:rPr>
          <w:szCs w:val="24"/>
        </w:rPr>
        <w:t>stojí spoločnosť nemalú časť peňazí</w:t>
      </w:r>
      <w:r w:rsidR="008859AD">
        <w:rPr>
          <w:szCs w:val="24"/>
        </w:rPr>
        <w:t xml:space="preserve"> a pritom na inom mieste práve vtedy môže potrebovať niekto iný oveľa súrnejšiu pomoc.</w:t>
      </w:r>
      <w:r w:rsidR="007D2C00">
        <w:rPr>
          <w:szCs w:val="24"/>
        </w:rPr>
        <w:t xml:space="preserve"> Môžeme sa teda presvedčiť, že alkoholik spôsobuje množstvo škôd a to rôzneho charakteru</w:t>
      </w:r>
      <w:r w:rsidR="00F714EA">
        <w:rPr>
          <w:szCs w:val="24"/>
        </w:rPr>
        <w:t>.  P</w:t>
      </w:r>
      <w:r w:rsidR="007D2C00">
        <w:rPr>
          <w:szCs w:val="24"/>
        </w:rPr>
        <w:t xml:space="preserve">odľa nášho názoru nemuselo by to tak byť, keby naša spoločnosť zaujala </w:t>
      </w:r>
      <w:r w:rsidR="00F714EA">
        <w:rPr>
          <w:szCs w:val="24"/>
        </w:rPr>
        <w:t>vážny a zodpovedný postoj k problematike alkoholu a nebrala ho na ľahkú váhu.</w:t>
      </w:r>
    </w:p>
    <w:p w:rsidR="00247DBB" w:rsidRDefault="00F714EA" w:rsidP="0027567F">
      <w:pPr>
        <w:spacing w:before="0"/>
        <w:jc w:val="both"/>
        <w:rPr>
          <w:szCs w:val="24"/>
        </w:rPr>
      </w:pPr>
      <w:r>
        <w:rPr>
          <w:szCs w:val="24"/>
        </w:rPr>
        <w:t>Je potrebné spomenúť, že po</w:t>
      </w:r>
      <w:r w:rsidR="00754912">
        <w:rPr>
          <w:szCs w:val="24"/>
        </w:rPr>
        <w:t>dľa štatistiky WHO je Slovensko v celosvetovom sledovaní na 19. mieste v spotrebe alkoholu na dospelého obyvateľa a v rámci Európy na 18. mieste. Z</w:t>
      </w:r>
      <w:r w:rsidR="00625D5D">
        <w:rPr>
          <w:szCs w:val="24"/>
        </w:rPr>
        <w:t xml:space="preserve"> globálneho </w:t>
      </w:r>
      <w:r w:rsidR="00754912">
        <w:rPr>
          <w:szCs w:val="24"/>
        </w:rPr>
        <w:t>pohľadu sa na Slovensku pije vysoko nadpriemerne</w:t>
      </w:r>
      <w:r w:rsidR="00E64FA7">
        <w:rPr>
          <w:szCs w:val="24"/>
        </w:rPr>
        <w:t xml:space="preserve"> a to denne okolo pol milióna ľudí.</w:t>
      </w:r>
      <w:r w:rsidR="00247DBB">
        <w:rPr>
          <w:szCs w:val="24"/>
        </w:rPr>
        <w:t xml:space="preserve"> Priemerný dospelý obyvateľ Slovenska vypije za rok 13,3 l alkoholu.</w:t>
      </w:r>
    </w:p>
    <w:p w:rsidR="00247DBB" w:rsidRDefault="00754912" w:rsidP="0027567F">
      <w:pPr>
        <w:spacing w:before="0"/>
        <w:jc w:val="both"/>
        <w:rPr>
          <w:szCs w:val="24"/>
        </w:rPr>
      </w:pPr>
      <w:r>
        <w:rPr>
          <w:szCs w:val="24"/>
        </w:rPr>
        <w:t>Je alarmujúce, že čoraz viac na Slovensku pije mládež.</w:t>
      </w:r>
      <w:r w:rsidR="009237A3">
        <w:rPr>
          <w:szCs w:val="24"/>
        </w:rPr>
        <w:t xml:space="preserve"> Veková hranica sa neustále znižuje</w:t>
      </w:r>
      <w:r w:rsidR="00082EA8">
        <w:rPr>
          <w:szCs w:val="24"/>
        </w:rPr>
        <w:t xml:space="preserve">. </w:t>
      </w:r>
      <w:r>
        <w:rPr>
          <w:szCs w:val="24"/>
        </w:rPr>
        <w:t xml:space="preserve">Priemerný vek človeka, ktorý mal prvý kontakt s alkoholickým nápojom je okolo 10 rokov. </w:t>
      </w:r>
      <w:r w:rsidR="00862310">
        <w:rPr>
          <w:szCs w:val="24"/>
        </w:rPr>
        <w:t>Mládež od 15 do 18 rokov má priemernú ročnú spotrebu čistého alkoholu 10,2 litra a ľudia starší ako 18 rokov 10,6 litra. Problémom tohto obdobia je takzvané nárazové pitie,  kde za jeden večer mladistvý človek vypije 5 a viac pohárikov alkoholu, pričom je zarážajúce,</w:t>
      </w:r>
      <w:r w:rsidR="00E95885">
        <w:rPr>
          <w:szCs w:val="24"/>
        </w:rPr>
        <w:t xml:space="preserve"> že dievčatá v tomto smere doháň</w:t>
      </w:r>
      <w:r w:rsidR="00862310">
        <w:rPr>
          <w:szCs w:val="24"/>
        </w:rPr>
        <w:t>ajú chlapcov</w:t>
      </w:r>
      <w:r w:rsidR="00082EA8">
        <w:rPr>
          <w:szCs w:val="24"/>
        </w:rPr>
        <w:t xml:space="preserve">. Mení sa </w:t>
      </w:r>
      <w:proofErr w:type="spellStart"/>
      <w:r w:rsidR="00082EA8">
        <w:rPr>
          <w:szCs w:val="24"/>
        </w:rPr>
        <w:t>axiologická</w:t>
      </w:r>
      <w:proofErr w:type="spellEnd"/>
      <w:r w:rsidR="00082EA8">
        <w:rPr>
          <w:szCs w:val="24"/>
        </w:rPr>
        <w:t xml:space="preserve"> dimenzia, hlavne u mladých ľudí dochádza k zmene názorov, postojov, menia sa hodnoty</w:t>
      </w:r>
      <w:r w:rsidR="00B277CF">
        <w:rPr>
          <w:szCs w:val="24"/>
        </w:rPr>
        <w:t>, už to nie je tak ako kedysi.</w:t>
      </w:r>
      <w:r w:rsidR="00082EA8">
        <w:rPr>
          <w:szCs w:val="24"/>
        </w:rPr>
        <w:t xml:space="preserve"> </w:t>
      </w:r>
      <w:r w:rsidR="00247DBB">
        <w:rPr>
          <w:rStyle w:val="Odkaznapoznmkupodiarou"/>
          <w:szCs w:val="24"/>
        </w:rPr>
        <w:footnoteReference w:id="44"/>
      </w:r>
    </w:p>
    <w:p w:rsidR="002D5961" w:rsidRDefault="002D5961" w:rsidP="0027567F">
      <w:pPr>
        <w:spacing w:before="0"/>
        <w:jc w:val="both"/>
        <w:rPr>
          <w:szCs w:val="24"/>
        </w:rPr>
      </w:pPr>
      <w:r>
        <w:rPr>
          <w:szCs w:val="24"/>
        </w:rPr>
        <w:lastRenderedPageBreak/>
        <w:t>Môžeme teda povedať, že alkohol je droga, s ktorou má spoločnosť najviac problémov</w:t>
      </w:r>
      <w:r w:rsidR="00E53F1B">
        <w:rPr>
          <w:szCs w:val="24"/>
        </w:rPr>
        <w:t xml:space="preserve"> </w:t>
      </w:r>
      <w:r w:rsidR="008D6764">
        <w:rPr>
          <w:szCs w:val="24"/>
        </w:rPr>
        <w:t xml:space="preserve">a </w:t>
      </w:r>
      <w:r w:rsidR="000A7A75">
        <w:rPr>
          <w:szCs w:val="24"/>
        </w:rPr>
        <w:t>ktorá je</w:t>
      </w:r>
      <w:r w:rsidR="008D6764">
        <w:rPr>
          <w:szCs w:val="24"/>
        </w:rPr>
        <w:t xml:space="preserve"> aj</w:t>
      </w:r>
      <w:r w:rsidR="000A7A75">
        <w:rPr>
          <w:szCs w:val="24"/>
        </w:rPr>
        <w:t xml:space="preserve"> zároveň spoločnosťou najakceptovanejšia zo všetkých drog a zároveň má aj najväčšie množstvo závislých. </w:t>
      </w:r>
      <w:r>
        <w:rPr>
          <w:szCs w:val="24"/>
        </w:rPr>
        <w:t xml:space="preserve">Prispieva k tomu ľahká dostupnosť, jeho legálne postavenie, ako aj spoločenský charakter jeho konzumácie a kultúra v našej spoločnosti. </w:t>
      </w:r>
      <w:r w:rsidR="005F3F64">
        <w:rPr>
          <w:szCs w:val="24"/>
        </w:rPr>
        <w:t>Je dokázané, že človek sa prostredníctvom alkoholu uvoľní, dochádza k zlepšeniu nálady, zmiernia sa ťažkosti, potláča</w:t>
      </w:r>
      <w:r w:rsidR="008D6764">
        <w:rPr>
          <w:szCs w:val="24"/>
        </w:rPr>
        <w:t xml:space="preserve">jú sa </w:t>
      </w:r>
      <w:r w:rsidR="005F3F64">
        <w:rPr>
          <w:szCs w:val="24"/>
        </w:rPr>
        <w:t>vzniknuté problémy, podporuje komunikáciu, odstraňuje sexuálne zábrany a čo je udivujúce, že aj mnohým chutí. Vďaka jeho konzumu sa tvoria spoločenské skupiny a prehlbuje sa spolupatričnosť.</w:t>
      </w:r>
      <w:r w:rsidR="008D6764">
        <w:rPr>
          <w:szCs w:val="24"/>
        </w:rPr>
        <w:t xml:space="preserve"> Môžeme </w:t>
      </w:r>
      <w:r w:rsidR="009237A3">
        <w:rPr>
          <w:szCs w:val="24"/>
        </w:rPr>
        <w:t xml:space="preserve">teda </w:t>
      </w:r>
      <w:r w:rsidR="008D6764">
        <w:rPr>
          <w:szCs w:val="24"/>
        </w:rPr>
        <w:t>vidieť, že v</w:t>
      </w:r>
      <w:r w:rsidR="000A7A75">
        <w:rPr>
          <w:szCs w:val="24"/>
        </w:rPr>
        <w:t> našej kultúre sa alkohol prevažne konzumuje na verejnosti.</w:t>
      </w:r>
      <w:r w:rsidR="000A7A75">
        <w:rPr>
          <w:rStyle w:val="Odkaznapoznmkupodiarou"/>
          <w:szCs w:val="24"/>
        </w:rPr>
        <w:footnoteReference w:id="45"/>
      </w:r>
      <w:r w:rsidR="000A7A75">
        <w:rPr>
          <w:szCs w:val="24"/>
        </w:rPr>
        <w:t xml:space="preserve"> </w:t>
      </w:r>
    </w:p>
    <w:p w:rsidR="002D5961" w:rsidRDefault="002B2854" w:rsidP="0027567F">
      <w:pPr>
        <w:spacing w:before="0"/>
        <w:jc w:val="both"/>
        <w:rPr>
          <w:i/>
          <w:szCs w:val="24"/>
        </w:rPr>
      </w:pPr>
      <w:r>
        <w:rPr>
          <w:szCs w:val="24"/>
        </w:rPr>
        <w:t xml:space="preserve">Podľa </w:t>
      </w:r>
      <w:proofErr w:type="spellStart"/>
      <w:r>
        <w:rPr>
          <w:szCs w:val="24"/>
        </w:rPr>
        <w:t>Lindenmeyera</w:t>
      </w:r>
      <w:proofErr w:type="spellEnd"/>
      <w:r>
        <w:rPr>
          <w:szCs w:val="24"/>
        </w:rPr>
        <w:t xml:space="preserve"> sa od seba odlišujú kultúry, kde je zakorenená abstinencia, od kultúr s voľnou konzumáciou alkoholu a kultúr, s narušenou konzumáciou, kde je pitie veľmi rozšírené.</w:t>
      </w:r>
      <w:r w:rsidR="004F1737">
        <w:rPr>
          <w:szCs w:val="24"/>
        </w:rPr>
        <w:t xml:space="preserve"> </w:t>
      </w:r>
      <w:r w:rsidR="00F46C4D">
        <w:rPr>
          <w:szCs w:val="24"/>
        </w:rPr>
        <w:t>„</w:t>
      </w:r>
      <w:r w:rsidR="00F46C4D" w:rsidRPr="00F46C4D">
        <w:rPr>
          <w:i/>
          <w:szCs w:val="24"/>
        </w:rPr>
        <w:t>Kultúra</w:t>
      </w:r>
      <w:r>
        <w:rPr>
          <w:szCs w:val="24"/>
        </w:rPr>
        <w:t xml:space="preserve"> </w:t>
      </w:r>
      <w:r w:rsidR="00F46C4D" w:rsidRPr="00F46C4D">
        <w:rPr>
          <w:i/>
          <w:szCs w:val="24"/>
        </w:rPr>
        <w:t>s narušenou konzumáciou alkoholu</w:t>
      </w:r>
      <w:r w:rsidR="00F46C4D">
        <w:rPr>
          <w:szCs w:val="24"/>
        </w:rPr>
        <w:t xml:space="preserve"> </w:t>
      </w:r>
      <w:r w:rsidR="00F46C4D" w:rsidRPr="00F46C4D">
        <w:rPr>
          <w:i/>
          <w:szCs w:val="24"/>
        </w:rPr>
        <w:t>sa vyznačuje tým, že</w:t>
      </w:r>
      <w:r w:rsidR="00F46C4D">
        <w:rPr>
          <w:szCs w:val="24"/>
        </w:rPr>
        <w:t xml:space="preserve"> </w:t>
      </w:r>
      <w:r w:rsidR="00F46C4D" w:rsidRPr="00F46C4D">
        <w:rPr>
          <w:i/>
          <w:szCs w:val="24"/>
        </w:rPr>
        <w:t>v protiklade k ostatným</w:t>
      </w:r>
      <w:r w:rsidR="00F46C4D">
        <w:rPr>
          <w:szCs w:val="24"/>
        </w:rPr>
        <w:t xml:space="preserve"> </w:t>
      </w:r>
      <w:r w:rsidR="00F46C4D">
        <w:rPr>
          <w:i/>
          <w:szCs w:val="24"/>
        </w:rPr>
        <w:t>kultúram tu neexistujú jasné a záväzné pravidlá pri zaobchádzaní s alkoholom Vo veľkej miere sú tu rozšírené škodlivé a riskantné formy zaobchádzania s alkoholom - napríklad súťaženie v pití, opakované opíjanie sa, ťažké „</w:t>
      </w:r>
      <w:proofErr w:type="spellStart"/>
      <w:r w:rsidR="00F46C4D">
        <w:rPr>
          <w:i/>
          <w:szCs w:val="24"/>
        </w:rPr>
        <w:t>kocoviny</w:t>
      </w:r>
      <w:proofErr w:type="spellEnd"/>
      <w:r w:rsidR="00F46C4D">
        <w:rPr>
          <w:i/>
          <w:szCs w:val="24"/>
        </w:rPr>
        <w:t xml:space="preserve">“ alebo výhradné pitie </w:t>
      </w:r>
      <w:proofErr w:type="spellStart"/>
      <w:r w:rsidR="00F46C4D">
        <w:rPr>
          <w:i/>
          <w:szCs w:val="24"/>
        </w:rPr>
        <w:t>vysokopercentného</w:t>
      </w:r>
      <w:proofErr w:type="spellEnd"/>
      <w:r w:rsidR="00F46C4D">
        <w:rPr>
          <w:i/>
          <w:szCs w:val="24"/>
        </w:rPr>
        <w:t xml:space="preserve"> alkoholu.“</w:t>
      </w:r>
      <w:r w:rsidR="002D5961">
        <w:rPr>
          <w:rStyle w:val="Odkaznapoznmkupodiarou"/>
          <w:i/>
          <w:szCs w:val="24"/>
        </w:rPr>
        <w:footnoteReference w:id="46"/>
      </w:r>
      <w:r w:rsidR="002D5961">
        <w:rPr>
          <w:i/>
          <w:szCs w:val="24"/>
        </w:rPr>
        <w:t xml:space="preserve"> </w:t>
      </w:r>
    </w:p>
    <w:p w:rsidR="00986FEC" w:rsidRDefault="00C93549" w:rsidP="0027567F">
      <w:pPr>
        <w:spacing w:before="0"/>
        <w:jc w:val="both"/>
        <w:rPr>
          <w:szCs w:val="24"/>
        </w:rPr>
      </w:pPr>
      <w:r>
        <w:rPr>
          <w:szCs w:val="24"/>
        </w:rPr>
        <w:t>Ako môžeme vidieť, k</w:t>
      </w:r>
      <w:r w:rsidR="008D6764" w:rsidRPr="008D6764">
        <w:rPr>
          <w:szCs w:val="24"/>
        </w:rPr>
        <w:t xml:space="preserve">onzumácia </w:t>
      </w:r>
      <w:r w:rsidR="008D6764">
        <w:rPr>
          <w:szCs w:val="24"/>
        </w:rPr>
        <w:t xml:space="preserve">alkoholu </w:t>
      </w:r>
      <w:r>
        <w:rPr>
          <w:szCs w:val="24"/>
        </w:rPr>
        <w:t xml:space="preserve">môže vplývať aj na zmenu osobnosti človeka. </w:t>
      </w:r>
      <w:r w:rsidR="002B3A2D">
        <w:rPr>
          <w:i/>
          <w:szCs w:val="24"/>
        </w:rPr>
        <w:t>„</w:t>
      </w:r>
      <w:r w:rsidR="00541A1E" w:rsidRPr="00115F55">
        <w:rPr>
          <w:i/>
          <w:szCs w:val="24"/>
        </w:rPr>
        <w:t xml:space="preserve">Je mnoho umelcov, hudobníkov, spisovateľov, politikov, </w:t>
      </w:r>
      <w:r w:rsidR="00541A1E" w:rsidRPr="00947F37">
        <w:rPr>
          <w:i/>
          <w:szCs w:val="24"/>
        </w:rPr>
        <w:t>filmových hviezd</w:t>
      </w:r>
      <w:r w:rsidR="00541A1E" w:rsidRPr="00115F55">
        <w:rPr>
          <w:szCs w:val="24"/>
        </w:rPr>
        <w:t>,</w:t>
      </w:r>
      <w:r w:rsidR="00541A1E">
        <w:rPr>
          <w:szCs w:val="24"/>
        </w:rPr>
        <w:t xml:space="preserve"> </w:t>
      </w:r>
      <w:r w:rsidR="00541A1E" w:rsidRPr="00115F55">
        <w:rPr>
          <w:i/>
          <w:szCs w:val="24"/>
        </w:rPr>
        <w:t>športovcov a iných, ktorým sa zrútil celý život a spolu s ním aj obraz úspechu, ktorý mali</w:t>
      </w:r>
      <w:r w:rsidR="00541A1E">
        <w:rPr>
          <w:szCs w:val="24"/>
        </w:rPr>
        <w:t>.</w:t>
      </w:r>
      <w:r w:rsidR="00115F55">
        <w:rPr>
          <w:szCs w:val="24"/>
        </w:rPr>
        <w:t>“</w:t>
      </w:r>
      <w:r>
        <w:rPr>
          <w:rStyle w:val="Odkaznapoznmkupodiarou"/>
          <w:szCs w:val="24"/>
        </w:rPr>
        <w:footnoteReference w:id="47"/>
      </w:r>
      <w:r w:rsidR="004A6BF5">
        <w:rPr>
          <w:szCs w:val="24"/>
        </w:rPr>
        <w:t xml:space="preserve"> </w:t>
      </w:r>
      <w:r w:rsidR="001D7FF7">
        <w:rPr>
          <w:szCs w:val="24"/>
        </w:rPr>
        <w:t xml:space="preserve">Ako uvádza Turček, u alkoholika sa postupne znižuje kritickosť nielen k požívaniu alkoholických nápojov, ale aj ku svojmu konaniu. </w:t>
      </w:r>
      <w:r w:rsidR="007850B7">
        <w:rPr>
          <w:szCs w:val="24"/>
        </w:rPr>
        <w:t xml:space="preserve">Dochádza k poruchám etických a morálnych noriem, </w:t>
      </w:r>
      <w:r w:rsidR="00673F7F">
        <w:rPr>
          <w:szCs w:val="24"/>
        </w:rPr>
        <w:t xml:space="preserve">alkoholik </w:t>
      </w:r>
      <w:r w:rsidR="007850B7">
        <w:rPr>
          <w:szCs w:val="24"/>
        </w:rPr>
        <w:t xml:space="preserve">býva vzťahovačný a často vznetlivý, prejavuje sa u neho žiarlivosť. </w:t>
      </w:r>
    </w:p>
    <w:p w:rsidR="00167BAC" w:rsidRDefault="007850B7" w:rsidP="0027567F">
      <w:pPr>
        <w:spacing w:before="0"/>
        <w:jc w:val="both"/>
        <w:rPr>
          <w:szCs w:val="24"/>
        </w:rPr>
      </w:pPr>
      <w:r>
        <w:rPr>
          <w:szCs w:val="24"/>
        </w:rPr>
        <w:t xml:space="preserve">Často sa dostáva do konfliktov s rodinou a so zamestnávateľom. V práci je nedbalý, dochádza k lajdáctvu a absenciám. </w:t>
      </w:r>
      <w:r w:rsidR="00673F7F">
        <w:rPr>
          <w:szCs w:val="24"/>
        </w:rPr>
        <w:t xml:space="preserve">Jeho vôľové schopnosti a prejavy sú oslabené, dochádza k obmedzovaniu záujmov a k apatii. U niektorých osôb sa narušil aj spoločenský život a došlo k prerušeniu väzieb, či už pracovných alebo aj rodinných. </w:t>
      </w:r>
      <w:r w:rsidR="004D0A32">
        <w:rPr>
          <w:szCs w:val="24"/>
        </w:rPr>
        <w:t>Začínajú viesť osamelý život, zanedbávajú svoju životosprávu, výživu a hygienu, ich telesn</w:t>
      </w:r>
      <w:r w:rsidR="00167BAC">
        <w:rPr>
          <w:szCs w:val="24"/>
        </w:rPr>
        <w:t>á</w:t>
      </w:r>
      <w:r w:rsidR="004D0A32">
        <w:rPr>
          <w:szCs w:val="24"/>
        </w:rPr>
        <w:t xml:space="preserve"> a</w:t>
      </w:r>
      <w:r w:rsidR="00167BAC">
        <w:rPr>
          <w:szCs w:val="24"/>
        </w:rPr>
        <w:t> </w:t>
      </w:r>
      <w:r w:rsidR="004D0A32">
        <w:rPr>
          <w:szCs w:val="24"/>
        </w:rPr>
        <w:t>psychi</w:t>
      </w:r>
      <w:r w:rsidR="00167BAC">
        <w:rPr>
          <w:szCs w:val="24"/>
        </w:rPr>
        <w:t>cká stránka upadá a nie sú schopní sa o seba už ani postarať.</w:t>
      </w:r>
      <w:r w:rsidR="004D0A32">
        <w:rPr>
          <w:szCs w:val="24"/>
        </w:rPr>
        <w:t xml:space="preserve">  Mnohí sa </w:t>
      </w:r>
      <w:r w:rsidR="004D0A32">
        <w:rPr>
          <w:szCs w:val="24"/>
        </w:rPr>
        <w:lastRenderedPageBreak/>
        <w:t>stanú bezdomovcami</w:t>
      </w:r>
      <w:r w:rsidR="00167BAC">
        <w:rPr>
          <w:szCs w:val="24"/>
        </w:rPr>
        <w:t>. Riešením pre nich v takomto stave je umiestnenie v sociálnom zariadení, kde ale musí dodržiavať určité podmienky a pravidlá.</w:t>
      </w:r>
      <w:r w:rsidR="00167BAC">
        <w:rPr>
          <w:rStyle w:val="Odkaznapoznmkupodiarou"/>
          <w:szCs w:val="24"/>
        </w:rPr>
        <w:footnoteReference w:id="48"/>
      </w:r>
      <w:r w:rsidR="00167BAC">
        <w:rPr>
          <w:szCs w:val="24"/>
        </w:rPr>
        <w:t xml:space="preserve"> </w:t>
      </w:r>
    </w:p>
    <w:p w:rsidR="00986FEC" w:rsidRDefault="00B6722B" w:rsidP="0027567F">
      <w:pPr>
        <w:spacing w:before="0"/>
        <w:jc w:val="both"/>
        <w:rPr>
          <w:szCs w:val="24"/>
        </w:rPr>
      </w:pPr>
      <w:r>
        <w:rPr>
          <w:szCs w:val="24"/>
        </w:rPr>
        <w:t xml:space="preserve">V závere tejto kapitoly sa môžeme zamyslieť nad tým, čo všetko by sa dalo urobiť, alebo aké opatrenia by mala spoločnosť prijať, </w:t>
      </w:r>
      <w:r w:rsidR="00D45828">
        <w:rPr>
          <w:szCs w:val="24"/>
        </w:rPr>
        <w:t xml:space="preserve">ktoré sa týkajú tohto dosť vážneho problému, ktorý ako sme mohli vidieť postihuje nielen samotného jednotlivca, ale aj rodinu a celú spoločnosť. </w:t>
      </w:r>
      <w:r w:rsidR="001F39F1">
        <w:rPr>
          <w:szCs w:val="24"/>
        </w:rPr>
        <w:t xml:space="preserve">Súhlasím s názorom </w:t>
      </w:r>
      <w:proofErr w:type="spellStart"/>
      <w:r w:rsidR="001F39F1">
        <w:rPr>
          <w:szCs w:val="24"/>
        </w:rPr>
        <w:t>Lindenmeyera</w:t>
      </w:r>
      <w:proofErr w:type="spellEnd"/>
      <w:r w:rsidR="001F39F1">
        <w:rPr>
          <w:szCs w:val="24"/>
        </w:rPr>
        <w:t xml:space="preserve">, ktorý tvrdí, </w:t>
      </w:r>
      <w:r w:rsidR="00DC4BB0">
        <w:rPr>
          <w:szCs w:val="24"/>
        </w:rPr>
        <w:t>že postihnutí využívajú zdravotnícku starostlivosť neefektívnym spôsobom. Aspoň raz</w:t>
      </w:r>
      <w:r w:rsidR="001F39F1">
        <w:rPr>
          <w:szCs w:val="24"/>
        </w:rPr>
        <w:t xml:space="preserve"> ročne bolo v kontakte s lekárom asi 70 % všetkých závislých a</w:t>
      </w:r>
      <w:r w:rsidR="00DC4BB0">
        <w:rPr>
          <w:szCs w:val="24"/>
        </w:rPr>
        <w:t> </w:t>
      </w:r>
      <w:r w:rsidR="001F39F1">
        <w:rPr>
          <w:szCs w:val="24"/>
        </w:rPr>
        <w:t>pritom</w:t>
      </w:r>
      <w:r w:rsidR="00DC4BB0">
        <w:rPr>
          <w:szCs w:val="24"/>
        </w:rPr>
        <w:t xml:space="preserve"> sa neodhalila ich závislosť. </w:t>
      </w:r>
    </w:p>
    <w:p w:rsidR="009B5818" w:rsidRDefault="00DC4BB0" w:rsidP="0027567F">
      <w:pPr>
        <w:spacing w:before="0"/>
        <w:jc w:val="both"/>
        <w:rPr>
          <w:szCs w:val="24"/>
        </w:rPr>
      </w:pPr>
      <w:r>
        <w:rPr>
          <w:szCs w:val="24"/>
        </w:rPr>
        <w:t>Ročne je prijatých na chirurgických alebo interných klinikách 24 % všetkých alkoholikov a čo je najsmutnejšie</w:t>
      </w:r>
      <w:r w:rsidR="00842A46">
        <w:rPr>
          <w:szCs w:val="24"/>
        </w:rPr>
        <w:t>, že tam nedostanú ponuku k liečbe závislosti. Môžeme teda konštatovať, že ako akútny prípad na psychiatrickú kliniku prichádza len asi 2,5 %  všetkých závislých od alkoholu. Ak by pracovníci v zdravotníckej službe boli obozretnejší a včas odhalili u pacienta jeho závislosť</w:t>
      </w:r>
      <w:r w:rsidR="00EA112A">
        <w:rPr>
          <w:szCs w:val="24"/>
        </w:rPr>
        <w:t xml:space="preserve"> a ponúkli by mu liečbu, nemuselo by dochádzať až k toľkým problémom,</w:t>
      </w:r>
      <w:r w:rsidR="00842A46">
        <w:rPr>
          <w:szCs w:val="24"/>
        </w:rPr>
        <w:t xml:space="preserve"> </w:t>
      </w:r>
      <w:r w:rsidR="00EA112A">
        <w:rPr>
          <w:szCs w:val="24"/>
        </w:rPr>
        <w:t>ktoré nastávajú z pitia alkoholu.</w:t>
      </w:r>
      <w:r w:rsidR="00EA112A">
        <w:rPr>
          <w:rStyle w:val="Odkaznapoznmkupodiarou"/>
          <w:szCs w:val="24"/>
        </w:rPr>
        <w:footnoteReference w:id="49"/>
      </w:r>
      <w:r w:rsidR="00842A46">
        <w:rPr>
          <w:szCs w:val="24"/>
        </w:rPr>
        <w:t xml:space="preserve"> </w:t>
      </w:r>
    </w:p>
    <w:p w:rsidR="00821806" w:rsidRPr="00986FEC" w:rsidRDefault="00562024" w:rsidP="0027567F">
      <w:pPr>
        <w:pStyle w:val="Nadpis3"/>
        <w:numPr>
          <w:ilvl w:val="1"/>
          <w:numId w:val="23"/>
        </w:numPr>
        <w:ind w:left="397" w:hanging="397"/>
      </w:pPr>
      <w:r w:rsidRPr="00986FEC">
        <w:t>Dôsledky alkoholizmu v oblasti kriminality</w:t>
      </w:r>
    </w:p>
    <w:p w:rsidR="00962E4E" w:rsidRDefault="00821806" w:rsidP="0027567F">
      <w:pPr>
        <w:spacing w:before="0"/>
        <w:jc w:val="both"/>
        <w:rPr>
          <w:szCs w:val="24"/>
        </w:rPr>
      </w:pPr>
      <w:r w:rsidRPr="00821806">
        <w:rPr>
          <w:szCs w:val="24"/>
        </w:rPr>
        <w:t>Alkohol</w:t>
      </w:r>
      <w:r w:rsidR="004D1327">
        <w:rPr>
          <w:szCs w:val="24"/>
        </w:rPr>
        <w:t xml:space="preserve"> sa stáva v </w:t>
      </w:r>
      <w:r w:rsidRPr="00821806">
        <w:rPr>
          <w:szCs w:val="24"/>
        </w:rPr>
        <w:t xml:space="preserve">súčasnej dobe </w:t>
      </w:r>
      <w:r>
        <w:rPr>
          <w:szCs w:val="24"/>
        </w:rPr>
        <w:t xml:space="preserve">veľmi významným kriminogénnym faktorom </w:t>
      </w:r>
      <w:r w:rsidR="00F83093">
        <w:rPr>
          <w:szCs w:val="24"/>
        </w:rPr>
        <w:t xml:space="preserve">a to aj napriek zvyšujúcej sa dostupnosti iných drog. </w:t>
      </w:r>
      <w:r w:rsidR="00EF7534">
        <w:rPr>
          <w:szCs w:val="24"/>
        </w:rPr>
        <w:t xml:space="preserve">Človek, ktorý je </w:t>
      </w:r>
      <w:r w:rsidR="0001633D">
        <w:rPr>
          <w:szCs w:val="24"/>
        </w:rPr>
        <w:t>p</w:t>
      </w:r>
      <w:r w:rsidR="00EF7534">
        <w:rPr>
          <w:szCs w:val="24"/>
        </w:rPr>
        <w:t xml:space="preserve">od vplyvom </w:t>
      </w:r>
      <w:r w:rsidR="0001633D">
        <w:rPr>
          <w:szCs w:val="24"/>
        </w:rPr>
        <w:t>alkoholu je sebavedomý, stráca</w:t>
      </w:r>
      <w:r w:rsidR="00C83796">
        <w:rPr>
          <w:szCs w:val="24"/>
        </w:rPr>
        <w:t xml:space="preserve"> zodpovednosť a</w:t>
      </w:r>
      <w:r w:rsidR="0001633D">
        <w:rPr>
          <w:szCs w:val="24"/>
        </w:rPr>
        <w:t xml:space="preserve"> sebakritickosť, nepozná strach a jeho pozorovacia, úsudková a ovládacia schopnosť klesá.</w:t>
      </w:r>
      <w:r w:rsidR="00C83796">
        <w:rPr>
          <w:szCs w:val="24"/>
        </w:rPr>
        <w:t xml:space="preserve"> To zapríčiňuje, že takýto človek spácha rôzne trestné činnosti, ktoré sú niekedy také brutáln</w:t>
      </w:r>
      <w:r w:rsidR="009D53C2">
        <w:rPr>
          <w:szCs w:val="24"/>
        </w:rPr>
        <w:t>e, najmä ak ide o vraždy, ublíženie na zdraví, alebo sexuálne</w:t>
      </w:r>
      <w:r w:rsidR="009A2708">
        <w:rPr>
          <w:szCs w:val="24"/>
        </w:rPr>
        <w:t xml:space="preserve"> a násilné</w:t>
      </w:r>
      <w:r w:rsidR="009D53C2">
        <w:rPr>
          <w:szCs w:val="24"/>
        </w:rPr>
        <w:t xml:space="preserve"> trestné činy.</w:t>
      </w:r>
      <w:r w:rsidR="009A2708">
        <w:rPr>
          <w:szCs w:val="24"/>
        </w:rPr>
        <w:t xml:space="preserve"> </w:t>
      </w:r>
    </w:p>
    <w:p w:rsidR="007E7C70" w:rsidRPr="007E7C70" w:rsidRDefault="009A2708" w:rsidP="0027567F">
      <w:pPr>
        <w:spacing w:before="0"/>
        <w:jc w:val="both"/>
        <w:rPr>
          <w:szCs w:val="24"/>
        </w:rPr>
      </w:pPr>
      <w:r>
        <w:rPr>
          <w:szCs w:val="24"/>
        </w:rPr>
        <w:t>Alkoholik, ak už je v triezvom stave, má veľakrát veľmi veľké výčitky zo spáchania trestného činu, ktorý vykonal, ale nedá sa to už vrátiť späť.</w:t>
      </w:r>
      <w:r>
        <w:rPr>
          <w:rStyle w:val="Odkaznapoznmkupodiarou"/>
          <w:szCs w:val="24"/>
        </w:rPr>
        <w:footnoteReference w:id="50"/>
      </w:r>
      <w:r>
        <w:rPr>
          <w:szCs w:val="24"/>
        </w:rPr>
        <w:t xml:space="preserve"> Musí niesť za vykonaný čin následky</w:t>
      </w:r>
      <w:r w:rsidR="00C12BF6">
        <w:rPr>
          <w:szCs w:val="24"/>
        </w:rPr>
        <w:t xml:space="preserve"> a to umiestnením v nápravno-výchovnom zariadení formou trestu, ktorý sa mu zdá priveľký. </w:t>
      </w:r>
      <w:r w:rsidR="007E7C70">
        <w:rPr>
          <w:szCs w:val="24"/>
        </w:rPr>
        <w:t xml:space="preserve">Podľa </w:t>
      </w:r>
      <w:proofErr w:type="spellStart"/>
      <w:r w:rsidR="007E7C70">
        <w:rPr>
          <w:szCs w:val="24"/>
        </w:rPr>
        <w:t>Justovej</w:t>
      </w:r>
      <w:proofErr w:type="spellEnd"/>
      <w:r w:rsidR="007E7C70">
        <w:rPr>
          <w:szCs w:val="24"/>
        </w:rPr>
        <w:t>, „</w:t>
      </w:r>
      <w:r w:rsidR="007E7C70" w:rsidRPr="007E7C70">
        <w:rPr>
          <w:i/>
          <w:szCs w:val="24"/>
        </w:rPr>
        <w:t>Väzenie</w:t>
      </w:r>
      <w:r w:rsidR="007E7C70">
        <w:rPr>
          <w:szCs w:val="24"/>
        </w:rPr>
        <w:t xml:space="preserve"> </w:t>
      </w:r>
      <w:r w:rsidR="007E7C70" w:rsidRPr="007E7C70">
        <w:rPr>
          <w:i/>
          <w:szCs w:val="24"/>
        </w:rPr>
        <w:t>nerieši</w:t>
      </w:r>
      <w:r w:rsidR="007E7C70">
        <w:rPr>
          <w:szCs w:val="24"/>
        </w:rPr>
        <w:t xml:space="preserve"> </w:t>
      </w:r>
      <w:r w:rsidR="007E7C70" w:rsidRPr="007E7C70">
        <w:rPr>
          <w:i/>
          <w:szCs w:val="24"/>
        </w:rPr>
        <w:t>tieto</w:t>
      </w:r>
      <w:r w:rsidR="007E7C70">
        <w:rPr>
          <w:i/>
          <w:szCs w:val="24"/>
        </w:rPr>
        <w:t xml:space="preserve"> problémy</w:t>
      </w:r>
      <w:r w:rsidR="00F55939">
        <w:rPr>
          <w:i/>
          <w:szCs w:val="24"/>
        </w:rPr>
        <w:t xml:space="preserve">, je iba dočasnou izoláciou jednotlivcov. A sám odsúdený človek, bez cudzej pomoci, nie je schopný sa zmeniť, pretože závislosť človeka je od ostatných ľudí v procese dozrievania veľmi hlboká. Bez </w:t>
      </w:r>
      <w:r w:rsidR="00F55939">
        <w:rPr>
          <w:i/>
          <w:szCs w:val="24"/>
        </w:rPr>
        <w:lastRenderedPageBreak/>
        <w:t>pomoci iných by nedokázal dozrieť v dospelú slobodnú a samostatnú osobnosť.“</w:t>
      </w:r>
      <w:r w:rsidR="00F55939">
        <w:rPr>
          <w:rStyle w:val="Odkaznapoznmkupodiarou"/>
          <w:i/>
          <w:szCs w:val="24"/>
        </w:rPr>
        <w:footnoteReference w:id="51"/>
      </w:r>
      <w:r w:rsidR="00455683" w:rsidRPr="00455683">
        <w:rPr>
          <w:szCs w:val="24"/>
        </w:rPr>
        <w:t>Aby</w:t>
      </w:r>
      <w:r w:rsidR="00455683">
        <w:rPr>
          <w:szCs w:val="24"/>
        </w:rPr>
        <w:t xml:space="preserve"> nedochádzalo k opakovaniu týchto činov a</w:t>
      </w:r>
      <w:r w:rsidR="00895FA1">
        <w:rPr>
          <w:szCs w:val="24"/>
        </w:rPr>
        <w:t> </w:t>
      </w:r>
      <w:r w:rsidR="00455683">
        <w:rPr>
          <w:szCs w:val="24"/>
        </w:rPr>
        <w:t>aby</w:t>
      </w:r>
      <w:r w:rsidR="00895FA1">
        <w:rPr>
          <w:szCs w:val="24"/>
        </w:rPr>
        <w:t xml:space="preserve"> došlo k represii,</w:t>
      </w:r>
      <w:r w:rsidR="00455683">
        <w:rPr>
          <w:szCs w:val="24"/>
        </w:rPr>
        <w:t xml:space="preserve"> je dôležité zmeniť a vylepšiť celý sociálny systém. Podľa nášho názoru </w:t>
      </w:r>
      <w:r w:rsidR="008F2CF9" w:rsidRPr="008F2CF9">
        <w:rPr>
          <w:szCs w:val="24"/>
        </w:rPr>
        <w:t>je veľmi dôležité</w:t>
      </w:r>
      <w:r w:rsidR="008F2CF9">
        <w:rPr>
          <w:szCs w:val="24"/>
        </w:rPr>
        <w:t>, aby do výkonu trestu prichádzal</w:t>
      </w:r>
      <w:r w:rsidR="00455683">
        <w:rPr>
          <w:szCs w:val="24"/>
        </w:rPr>
        <w:t xml:space="preserve"> čo najčastejšie</w:t>
      </w:r>
      <w:r w:rsidR="008F2CF9">
        <w:rPr>
          <w:szCs w:val="24"/>
        </w:rPr>
        <w:t xml:space="preserve"> sociálny pracovník</w:t>
      </w:r>
      <w:r w:rsidR="00FF6CE6">
        <w:rPr>
          <w:szCs w:val="24"/>
        </w:rPr>
        <w:t xml:space="preserve"> a pomáhal odsúdeným ľuďom</w:t>
      </w:r>
      <w:r w:rsidR="00455683">
        <w:rPr>
          <w:szCs w:val="24"/>
        </w:rPr>
        <w:t xml:space="preserve">, </w:t>
      </w:r>
      <w:r w:rsidR="00895FA1">
        <w:rPr>
          <w:szCs w:val="24"/>
        </w:rPr>
        <w:t>a takisto, aby odsúdenému bola ponúknutá odborná, zdravotnícka, či psychologická pomoc, ktorá sa týka jeho závislosti od alkoholu.</w:t>
      </w:r>
    </w:p>
    <w:p w:rsidR="00924EC0" w:rsidRDefault="005D6A8C" w:rsidP="0027567F">
      <w:pPr>
        <w:spacing w:before="0"/>
        <w:jc w:val="both"/>
        <w:rPr>
          <w:szCs w:val="24"/>
        </w:rPr>
      </w:pPr>
      <w:r>
        <w:rPr>
          <w:szCs w:val="24"/>
        </w:rPr>
        <w:t xml:space="preserve">Ďalším veľkým problémom, s ktorým sa v živote stretávame dosť často, sú dopravné nehody, ktoré sú zapríčinené pod vplyvom alkoholu a pri ktorých dochádza k </w:t>
      </w:r>
      <w:r w:rsidR="00C429A7">
        <w:rPr>
          <w:szCs w:val="24"/>
        </w:rPr>
        <w:t>veľkému množstvu usmrtených a zranených osôb.</w:t>
      </w:r>
      <w:r w:rsidR="00924EC0">
        <w:rPr>
          <w:szCs w:val="24"/>
        </w:rPr>
        <w:t xml:space="preserve"> Je veľkou nezodpovednosťou, ak si vodiči sadajú za volant pod vplyvom alkoholu, pretože vtedy dochádza u nich k spomaleniu reflexov, ohrozená je ich sústredenosť a</w:t>
      </w:r>
      <w:r w:rsidR="00172412">
        <w:rPr>
          <w:szCs w:val="24"/>
        </w:rPr>
        <w:t> </w:t>
      </w:r>
      <w:r w:rsidR="00924EC0">
        <w:rPr>
          <w:szCs w:val="24"/>
        </w:rPr>
        <w:t>vnímavosť</w:t>
      </w:r>
      <w:r w:rsidR="00172412">
        <w:rPr>
          <w:szCs w:val="24"/>
        </w:rPr>
        <w:t>, často zvyknú svoje možnosti a schopnosti preceniť.</w:t>
      </w:r>
    </w:p>
    <w:p w:rsidR="009D1B9B" w:rsidRDefault="00C429A7" w:rsidP="0027567F">
      <w:pPr>
        <w:spacing w:before="0"/>
        <w:jc w:val="both"/>
        <w:rPr>
          <w:szCs w:val="24"/>
        </w:rPr>
      </w:pPr>
      <w:r>
        <w:rPr>
          <w:szCs w:val="24"/>
        </w:rPr>
        <w:t>„</w:t>
      </w:r>
      <w:r w:rsidRPr="00C429A7">
        <w:rPr>
          <w:i/>
          <w:szCs w:val="24"/>
        </w:rPr>
        <w:t>Alkohol sa podieľa podľa nemeckých výskumov na každej piatej dopravnej nehode so smrteľným koncom.“</w:t>
      </w:r>
      <w:r w:rsidR="00172412">
        <w:rPr>
          <w:rStyle w:val="Odkaznapoznmkupodiarou"/>
          <w:i/>
          <w:szCs w:val="24"/>
        </w:rPr>
        <w:footnoteReference w:id="52"/>
      </w:r>
      <w:r w:rsidR="006E388A">
        <w:rPr>
          <w:i/>
          <w:szCs w:val="24"/>
        </w:rPr>
        <w:t xml:space="preserve"> </w:t>
      </w:r>
      <w:r w:rsidR="006E388A" w:rsidRPr="006E388A">
        <w:rPr>
          <w:szCs w:val="24"/>
        </w:rPr>
        <w:t>Je potrebné spomenúť</w:t>
      </w:r>
      <w:r w:rsidR="006E388A">
        <w:rPr>
          <w:i/>
          <w:szCs w:val="24"/>
        </w:rPr>
        <w:t>,</w:t>
      </w:r>
      <w:r w:rsidR="006E388A">
        <w:rPr>
          <w:szCs w:val="24"/>
        </w:rPr>
        <w:t xml:space="preserve"> že každá d</w:t>
      </w:r>
      <w:r w:rsidR="00546397">
        <w:rPr>
          <w:szCs w:val="24"/>
        </w:rPr>
        <w:t>opravná nehod</w:t>
      </w:r>
      <w:r w:rsidR="006E388A">
        <w:rPr>
          <w:szCs w:val="24"/>
        </w:rPr>
        <w:t xml:space="preserve">a, </w:t>
      </w:r>
      <w:r w:rsidR="00546397">
        <w:rPr>
          <w:szCs w:val="24"/>
        </w:rPr>
        <w:t>ktorá je zapríčinená pod vplyvom alkoholu</w:t>
      </w:r>
      <w:r w:rsidR="0007109C">
        <w:rPr>
          <w:szCs w:val="24"/>
        </w:rPr>
        <w:t xml:space="preserve">, </w:t>
      </w:r>
      <w:r w:rsidR="00546397">
        <w:rPr>
          <w:szCs w:val="24"/>
        </w:rPr>
        <w:t>vedie k</w:t>
      </w:r>
      <w:r w:rsidR="0007109C">
        <w:rPr>
          <w:szCs w:val="24"/>
        </w:rPr>
        <w:t> veľkým</w:t>
      </w:r>
      <w:r w:rsidR="00546397">
        <w:rPr>
          <w:szCs w:val="24"/>
        </w:rPr>
        <w:t xml:space="preserve"> škodám na majetku a na zdraví jedincov.</w:t>
      </w:r>
      <w:r w:rsidR="006E388A">
        <w:rPr>
          <w:szCs w:val="24"/>
        </w:rPr>
        <w:t xml:space="preserve"> N</w:t>
      </w:r>
      <w:r w:rsidR="00473FFE">
        <w:rPr>
          <w:szCs w:val="24"/>
        </w:rPr>
        <w:t>ajsmutnejšie a najtragickejšie je, keď</w:t>
      </w:r>
      <w:r w:rsidR="009D1B9B">
        <w:rPr>
          <w:szCs w:val="24"/>
        </w:rPr>
        <w:t xml:space="preserve"> vinou opitého vodiča a to pre jeho ľahostajnosť a </w:t>
      </w:r>
      <w:proofErr w:type="spellStart"/>
      <w:r w:rsidR="009D1B9B">
        <w:rPr>
          <w:szCs w:val="24"/>
        </w:rPr>
        <w:t>nedisciplínu</w:t>
      </w:r>
      <w:proofErr w:type="spellEnd"/>
      <w:r w:rsidR="009D1B9B">
        <w:rPr>
          <w:szCs w:val="24"/>
        </w:rPr>
        <w:t xml:space="preserve"> </w:t>
      </w:r>
      <w:r w:rsidR="00AB1F6C">
        <w:rPr>
          <w:szCs w:val="24"/>
        </w:rPr>
        <w:t>na vozovke</w:t>
      </w:r>
      <w:r w:rsidR="009D1B9B">
        <w:rPr>
          <w:szCs w:val="24"/>
        </w:rPr>
        <w:t xml:space="preserve"> </w:t>
      </w:r>
      <w:r w:rsidR="00473FFE">
        <w:rPr>
          <w:szCs w:val="24"/>
        </w:rPr>
        <w:t>dochádza k nenahraditeľným stratám ľudských životov</w:t>
      </w:r>
      <w:r w:rsidR="007F28F3">
        <w:rPr>
          <w:szCs w:val="24"/>
        </w:rPr>
        <w:t xml:space="preserve">, </w:t>
      </w:r>
      <w:r w:rsidR="005B25D2">
        <w:rPr>
          <w:szCs w:val="24"/>
        </w:rPr>
        <w:t>ktorý si máme tak chrániť a ktorý by mal byť pre každého človeka vzácny</w:t>
      </w:r>
      <w:r w:rsidR="003A09D8">
        <w:rPr>
          <w:szCs w:val="24"/>
        </w:rPr>
        <w:t>.</w:t>
      </w:r>
      <w:r w:rsidR="00655C91">
        <w:rPr>
          <w:szCs w:val="24"/>
        </w:rPr>
        <w:t xml:space="preserve"> </w:t>
      </w:r>
    </w:p>
    <w:p w:rsidR="00F958C0" w:rsidRDefault="00F958C0" w:rsidP="0027567F">
      <w:pPr>
        <w:spacing w:before="0"/>
        <w:jc w:val="both"/>
        <w:rPr>
          <w:szCs w:val="24"/>
        </w:rPr>
      </w:pPr>
      <w:r>
        <w:rPr>
          <w:szCs w:val="24"/>
        </w:rPr>
        <w:t>„</w:t>
      </w:r>
      <w:r w:rsidRPr="00F958C0">
        <w:rPr>
          <w:i/>
          <w:szCs w:val="24"/>
        </w:rPr>
        <w:t>Ľudský živo</w:t>
      </w:r>
      <w:r>
        <w:rPr>
          <w:i/>
          <w:szCs w:val="24"/>
        </w:rPr>
        <w:t>t je posvätný, pretože už od svojho začiatku vyžaduje stvoriteľské pôsobenie Boha a navždy zostáva v osobitnom vzťahu k Stvoriteľovi, svojmu jedinému cieľu. Jedine Boh je Pánom života od jeho začiatku až do jeho konca: nikto a za nijakých okolností si nemôže nárokovať právo priamo zničiť nevinnú ľudskú bytosť.“</w:t>
      </w:r>
      <w:r w:rsidR="00AB1F6C">
        <w:rPr>
          <w:rStyle w:val="Odkaznapoznmkupodiarou"/>
          <w:i/>
          <w:szCs w:val="24"/>
        </w:rPr>
        <w:footnoteReference w:id="53"/>
      </w:r>
      <w:r>
        <w:rPr>
          <w:i/>
          <w:szCs w:val="24"/>
        </w:rPr>
        <w:t xml:space="preserve">  </w:t>
      </w:r>
    </w:p>
    <w:p w:rsidR="00546397" w:rsidRDefault="007F28F3" w:rsidP="0027567F">
      <w:pPr>
        <w:spacing w:before="0"/>
        <w:jc w:val="both"/>
        <w:rPr>
          <w:szCs w:val="24"/>
        </w:rPr>
      </w:pPr>
      <w:r>
        <w:rPr>
          <w:szCs w:val="24"/>
        </w:rPr>
        <w:t>Musíme</w:t>
      </w:r>
      <w:r w:rsidR="00F958C0">
        <w:rPr>
          <w:szCs w:val="24"/>
        </w:rPr>
        <w:t xml:space="preserve"> teda</w:t>
      </w:r>
      <w:r>
        <w:rPr>
          <w:szCs w:val="24"/>
        </w:rPr>
        <w:t xml:space="preserve"> uznať, že</w:t>
      </w:r>
      <w:r w:rsidR="00F958C0">
        <w:rPr>
          <w:szCs w:val="24"/>
        </w:rPr>
        <w:t xml:space="preserve"> jazda pod vplyvom alkoholu spôsobuje </w:t>
      </w:r>
      <w:r w:rsidR="00B0610F">
        <w:rPr>
          <w:szCs w:val="24"/>
        </w:rPr>
        <w:t>veľa nešťastia</w:t>
      </w:r>
      <w:r w:rsidR="00F409D3">
        <w:rPr>
          <w:szCs w:val="24"/>
        </w:rPr>
        <w:t xml:space="preserve"> a</w:t>
      </w:r>
      <w:r w:rsidR="002B6DE8">
        <w:rPr>
          <w:szCs w:val="24"/>
        </w:rPr>
        <w:t> </w:t>
      </w:r>
      <w:r w:rsidR="00F409D3">
        <w:rPr>
          <w:szCs w:val="24"/>
        </w:rPr>
        <w:t>zranen</w:t>
      </w:r>
      <w:r w:rsidR="002B6DE8">
        <w:rPr>
          <w:szCs w:val="24"/>
        </w:rPr>
        <w:t xml:space="preserve">ia, </w:t>
      </w:r>
      <w:r w:rsidR="00F409D3">
        <w:rPr>
          <w:szCs w:val="24"/>
        </w:rPr>
        <w:t>či už ide o ľahšie alebo ťažšie</w:t>
      </w:r>
      <w:r w:rsidR="002B6DE8">
        <w:rPr>
          <w:szCs w:val="24"/>
        </w:rPr>
        <w:t>, dokonca aj s trvalými následkami</w:t>
      </w:r>
      <w:r w:rsidR="00AE4D00">
        <w:rPr>
          <w:szCs w:val="24"/>
        </w:rPr>
        <w:t xml:space="preserve"> a s psychickou ujmou. Koľko rodín je poznačených stratou </w:t>
      </w:r>
      <w:r w:rsidR="00313144">
        <w:rPr>
          <w:szCs w:val="24"/>
        </w:rPr>
        <w:t>svojho blízkeho človeka, ktorý nevinne zahynie pri autonehode. Môžeme sa teda presvedčiť,</w:t>
      </w:r>
      <w:r w:rsidR="00B0610F">
        <w:rPr>
          <w:szCs w:val="24"/>
        </w:rPr>
        <w:t xml:space="preserve"> že</w:t>
      </w:r>
      <w:r w:rsidR="00F958C0">
        <w:rPr>
          <w:szCs w:val="24"/>
        </w:rPr>
        <w:t xml:space="preserve"> </w:t>
      </w:r>
      <w:r>
        <w:rPr>
          <w:szCs w:val="24"/>
        </w:rPr>
        <w:t>i</w:t>
      </w:r>
      <w:r w:rsidR="00855084">
        <w:rPr>
          <w:szCs w:val="24"/>
        </w:rPr>
        <w:t>de</w:t>
      </w:r>
      <w:r w:rsidR="00B0610F">
        <w:rPr>
          <w:szCs w:val="24"/>
        </w:rPr>
        <w:t xml:space="preserve"> </w:t>
      </w:r>
      <w:r w:rsidR="00855084">
        <w:rPr>
          <w:szCs w:val="24"/>
        </w:rPr>
        <w:t>o významný sociálne negatívny a neželaný jav</w:t>
      </w:r>
      <w:r w:rsidR="00B0610F">
        <w:rPr>
          <w:szCs w:val="24"/>
        </w:rPr>
        <w:t xml:space="preserve"> </w:t>
      </w:r>
      <w:r w:rsidR="00855084">
        <w:rPr>
          <w:szCs w:val="24"/>
        </w:rPr>
        <w:t>a o mimoriadne závažný celospoločenský problém</w:t>
      </w:r>
      <w:r>
        <w:rPr>
          <w:szCs w:val="24"/>
        </w:rPr>
        <w:t>, ktorý si vyžaduje spoločenskú represiu.</w:t>
      </w:r>
      <w:r w:rsidR="00313144">
        <w:rPr>
          <w:szCs w:val="24"/>
        </w:rPr>
        <w:t xml:space="preserve"> </w:t>
      </w:r>
      <w:r w:rsidR="00B0610F">
        <w:rPr>
          <w:szCs w:val="24"/>
        </w:rPr>
        <w:t>„</w:t>
      </w:r>
      <w:r w:rsidR="00B0610F" w:rsidRPr="00B0610F">
        <w:rPr>
          <w:i/>
          <w:szCs w:val="24"/>
        </w:rPr>
        <w:t>Dôsledky požívania</w:t>
      </w:r>
      <w:r w:rsidR="00B0610F">
        <w:rPr>
          <w:szCs w:val="24"/>
        </w:rPr>
        <w:t xml:space="preserve"> </w:t>
      </w:r>
      <w:r w:rsidR="00B0610F" w:rsidRPr="00B0610F">
        <w:rPr>
          <w:i/>
          <w:szCs w:val="24"/>
        </w:rPr>
        <w:t>alkoholických nápojov účastníkmi cestnej premávky sú takto veľmi významné nielen pre</w:t>
      </w:r>
      <w:r w:rsidR="00B0610F">
        <w:rPr>
          <w:szCs w:val="24"/>
        </w:rPr>
        <w:t xml:space="preserve"> </w:t>
      </w:r>
      <w:r w:rsidR="00B0610F" w:rsidRPr="00B0610F">
        <w:rPr>
          <w:i/>
          <w:szCs w:val="24"/>
        </w:rPr>
        <w:t xml:space="preserve">orgány činné v trestnom </w:t>
      </w:r>
      <w:r w:rsidR="00B0610F" w:rsidRPr="00B0610F">
        <w:rPr>
          <w:i/>
          <w:szCs w:val="24"/>
        </w:rPr>
        <w:lastRenderedPageBreak/>
        <w:t>konaní a represívne zložky štátu, ale aj pre hasičské a záchranné</w:t>
      </w:r>
      <w:r w:rsidR="00B0610F">
        <w:rPr>
          <w:szCs w:val="24"/>
        </w:rPr>
        <w:t xml:space="preserve"> </w:t>
      </w:r>
      <w:r w:rsidR="00B0610F" w:rsidRPr="00B0610F">
        <w:rPr>
          <w:i/>
          <w:szCs w:val="24"/>
        </w:rPr>
        <w:t>zbory.</w:t>
      </w:r>
      <w:r w:rsidR="00B0610F">
        <w:rPr>
          <w:szCs w:val="24"/>
        </w:rPr>
        <w:t xml:space="preserve"> </w:t>
      </w:r>
      <w:r w:rsidR="00B0610F" w:rsidRPr="0042765C">
        <w:rPr>
          <w:i/>
          <w:szCs w:val="24"/>
        </w:rPr>
        <w:t xml:space="preserve">V neposlednom rade predstavujú </w:t>
      </w:r>
      <w:r w:rsidR="0042765C" w:rsidRPr="0042765C">
        <w:rPr>
          <w:i/>
          <w:szCs w:val="24"/>
        </w:rPr>
        <w:t>významný súbor problémov pre zdravotné aj</w:t>
      </w:r>
      <w:r w:rsidR="0042765C">
        <w:rPr>
          <w:szCs w:val="24"/>
        </w:rPr>
        <w:t xml:space="preserve"> </w:t>
      </w:r>
      <w:r w:rsidR="0042765C" w:rsidRPr="0042765C">
        <w:rPr>
          <w:i/>
          <w:szCs w:val="24"/>
        </w:rPr>
        <w:t>komerčné poisťovne</w:t>
      </w:r>
      <w:r w:rsidR="0042765C">
        <w:rPr>
          <w:szCs w:val="24"/>
        </w:rPr>
        <w:t>.“</w:t>
      </w:r>
      <w:r w:rsidR="00313144">
        <w:rPr>
          <w:rStyle w:val="Odkaznapoznmkupodiarou"/>
          <w:szCs w:val="24"/>
        </w:rPr>
        <w:footnoteReference w:id="54"/>
      </w:r>
      <w:r w:rsidR="0042765C">
        <w:rPr>
          <w:szCs w:val="24"/>
        </w:rPr>
        <w:t xml:space="preserve">  </w:t>
      </w:r>
    </w:p>
    <w:p w:rsidR="00DB327C" w:rsidRDefault="00F462F1" w:rsidP="0027567F">
      <w:pPr>
        <w:spacing w:before="0"/>
        <w:jc w:val="both"/>
        <w:rPr>
          <w:szCs w:val="24"/>
        </w:rPr>
      </w:pPr>
      <w:r>
        <w:rPr>
          <w:szCs w:val="24"/>
        </w:rPr>
        <w:t xml:space="preserve">Podľa nášho názoru je potrebné </w:t>
      </w:r>
      <w:r w:rsidR="001B0737">
        <w:rPr>
          <w:szCs w:val="24"/>
        </w:rPr>
        <w:t>tento</w:t>
      </w:r>
      <w:r w:rsidR="00DB327C">
        <w:rPr>
          <w:szCs w:val="24"/>
        </w:rPr>
        <w:t xml:space="preserve"> vážny </w:t>
      </w:r>
      <w:r w:rsidR="001B0737">
        <w:rPr>
          <w:szCs w:val="24"/>
        </w:rPr>
        <w:t>problém riešiť. Malo by dôjsť k zmene, ktorá sa týka sankcií za pokutovanie</w:t>
      </w:r>
      <w:r w:rsidR="00DB327C">
        <w:rPr>
          <w:szCs w:val="24"/>
        </w:rPr>
        <w:t xml:space="preserve"> a to tým, že by sa mala pokuta určite zvýš</w:t>
      </w:r>
      <w:r w:rsidR="00B85644">
        <w:rPr>
          <w:szCs w:val="24"/>
        </w:rPr>
        <w:t>iť. Možno by bolo aj vhodnejšie</w:t>
      </w:r>
      <w:r w:rsidR="00DB327C">
        <w:rPr>
          <w:szCs w:val="24"/>
        </w:rPr>
        <w:t xml:space="preserve"> neposlať odsúdeného jedinca do väzenia, ale </w:t>
      </w:r>
      <w:r w:rsidR="002346A9">
        <w:rPr>
          <w:szCs w:val="24"/>
        </w:rPr>
        <w:t>poskytnúť mu liečenie od alkoholu</w:t>
      </w:r>
      <w:r w:rsidR="00DB327C">
        <w:rPr>
          <w:szCs w:val="24"/>
        </w:rPr>
        <w:t>.</w:t>
      </w:r>
    </w:p>
    <w:p w:rsidR="00962E4E" w:rsidRDefault="002346A9" w:rsidP="0027567F">
      <w:pPr>
        <w:spacing w:before="0"/>
        <w:jc w:val="both"/>
        <w:rPr>
          <w:szCs w:val="24"/>
        </w:rPr>
      </w:pPr>
      <w:r>
        <w:rPr>
          <w:szCs w:val="24"/>
        </w:rPr>
        <w:t>Ďalšou problematikou, ktorá je spojená s alkoholom je samovražda u alkoholikov. Turček uvádza, že tejto závažnej problematike sa venuje veľká pozornosť mnohými odborníkmi. Je dokázané, že alkoholici páchajú niekoľkonásobne častejšie samovraždu, ako ostatná populácia. Štatistikou bolo zistené, že samovražednosť je významne častejšia u mladších jedincov</w:t>
      </w:r>
      <w:r w:rsidR="002F53F2">
        <w:rPr>
          <w:szCs w:val="24"/>
        </w:rPr>
        <w:t xml:space="preserve"> a to</w:t>
      </w:r>
      <w:r>
        <w:rPr>
          <w:szCs w:val="24"/>
        </w:rPr>
        <w:t xml:space="preserve"> do 37 rokov.</w:t>
      </w:r>
    </w:p>
    <w:p w:rsidR="00D51FC8" w:rsidRDefault="002346A9" w:rsidP="0027567F">
      <w:pPr>
        <w:spacing w:before="0"/>
        <w:jc w:val="both"/>
        <w:rPr>
          <w:szCs w:val="24"/>
        </w:rPr>
      </w:pPr>
      <w:r w:rsidRPr="00170C83">
        <w:rPr>
          <w:szCs w:val="24"/>
        </w:rPr>
        <w:t xml:space="preserve">Tieto osoby boli viackrát hospitalizované pre alkoholizmus. </w:t>
      </w:r>
      <w:r w:rsidR="002F53F2" w:rsidRPr="00170C83">
        <w:rPr>
          <w:szCs w:val="24"/>
        </w:rPr>
        <w:t>Alkoholici často používajú vyjadrenie o samovražde ako vyhrážku, alebo aby vyvolali ľútosť a dosiahli rôzne ústupky.</w:t>
      </w:r>
      <w:r w:rsidR="002F53F2" w:rsidRPr="00170C83">
        <w:rPr>
          <w:rStyle w:val="Odkaznapoznmkupodiarou"/>
          <w:szCs w:val="24"/>
        </w:rPr>
        <w:footnoteReference w:id="55"/>
      </w:r>
      <w:r w:rsidRPr="00170C83">
        <w:rPr>
          <w:szCs w:val="24"/>
        </w:rPr>
        <w:t xml:space="preserve"> </w:t>
      </w:r>
      <w:r w:rsidR="002F53F2">
        <w:rPr>
          <w:szCs w:val="24"/>
        </w:rPr>
        <w:t>Je dokázané, že a</w:t>
      </w:r>
      <w:r w:rsidR="007C0AAA">
        <w:rPr>
          <w:szCs w:val="24"/>
        </w:rPr>
        <w:t xml:space="preserve">lkoholizmus a závislosť od </w:t>
      </w:r>
      <w:proofErr w:type="spellStart"/>
      <w:r w:rsidR="007C0AAA">
        <w:rPr>
          <w:szCs w:val="24"/>
        </w:rPr>
        <w:t>psychoaktívnych</w:t>
      </w:r>
      <w:proofErr w:type="spellEnd"/>
      <w:r w:rsidR="007C0AAA">
        <w:rPr>
          <w:szCs w:val="24"/>
        </w:rPr>
        <w:t xml:space="preserve"> látok </w:t>
      </w:r>
      <w:r w:rsidR="00C6206D">
        <w:rPr>
          <w:szCs w:val="24"/>
        </w:rPr>
        <w:t>sú jedným</w:t>
      </w:r>
      <w:r w:rsidR="007C0AAA">
        <w:rPr>
          <w:szCs w:val="24"/>
        </w:rPr>
        <w:t xml:space="preserve"> zo zásadných </w:t>
      </w:r>
      <w:r w:rsidR="002852C6">
        <w:rPr>
          <w:szCs w:val="24"/>
        </w:rPr>
        <w:t>faktorov, ktorý podporuje samovražednú aktivitu a je alarmujúce to, že dokonané samovraždy u osôb pod vplyvom alkoholu sa v početnosti dostávajú na prvé miesto a majú stúpajúci trend.</w:t>
      </w:r>
    </w:p>
    <w:p w:rsidR="00DD5693" w:rsidRDefault="00C6206D" w:rsidP="0027567F">
      <w:pPr>
        <w:spacing w:before="0"/>
        <w:jc w:val="both"/>
        <w:rPr>
          <w:szCs w:val="24"/>
        </w:rPr>
      </w:pPr>
      <w:r>
        <w:rPr>
          <w:szCs w:val="24"/>
        </w:rPr>
        <w:t xml:space="preserve">K biologickým rizikovým faktorom samovražednosti patrí: pohlavie, depresívna </w:t>
      </w:r>
      <w:proofErr w:type="spellStart"/>
      <w:r>
        <w:rPr>
          <w:szCs w:val="24"/>
        </w:rPr>
        <w:t>symptomatológia</w:t>
      </w:r>
      <w:proofErr w:type="spellEnd"/>
      <w:r>
        <w:rPr>
          <w:szCs w:val="24"/>
        </w:rPr>
        <w:t xml:space="preserve">, samovražedné pokusy, </w:t>
      </w:r>
      <w:proofErr w:type="spellStart"/>
      <w:r>
        <w:rPr>
          <w:szCs w:val="24"/>
        </w:rPr>
        <w:t>abúzus</w:t>
      </w:r>
      <w:proofErr w:type="spellEnd"/>
      <w:r>
        <w:rPr>
          <w:szCs w:val="24"/>
        </w:rPr>
        <w:t xml:space="preserve"> alkoholu a somatické choroby. Medzi symptomatické psychotické stavy, ktoré podmieňuje</w:t>
      </w:r>
      <w:r w:rsidR="00DD5693">
        <w:rPr>
          <w:szCs w:val="24"/>
        </w:rPr>
        <w:t xml:space="preserve"> nadmerné pitie alkoholu, patrí alkoholická depresívna psychóza, ktorá sa vyskytuje pomerne často a v popredí sú výrazné príznaky depresie s nebezpečenstvom </w:t>
      </w:r>
      <w:proofErr w:type="spellStart"/>
      <w:r w:rsidR="00DD5693">
        <w:rPr>
          <w:szCs w:val="24"/>
        </w:rPr>
        <w:t>suicídia</w:t>
      </w:r>
      <w:proofErr w:type="spellEnd"/>
      <w:r w:rsidR="00DD5693">
        <w:rPr>
          <w:szCs w:val="24"/>
        </w:rPr>
        <w:t xml:space="preserve">. Rizikové faktory u alkoholikov, ktoré sú výrazne spojené so </w:t>
      </w:r>
      <w:proofErr w:type="spellStart"/>
      <w:r w:rsidR="00DD5693">
        <w:rPr>
          <w:szCs w:val="24"/>
        </w:rPr>
        <w:t>suicidálnou</w:t>
      </w:r>
      <w:proofErr w:type="spellEnd"/>
      <w:r w:rsidR="00DD5693">
        <w:rPr>
          <w:szCs w:val="24"/>
        </w:rPr>
        <w:t xml:space="preserve"> aktivitou sú:</w:t>
      </w:r>
    </w:p>
    <w:p w:rsidR="00DD5693" w:rsidRDefault="00DD5693" w:rsidP="0027567F">
      <w:pPr>
        <w:pStyle w:val="Odsekzoznamu"/>
        <w:numPr>
          <w:ilvl w:val="0"/>
          <w:numId w:val="5"/>
        </w:numPr>
        <w:spacing w:before="0"/>
        <w:ind w:left="1077" w:hanging="397"/>
        <w:jc w:val="both"/>
        <w:rPr>
          <w:szCs w:val="24"/>
        </w:rPr>
      </w:pPr>
      <w:r>
        <w:rPr>
          <w:szCs w:val="24"/>
        </w:rPr>
        <w:t>neustále pitie,</w:t>
      </w:r>
    </w:p>
    <w:p w:rsidR="00DD5693" w:rsidRDefault="00DD5693" w:rsidP="0027567F">
      <w:pPr>
        <w:pStyle w:val="Odsekzoznamu"/>
        <w:numPr>
          <w:ilvl w:val="0"/>
          <w:numId w:val="5"/>
        </w:numPr>
        <w:spacing w:before="0"/>
        <w:ind w:left="1077" w:hanging="397"/>
        <w:jc w:val="both"/>
        <w:rPr>
          <w:szCs w:val="24"/>
        </w:rPr>
      </w:pPr>
      <w:r>
        <w:rPr>
          <w:szCs w:val="24"/>
        </w:rPr>
        <w:t>veľká depresívna epizóda,</w:t>
      </w:r>
    </w:p>
    <w:p w:rsidR="00BB1017" w:rsidRDefault="00DD5693" w:rsidP="0027567F">
      <w:pPr>
        <w:pStyle w:val="Odsekzoznamu"/>
        <w:numPr>
          <w:ilvl w:val="0"/>
          <w:numId w:val="5"/>
        </w:numPr>
        <w:spacing w:before="0"/>
        <w:ind w:left="1077" w:hanging="397"/>
        <w:jc w:val="both"/>
        <w:rPr>
          <w:szCs w:val="24"/>
        </w:rPr>
      </w:pPr>
      <w:proofErr w:type="spellStart"/>
      <w:r>
        <w:rPr>
          <w:szCs w:val="24"/>
        </w:rPr>
        <w:t>suic</w:t>
      </w:r>
      <w:r w:rsidR="00BB1017">
        <w:rPr>
          <w:szCs w:val="24"/>
        </w:rPr>
        <w:t>idálna</w:t>
      </w:r>
      <w:proofErr w:type="spellEnd"/>
      <w:r w:rsidR="00BB1017">
        <w:rPr>
          <w:szCs w:val="24"/>
        </w:rPr>
        <w:t xml:space="preserve"> komunikácia,</w:t>
      </w:r>
    </w:p>
    <w:p w:rsidR="00BB1017" w:rsidRDefault="00BB1017" w:rsidP="0027567F">
      <w:pPr>
        <w:pStyle w:val="Odsekzoznamu"/>
        <w:numPr>
          <w:ilvl w:val="0"/>
          <w:numId w:val="5"/>
        </w:numPr>
        <w:spacing w:before="0"/>
        <w:ind w:left="1077" w:hanging="397"/>
        <w:jc w:val="both"/>
        <w:rPr>
          <w:szCs w:val="24"/>
        </w:rPr>
      </w:pPr>
      <w:r>
        <w:rPr>
          <w:szCs w:val="24"/>
        </w:rPr>
        <w:t>slabá sociálna podpora,</w:t>
      </w:r>
    </w:p>
    <w:p w:rsidR="00BB1017" w:rsidRDefault="00BB1017" w:rsidP="0027567F">
      <w:pPr>
        <w:pStyle w:val="Odsekzoznamu"/>
        <w:numPr>
          <w:ilvl w:val="0"/>
          <w:numId w:val="5"/>
        </w:numPr>
        <w:spacing w:before="0"/>
        <w:ind w:left="1077" w:hanging="397"/>
        <w:jc w:val="both"/>
        <w:rPr>
          <w:szCs w:val="24"/>
        </w:rPr>
      </w:pPr>
      <w:r>
        <w:rPr>
          <w:szCs w:val="24"/>
        </w:rPr>
        <w:t>závažné medicínske ochorenie,</w:t>
      </w:r>
    </w:p>
    <w:p w:rsidR="00BB1017" w:rsidRDefault="00BB1017" w:rsidP="0027567F">
      <w:pPr>
        <w:pStyle w:val="Odsekzoznamu"/>
        <w:numPr>
          <w:ilvl w:val="0"/>
          <w:numId w:val="5"/>
        </w:numPr>
        <w:spacing w:before="0"/>
        <w:ind w:left="1077" w:hanging="397"/>
        <w:jc w:val="both"/>
        <w:rPr>
          <w:szCs w:val="24"/>
        </w:rPr>
      </w:pPr>
      <w:r>
        <w:rPr>
          <w:szCs w:val="24"/>
        </w:rPr>
        <w:t>nezamestnanosť,</w:t>
      </w:r>
    </w:p>
    <w:p w:rsidR="00BB1017" w:rsidRDefault="00BB1017" w:rsidP="0027567F">
      <w:pPr>
        <w:pStyle w:val="Odsekzoznamu"/>
        <w:numPr>
          <w:ilvl w:val="0"/>
          <w:numId w:val="5"/>
        </w:numPr>
        <w:spacing w:before="0"/>
        <w:ind w:left="1077" w:hanging="397"/>
        <w:jc w:val="both"/>
        <w:rPr>
          <w:szCs w:val="24"/>
        </w:rPr>
      </w:pPr>
      <w:r>
        <w:rPr>
          <w:szCs w:val="24"/>
        </w:rPr>
        <w:t>opustenosť (životná osamelosť).</w:t>
      </w:r>
    </w:p>
    <w:p w:rsidR="00962E4E" w:rsidRDefault="00BB1017" w:rsidP="0027567F">
      <w:pPr>
        <w:spacing w:before="0"/>
        <w:jc w:val="both"/>
        <w:rPr>
          <w:szCs w:val="24"/>
        </w:rPr>
      </w:pPr>
      <w:r>
        <w:rPr>
          <w:szCs w:val="24"/>
        </w:rPr>
        <w:lastRenderedPageBreak/>
        <w:t xml:space="preserve">Koincidencia požitia alkoholu a samovražedného konania pokladáme za pomerne častú, </w:t>
      </w:r>
      <w:r w:rsidR="0063668A">
        <w:rPr>
          <w:szCs w:val="24"/>
        </w:rPr>
        <w:t>pričom</w:t>
      </w:r>
      <w:r w:rsidR="00966673">
        <w:rPr>
          <w:szCs w:val="24"/>
        </w:rPr>
        <w:t xml:space="preserve"> môžeme pozorovať</w:t>
      </w:r>
      <w:r w:rsidR="0063668A">
        <w:rPr>
          <w:szCs w:val="24"/>
        </w:rPr>
        <w:t xml:space="preserve"> určité pohlavné rozdiely. U žien účinok alkoholu dodá žene odvahu na vykonanie samovraždy. Čo sa týka mužov, tam je to </w:t>
      </w:r>
      <w:r w:rsidR="003E69C1">
        <w:rPr>
          <w:szCs w:val="24"/>
        </w:rPr>
        <w:t xml:space="preserve">zase </w:t>
      </w:r>
      <w:r w:rsidR="0063668A">
        <w:rPr>
          <w:szCs w:val="24"/>
        </w:rPr>
        <w:t>naopak</w:t>
      </w:r>
      <w:r w:rsidR="003E69C1">
        <w:rPr>
          <w:szCs w:val="24"/>
        </w:rPr>
        <w:t>. A</w:t>
      </w:r>
      <w:r w:rsidR="0063668A">
        <w:rPr>
          <w:szCs w:val="24"/>
        </w:rPr>
        <w:t xml:space="preserve">lkohol </w:t>
      </w:r>
      <w:r w:rsidR="009523D4">
        <w:rPr>
          <w:szCs w:val="24"/>
        </w:rPr>
        <w:t xml:space="preserve">je skôr </w:t>
      </w:r>
      <w:r w:rsidR="000525E6">
        <w:rPr>
          <w:szCs w:val="24"/>
        </w:rPr>
        <w:t>spúšťačom a determinantom depresívneho stavu, ktor</w:t>
      </w:r>
      <w:r w:rsidR="00B85644">
        <w:rPr>
          <w:szCs w:val="24"/>
        </w:rPr>
        <w:t>ý vedie k </w:t>
      </w:r>
      <w:proofErr w:type="spellStart"/>
      <w:r w:rsidR="00B85644">
        <w:rPr>
          <w:szCs w:val="24"/>
        </w:rPr>
        <w:t>suicidálnemu</w:t>
      </w:r>
      <w:proofErr w:type="spellEnd"/>
      <w:r w:rsidR="00B85644">
        <w:rPr>
          <w:szCs w:val="24"/>
        </w:rPr>
        <w:t xml:space="preserve"> konaniu.</w:t>
      </w:r>
    </w:p>
    <w:p w:rsidR="00962E4E" w:rsidRDefault="00A6680F" w:rsidP="0027567F">
      <w:pPr>
        <w:spacing w:before="0"/>
        <w:jc w:val="both"/>
        <w:rPr>
          <w:szCs w:val="24"/>
        </w:rPr>
      </w:pPr>
      <w:r>
        <w:rPr>
          <w:szCs w:val="24"/>
        </w:rPr>
        <w:t>Údaje Národného centra zdravotníckych informácií</w:t>
      </w:r>
      <w:r w:rsidR="00966673">
        <w:rPr>
          <w:szCs w:val="24"/>
        </w:rPr>
        <w:t xml:space="preserve"> prinášajú informácie,</w:t>
      </w:r>
      <w:r>
        <w:rPr>
          <w:szCs w:val="24"/>
        </w:rPr>
        <w:t xml:space="preserve"> že v Slovenskej republike malo v roku 2009 pozitívnu koncentráciu etanolu v tele až 45% obetí samovraždy. V 20-ročnom sledovaní 1000 prípadov dokonaných </w:t>
      </w:r>
      <w:proofErr w:type="spellStart"/>
      <w:r>
        <w:rPr>
          <w:szCs w:val="24"/>
        </w:rPr>
        <w:t>suicídií</w:t>
      </w:r>
      <w:proofErr w:type="spellEnd"/>
      <w:r>
        <w:rPr>
          <w:szCs w:val="24"/>
        </w:rPr>
        <w:t xml:space="preserve">, ktoré bolo vykonané na Ústave súdneho lekárstva a medicínskych expertíz JLF UK a UNM v Martine, malo pozitívnu koncentráciu etanolu približne až 50% </w:t>
      </w:r>
      <w:proofErr w:type="spellStart"/>
      <w:r>
        <w:rPr>
          <w:szCs w:val="24"/>
        </w:rPr>
        <w:t>suicidantov</w:t>
      </w:r>
      <w:proofErr w:type="spellEnd"/>
      <w:r>
        <w:rPr>
          <w:szCs w:val="24"/>
        </w:rPr>
        <w:t>. Zmienené výsledky pôsobia alarmujúco a poskytujú širokú bázu pre skúmanie koincidencie akútneho alkoholizmu a </w:t>
      </w:r>
      <w:proofErr w:type="spellStart"/>
      <w:r>
        <w:rPr>
          <w:szCs w:val="24"/>
        </w:rPr>
        <w:t>suicidality</w:t>
      </w:r>
      <w:proofErr w:type="spellEnd"/>
      <w:r>
        <w:rPr>
          <w:szCs w:val="24"/>
        </w:rPr>
        <w:t xml:space="preserve"> v budúcnosti.</w:t>
      </w:r>
      <w:r w:rsidR="00966673">
        <w:rPr>
          <w:rStyle w:val="Odkaznapoznmkupodiarou"/>
          <w:szCs w:val="24"/>
        </w:rPr>
        <w:footnoteReference w:id="56"/>
      </w:r>
    </w:p>
    <w:p w:rsidR="00013A54" w:rsidRPr="00013A54" w:rsidRDefault="006F2E37" w:rsidP="0027567F">
      <w:pPr>
        <w:pStyle w:val="Nadpis3"/>
        <w:ind w:left="397"/>
      </w:pPr>
      <w:r w:rsidRPr="00013A54">
        <w:t>Vplyv alkoholizmu na zamestnanie</w:t>
      </w:r>
      <w:r w:rsidR="00B11CA0" w:rsidRPr="00013A54">
        <w:t xml:space="preserve">   </w:t>
      </w:r>
    </w:p>
    <w:p w:rsidR="00170C83" w:rsidRDefault="00013A54" w:rsidP="0027567F">
      <w:pPr>
        <w:spacing w:before="0"/>
        <w:jc w:val="both"/>
        <w:rPr>
          <w:szCs w:val="24"/>
        </w:rPr>
      </w:pPr>
      <w:r w:rsidRPr="00013A54">
        <w:rPr>
          <w:szCs w:val="24"/>
        </w:rPr>
        <w:t>Užívanie alkoholu</w:t>
      </w:r>
      <w:r>
        <w:rPr>
          <w:szCs w:val="24"/>
        </w:rPr>
        <w:t xml:space="preserve"> na pracovisku je pre zamestnávateľov dosť znepokojujúce. </w:t>
      </w:r>
      <w:r w:rsidR="00584803">
        <w:rPr>
          <w:szCs w:val="24"/>
        </w:rPr>
        <w:t>Štatistické údaje dokazujú, že</w:t>
      </w:r>
      <w:r>
        <w:rPr>
          <w:szCs w:val="24"/>
        </w:rPr>
        <w:t xml:space="preserve"> je</w:t>
      </w:r>
      <w:r w:rsidR="00AE587B">
        <w:rPr>
          <w:szCs w:val="24"/>
        </w:rPr>
        <w:t xml:space="preserve"> 5% až 20% zamestnancov závislých od alkoholu, alebo im táto závislosť hrozí.</w:t>
      </w:r>
      <w:r w:rsidR="00760C66">
        <w:rPr>
          <w:szCs w:val="24"/>
        </w:rPr>
        <w:t xml:space="preserve"> Alkohol na pracovisku môže mať pre pracovníkov a pre spoločnosť negatívne následky. </w:t>
      </w:r>
      <w:r w:rsidR="00BA1D26">
        <w:rPr>
          <w:szCs w:val="24"/>
        </w:rPr>
        <w:t>Dochádza k</w:t>
      </w:r>
      <w:r w:rsidR="00760C66">
        <w:rPr>
          <w:szCs w:val="24"/>
        </w:rPr>
        <w:t xml:space="preserve"> zníženiu </w:t>
      </w:r>
      <w:r w:rsidR="00BA1D26">
        <w:rPr>
          <w:szCs w:val="24"/>
        </w:rPr>
        <w:t>pracovnej výkonnosti</w:t>
      </w:r>
      <w:r w:rsidR="00760C66">
        <w:rPr>
          <w:szCs w:val="24"/>
        </w:rPr>
        <w:t xml:space="preserve"> a produktívnosti</w:t>
      </w:r>
      <w:r w:rsidR="00BA1D26">
        <w:rPr>
          <w:szCs w:val="24"/>
        </w:rPr>
        <w:t xml:space="preserve"> a k nedodržiavaniu základných požiadaviek. </w:t>
      </w:r>
      <w:r w:rsidR="00D361DF">
        <w:rPr>
          <w:szCs w:val="24"/>
        </w:rPr>
        <w:t>Pravidelná dochádzka do zamestnania je narušená a je spojená s častou absenciou</w:t>
      </w:r>
      <w:r w:rsidR="00584803">
        <w:rPr>
          <w:szCs w:val="24"/>
        </w:rPr>
        <w:t xml:space="preserve">. </w:t>
      </w:r>
    </w:p>
    <w:p w:rsidR="002C61CE" w:rsidRDefault="00584803" w:rsidP="0027567F">
      <w:pPr>
        <w:spacing w:before="0"/>
        <w:jc w:val="both"/>
        <w:rPr>
          <w:szCs w:val="24"/>
        </w:rPr>
      </w:pPr>
      <w:r>
        <w:rPr>
          <w:szCs w:val="24"/>
        </w:rPr>
        <w:t xml:space="preserve">Alkoholik sa </w:t>
      </w:r>
      <w:r w:rsidR="00FB6F0A">
        <w:rPr>
          <w:szCs w:val="24"/>
        </w:rPr>
        <w:t>snaží svoje pitie zakrývať.</w:t>
      </w:r>
      <w:r>
        <w:rPr>
          <w:szCs w:val="24"/>
        </w:rPr>
        <w:t xml:space="preserve"> V</w:t>
      </w:r>
      <w:r w:rsidR="00D361DF">
        <w:rPr>
          <w:szCs w:val="24"/>
        </w:rPr>
        <w:t> zamestnaní trpí denne fyzickou a psychickou záťažou.</w:t>
      </w:r>
      <w:r w:rsidR="00FB6F0A">
        <w:rPr>
          <w:szCs w:val="24"/>
        </w:rPr>
        <w:t xml:space="preserve"> Ak ide o nenáročnú činnosť, pri ktorej nemusí príliš uvažovať, ide o lepší prípad, pretože až tak nevyvoláva konflikt so zamestnávateľom. </w:t>
      </w:r>
      <w:r w:rsidR="00D361DF">
        <w:rPr>
          <w:szCs w:val="24"/>
        </w:rPr>
        <w:t>Ak vykonáva náročnejšiu profesiu, je pre neho ťažké podávať plnohodnotný výkon</w:t>
      </w:r>
      <w:r w:rsidR="001D1BAF">
        <w:rPr>
          <w:szCs w:val="24"/>
        </w:rPr>
        <w:t xml:space="preserve"> a súčasne zostávať na alkoholickej závislosti. Každý </w:t>
      </w:r>
      <w:r w:rsidR="000B6DD3">
        <w:rPr>
          <w:szCs w:val="24"/>
        </w:rPr>
        <w:t>jeho chybný úkon môže znamenať nebezpečenstvo pre vznik pracovného úrazu, pri ktorom môže byť ohrozené nielen jeho zdravie, ale aj zdravie ostatných kolegov. Výsledok jeho práce je nekvalitný, ktorý podniku prinesie viacej škody ako úžitku.</w:t>
      </w:r>
      <w:r w:rsidR="00D361DF">
        <w:rPr>
          <w:szCs w:val="24"/>
        </w:rPr>
        <w:t xml:space="preserve"> </w:t>
      </w:r>
      <w:r w:rsidR="00FB6F0A">
        <w:rPr>
          <w:szCs w:val="24"/>
        </w:rPr>
        <w:t>Zamestnávateľ nakoniec pristúpi k rozviazaniu pracovného pomeru so zamestnancom.</w:t>
      </w:r>
      <w:r w:rsidR="002A1966">
        <w:rPr>
          <w:rStyle w:val="Odkaznapoznmkupodiarou"/>
          <w:szCs w:val="24"/>
        </w:rPr>
        <w:footnoteReference w:id="57"/>
      </w:r>
      <w:r w:rsidR="002A1966">
        <w:rPr>
          <w:szCs w:val="24"/>
        </w:rPr>
        <w:t xml:space="preserve"> </w:t>
      </w:r>
    </w:p>
    <w:p w:rsidR="00170C83" w:rsidRDefault="00AF1B82" w:rsidP="0091324C">
      <w:pPr>
        <w:spacing w:before="0"/>
        <w:jc w:val="both"/>
        <w:rPr>
          <w:szCs w:val="24"/>
        </w:rPr>
      </w:pPr>
      <w:r>
        <w:rPr>
          <w:szCs w:val="24"/>
        </w:rPr>
        <w:lastRenderedPageBreak/>
        <w:t>Alkohol na pracovisku môže byť príčinou mnohých úrazov</w:t>
      </w:r>
      <w:r w:rsidR="001F4968">
        <w:rPr>
          <w:szCs w:val="24"/>
        </w:rPr>
        <w:t>, ktoré za iných okolnosti by sa vôbec nemuseli stáť.</w:t>
      </w:r>
      <w:r w:rsidR="00D308BC">
        <w:rPr>
          <w:szCs w:val="24"/>
        </w:rPr>
        <w:t xml:space="preserve"> </w:t>
      </w:r>
      <w:r w:rsidR="004D2003">
        <w:rPr>
          <w:i/>
          <w:szCs w:val="24"/>
        </w:rPr>
        <w:t>„</w:t>
      </w:r>
      <w:r w:rsidR="00CE2F71" w:rsidRPr="004D2003">
        <w:rPr>
          <w:i/>
          <w:szCs w:val="24"/>
        </w:rPr>
        <w:t>Požívanie alkoholu na pracovisku patrí k výrazným rizikovým prvkom úrazovosti</w:t>
      </w:r>
      <w:r w:rsidR="004D2003" w:rsidRPr="004D2003">
        <w:rPr>
          <w:i/>
          <w:szCs w:val="24"/>
        </w:rPr>
        <w:t>.</w:t>
      </w:r>
      <w:r w:rsidR="00CE2F71" w:rsidRPr="004D2003">
        <w:rPr>
          <w:i/>
          <w:szCs w:val="24"/>
        </w:rPr>
        <w:t xml:space="preserve"> </w:t>
      </w:r>
      <w:r w:rsidR="004D2003" w:rsidRPr="004D2003">
        <w:rPr>
          <w:i/>
          <w:szCs w:val="24"/>
        </w:rPr>
        <w:t>O</w:t>
      </w:r>
      <w:r w:rsidR="00CE2F71" w:rsidRPr="004D2003">
        <w:rPr>
          <w:i/>
          <w:szCs w:val="24"/>
        </w:rPr>
        <w:t>verenou skutočnosťou</w:t>
      </w:r>
      <w:r w:rsidR="004D2003" w:rsidRPr="004D2003">
        <w:rPr>
          <w:i/>
          <w:szCs w:val="24"/>
        </w:rPr>
        <w:t xml:space="preserve"> je</w:t>
      </w:r>
      <w:r w:rsidR="00CE2F71" w:rsidRPr="004D2003">
        <w:rPr>
          <w:i/>
          <w:szCs w:val="24"/>
        </w:rPr>
        <w:t>, že pitie je najčastejšou príčinou úrazov a</w:t>
      </w:r>
      <w:r w:rsidR="004D2003" w:rsidRPr="004D2003">
        <w:rPr>
          <w:i/>
          <w:szCs w:val="24"/>
        </w:rPr>
        <w:t> </w:t>
      </w:r>
      <w:r w:rsidR="00CE2F71" w:rsidRPr="004D2003">
        <w:rPr>
          <w:i/>
          <w:szCs w:val="24"/>
        </w:rPr>
        <w:t>nehôd</w:t>
      </w:r>
      <w:r w:rsidR="004D2003" w:rsidRPr="004D2003">
        <w:rPr>
          <w:i/>
          <w:szCs w:val="24"/>
        </w:rPr>
        <w:t xml:space="preserve">, pričom </w:t>
      </w:r>
      <w:r w:rsidR="00CE2F71" w:rsidRPr="004D2003">
        <w:rPr>
          <w:i/>
          <w:szCs w:val="24"/>
        </w:rPr>
        <w:t>úrazovosť</w:t>
      </w:r>
      <w:r w:rsidR="004D2003" w:rsidRPr="004D2003">
        <w:rPr>
          <w:i/>
          <w:szCs w:val="24"/>
        </w:rPr>
        <w:t xml:space="preserve"> priamo</w:t>
      </w:r>
      <w:r w:rsidR="00CE2F71" w:rsidRPr="004D2003">
        <w:rPr>
          <w:i/>
          <w:szCs w:val="24"/>
        </w:rPr>
        <w:t xml:space="preserve"> na pracovisku nie je výnimkou.</w:t>
      </w:r>
      <w:r w:rsidR="004D2003">
        <w:rPr>
          <w:i/>
          <w:szCs w:val="24"/>
        </w:rPr>
        <w:t>“</w:t>
      </w:r>
      <w:r w:rsidR="00D308BC">
        <w:rPr>
          <w:rStyle w:val="Odkaznapoznmkupodiarou"/>
          <w:i/>
          <w:szCs w:val="24"/>
        </w:rPr>
        <w:footnoteReference w:id="58"/>
      </w:r>
      <w:r w:rsidR="004D2003">
        <w:rPr>
          <w:szCs w:val="24"/>
        </w:rPr>
        <w:t xml:space="preserve"> </w:t>
      </w:r>
      <w:r w:rsidR="00584803">
        <w:rPr>
          <w:szCs w:val="24"/>
        </w:rPr>
        <w:t xml:space="preserve">Nevýhodou pre zamestnanca je, </w:t>
      </w:r>
      <w:r w:rsidR="00A314F0">
        <w:rPr>
          <w:szCs w:val="24"/>
        </w:rPr>
        <w:t>že zamestnávateľ sa môže úplne zbaviť zodpovednosti za vzniknutú škodu, ak</w:t>
      </w:r>
      <w:r w:rsidR="0002142E">
        <w:rPr>
          <w:szCs w:val="24"/>
        </w:rPr>
        <w:t xml:space="preserve"> sa preukáže, že jedinou príčinou úrazu bola tá skutočnosť, že zamestnanec bol pod vplyvom alkoholu v čase úrazu a zamestnávateľ nemohol tak úrazu zabrániť. </w:t>
      </w:r>
    </w:p>
    <w:p w:rsidR="007A5A3A" w:rsidRDefault="0002142E" w:rsidP="0027567F">
      <w:pPr>
        <w:spacing w:before="0"/>
        <w:jc w:val="both"/>
        <w:rPr>
          <w:szCs w:val="24"/>
        </w:rPr>
      </w:pPr>
      <w:r>
        <w:rPr>
          <w:szCs w:val="24"/>
        </w:rPr>
        <w:t>Me</w:t>
      </w:r>
      <w:r w:rsidR="00BC4B0E">
        <w:rPr>
          <w:szCs w:val="24"/>
        </w:rPr>
        <w:t xml:space="preserve">dzi najhlavnejšie príčiny pitia alkoholu na pracovisku patrí nadmerný a dlhotrvajúci stres, </w:t>
      </w:r>
      <w:proofErr w:type="spellStart"/>
      <w:r w:rsidR="007A5A3A">
        <w:rPr>
          <w:szCs w:val="24"/>
        </w:rPr>
        <w:t>mobbing</w:t>
      </w:r>
      <w:proofErr w:type="spellEnd"/>
      <w:r w:rsidR="00A314F0">
        <w:rPr>
          <w:szCs w:val="24"/>
        </w:rPr>
        <w:t xml:space="preserve"> na pracovisku, </w:t>
      </w:r>
      <w:r w:rsidR="00BC4B0E">
        <w:rPr>
          <w:szCs w:val="24"/>
        </w:rPr>
        <w:t>nadmerný objem práce, veľká záťaž a</w:t>
      </w:r>
      <w:r w:rsidR="008363E9">
        <w:rPr>
          <w:szCs w:val="24"/>
        </w:rPr>
        <w:t> </w:t>
      </w:r>
      <w:r w:rsidR="00BC4B0E">
        <w:rPr>
          <w:szCs w:val="24"/>
        </w:rPr>
        <w:t>tlak</w:t>
      </w:r>
      <w:r w:rsidR="008363E9">
        <w:rPr>
          <w:szCs w:val="24"/>
        </w:rPr>
        <w:t xml:space="preserve">, ktorý je vyvíjaný </w:t>
      </w:r>
      <w:r w:rsidR="00BC4B0E">
        <w:rPr>
          <w:szCs w:val="24"/>
        </w:rPr>
        <w:t>na zamestnanca,</w:t>
      </w:r>
      <w:r w:rsidR="007A5A3A">
        <w:rPr>
          <w:szCs w:val="24"/>
        </w:rPr>
        <w:t xml:space="preserve"> nepohodlné podmienky, nízke uspokojenie v práci,</w:t>
      </w:r>
      <w:r w:rsidR="00BC4B0E">
        <w:rPr>
          <w:szCs w:val="24"/>
        </w:rPr>
        <w:t xml:space="preserve"> nepravidelný pracovný čas, </w:t>
      </w:r>
      <w:proofErr w:type="spellStart"/>
      <w:r w:rsidR="00BC4B0E">
        <w:rPr>
          <w:szCs w:val="24"/>
        </w:rPr>
        <w:t>trojsmenná</w:t>
      </w:r>
      <w:proofErr w:type="spellEnd"/>
      <w:r w:rsidR="00BC4B0E">
        <w:rPr>
          <w:szCs w:val="24"/>
        </w:rPr>
        <w:t xml:space="preserve"> prevádzka, alebo aj práca, ktorá je spojená s cestovaním </w:t>
      </w:r>
      <w:r w:rsidR="008363E9">
        <w:rPr>
          <w:szCs w:val="24"/>
        </w:rPr>
        <w:t>a pobytom mimo domova.</w:t>
      </w:r>
      <w:r w:rsidR="007A5A3A">
        <w:rPr>
          <w:rStyle w:val="Odkaznapoznmkupodiarou"/>
          <w:szCs w:val="24"/>
        </w:rPr>
        <w:footnoteReference w:id="59"/>
      </w:r>
    </w:p>
    <w:p w:rsidR="00AC6F7D" w:rsidRDefault="00AC6F7D" w:rsidP="0027567F">
      <w:pPr>
        <w:spacing w:before="0"/>
        <w:jc w:val="both"/>
        <w:rPr>
          <w:szCs w:val="24"/>
        </w:rPr>
      </w:pPr>
      <w:r>
        <w:rPr>
          <w:szCs w:val="24"/>
        </w:rPr>
        <w:t xml:space="preserve">Podľa </w:t>
      </w:r>
      <w:r w:rsidR="00013A54">
        <w:rPr>
          <w:szCs w:val="24"/>
        </w:rPr>
        <w:t xml:space="preserve">nášho </w:t>
      </w:r>
      <w:r>
        <w:rPr>
          <w:szCs w:val="24"/>
        </w:rPr>
        <w:t>názoru nadmerný a dlhotrvajúci stres</w:t>
      </w:r>
      <w:r w:rsidR="007A5A3A">
        <w:rPr>
          <w:szCs w:val="24"/>
        </w:rPr>
        <w:t xml:space="preserve"> v dnešnej spoločnosti</w:t>
      </w:r>
      <w:r>
        <w:rPr>
          <w:szCs w:val="24"/>
        </w:rPr>
        <w:t xml:space="preserve"> patrí </w:t>
      </w:r>
      <w:r w:rsidR="00A83C46">
        <w:rPr>
          <w:szCs w:val="24"/>
        </w:rPr>
        <w:t xml:space="preserve">medzi najkritickejšie obdobia. </w:t>
      </w:r>
      <w:r w:rsidR="00750A3D">
        <w:rPr>
          <w:szCs w:val="24"/>
        </w:rPr>
        <w:t xml:space="preserve">Nestíhame prácu, nevieme čo skôr spraviť, všetko je pre nás hektické. </w:t>
      </w:r>
      <w:r w:rsidR="007509CF">
        <w:rPr>
          <w:szCs w:val="24"/>
        </w:rPr>
        <w:t>V práci dost</w:t>
      </w:r>
      <w:r w:rsidR="00051CA8">
        <w:rPr>
          <w:szCs w:val="24"/>
        </w:rPr>
        <w:t>ávame v</w:t>
      </w:r>
      <w:r w:rsidR="007509CF">
        <w:rPr>
          <w:szCs w:val="24"/>
        </w:rPr>
        <w:t xml:space="preserve">eľa úloh, </w:t>
      </w:r>
      <w:r w:rsidR="00051CA8">
        <w:rPr>
          <w:szCs w:val="24"/>
        </w:rPr>
        <w:t>ktoré veľakrát nest</w:t>
      </w:r>
      <w:r w:rsidR="005B6496">
        <w:rPr>
          <w:szCs w:val="24"/>
        </w:rPr>
        <w:t>í</w:t>
      </w:r>
      <w:r w:rsidR="00051CA8">
        <w:rPr>
          <w:szCs w:val="24"/>
        </w:rPr>
        <w:t>h</w:t>
      </w:r>
      <w:r w:rsidR="005B6496">
        <w:rPr>
          <w:szCs w:val="24"/>
        </w:rPr>
        <w:t xml:space="preserve">ame </w:t>
      </w:r>
      <w:r w:rsidR="00051CA8">
        <w:rPr>
          <w:szCs w:val="24"/>
        </w:rPr>
        <w:t>zvlád</w:t>
      </w:r>
      <w:r w:rsidR="005B6496">
        <w:rPr>
          <w:szCs w:val="24"/>
        </w:rPr>
        <w:t>ať</w:t>
      </w:r>
      <w:r w:rsidR="00051CA8">
        <w:rPr>
          <w:szCs w:val="24"/>
        </w:rPr>
        <w:t xml:space="preserve"> za jeden deň alebo v termíne, ktorý nám bol určený a často krát ide o aktivity, ktoré nie sú jednoduché.</w:t>
      </w:r>
      <w:r w:rsidR="007D707D">
        <w:rPr>
          <w:szCs w:val="24"/>
        </w:rPr>
        <w:t xml:space="preserve"> A to ešte nehovorím</w:t>
      </w:r>
      <w:r w:rsidR="007A5A3A">
        <w:rPr>
          <w:szCs w:val="24"/>
        </w:rPr>
        <w:t>e</w:t>
      </w:r>
      <w:r w:rsidR="007D707D">
        <w:rPr>
          <w:szCs w:val="24"/>
        </w:rPr>
        <w:t xml:space="preserve"> o nepravidelnom pracovnom čase a o práci, ktorá je mimo domova</w:t>
      </w:r>
      <w:r w:rsidR="00101284">
        <w:rPr>
          <w:szCs w:val="24"/>
        </w:rPr>
        <w:t xml:space="preserve"> a na dlhší čas. Trpí tým </w:t>
      </w:r>
      <w:r w:rsidR="00A314F0">
        <w:rPr>
          <w:szCs w:val="24"/>
        </w:rPr>
        <w:t>celá</w:t>
      </w:r>
      <w:r w:rsidR="00101284">
        <w:rPr>
          <w:szCs w:val="24"/>
        </w:rPr>
        <w:t xml:space="preserve"> rodina, ale aj manžel, ktorý musí od rodiny odísť.</w:t>
      </w:r>
      <w:r w:rsidR="00413C92">
        <w:rPr>
          <w:szCs w:val="24"/>
        </w:rPr>
        <w:t xml:space="preserve"> Nie všetci </w:t>
      </w:r>
      <w:r w:rsidR="005B6496">
        <w:rPr>
          <w:szCs w:val="24"/>
        </w:rPr>
        <w:t>sa s tým dokážeme vyrovnať a</w:t>
      </w:r>
      <w:r w:rsidR="00F15BB5">
        <w:rPr>
          <w:szCs w:val="24"/>
        </w:rPr>
        <w:t> </w:t>
      </w:r>
      <w:r w:rsidR="005B6496">
        <w:rPr>
          <w:szCs w:val="24"/>
        </w:rPr>
        <w:t>znášať</w:t>
      </w:r>
      <w:r w:rsidR="00F15BB5">
        <w:rPr>
          <w:szCs w:val="24"/>
        </w:rPr>
        <w:t xml:space="preserve"> to</w:t>
      </w:r>
      <w:r w:rsidR="005B6496">
        <w:rPr>
          <w:szCs w:val="24"/>
        </w:rPr>
        <w:t xml:space="preserve"> všetko</w:t>
      </w:r>
      <w:r w:rsidR="00F15BB5">
        <w:rPr>
          <w:szCs w:val="24"/>
        </w:rPr>
        <w:t>. T</w:t>
      </w:r>
      <w:r w:rsidR="00413C92">
        <w:rPr>
          <w:szCs w:val="24"/>
        </w:rPr>
        <w:t>ak st</w:t>
      </w:r>
      <w:r w:rsidR="007D707D">
        <w:rPr>
          <w:szCs w:val="24"/>
        </w:rPr>
        <w:t>rácame dobrý pocit</w:t>
      </w:r>
      <w:r w:rsidR="00F15BB5">
        <w:rPr>
          <w:szCs w:val="24"/>
        </w:rPr>
        <w:t xml:space="preserve"> a radosť </w:t>
      </w:r>
      <w:r w:rsidR="007D707D">
        <w:rPr>
          <w:szCs w:val="24"/>
        </w:rPr>
        <w:t>z práce, nastupuje stres</w:t>
      </w:r>
      <w:r w:rsidR="00413C92">
        <w:rPr>
          <w:szCs w:val="24"/>
        </w:rPr>
        <w:t xml:space="preserve"> a čo je najhoršie, </w:t>
      </w:r>
      <w:r w:rsidR="007D707D">
        <w:rPr>
          <w:szCs w:val="24"/>
        </w:rPr>
        <w:t>niektorí zamestnanci</w:t>
      </w:r>
      <w:r w:rsidR="00413C92">
        <w:rPr>
          <w:szCs w:val="24"/>
        </w:rPr>
        <w:t xml:space="preserve"> to</w:t>
      </w:r>
      <w:r w:rsidR="00A314F0">
        <w:rPr>
          <w:szCs w:val="24"/>
        </w:rPr>
        <w:t xml:space="preserve"> nezvládnu a</w:t>
      </w:r>
      <w:r w:rsidR="00F15BB5">
        <w:rPr>
          <w:szCs w:val="24"/>
        </w:rPr>
        <w:t xml:space="preserve"> vzniknuté problémy </w:t>
      </w:r>
      <w:r w:rsidR="007D707D">
        <w:rPr>
          <w:szCs w:val="24"/>
        </w:rPr>
        <w:t xml:space="preserve">riešia alkoholom. </w:t>
      </w:r>
    </w:p>
    <w:p w:rsidR="007F28F3" w:rsidRDefault="00964FE8" w:rsidP="0027567F">
      <w:pPr>
        <w:spacing w:before="0"/>
        <w:jc w:val="both"/>
        <w:rPr>
          <w:szCs w:val="24"/>
        </w:rPr>
      </w:pPr>
      <w:r>
        <w:rPr>
          <w:szCs w:val="24"/>
        </w:rPr>
        <w:t>Je veľmi dôležité a osožné, ak zamestnávateľ</w:t>
      </w:r>
      <w:r w:rsidR="00216CBD">
        <w:rPr>
          <w:szCs w:val="24"/>
        </w:rPr>
        <w:t xml:space="preserve"> vie o alkoholizme čo najviac. </w:t>
      </w:r>
      <w:r w:rsidR="00041E37">
        <w:rPr>
          <w:szCs w:val="24"/>
        </w:rPr>
        <w:t>Veľk</w:t>
      </w:r>
      <w:r w:rsidR="004A6BF5">
        <w:rPr>
          <w:szCs w:val="24"/>
        </w:rPr>
        <w:t>ým prínosom je</w:t>
      </w:r>
      <w:r w:rsidR="00041E37">
        <w:rPr>
          <w:szCs w:val="24"/>
        </w:rPr>
        <w:t xml:space="preserve">, </w:t>
      </w:r>
      <w:r w:rsidR="004A6BF5">
        <w:rPr>
          <w:szCs w:val="24"/>
        </w:rPr>
        <w:t>keď</w:t>
      </w:r>
      <w:r w:rsidR="00041E37">
        <w:rPr>
          <w:szCs w:val="24"/>
        </w:rPr>
        <w:t xml:space="preserve"> sa s</w:t>
      </w:r>
      <w:r>
        <w:rPr>
          <w:szCs w:val="24"/>
        </w:rPr>
        <w:t>naží pochop</w:t>
      </w:r>
      <w:r w:rsidR="006B7CBB">
        <w:rPr>
          <w:szCs w:val="24"/>
        </w:rPr>
        <w:t>iť</w:t>
      </w:r>
      <w:r>
        <w:rPr>
          <w:szCs w:val="24"/>
        </w:rPr>
        <w:t xml:space="preserve"> alkoholika</w:t>
      </w:r>
      <w:r w:rsidR="006B7CBB">
        <w:rPr>
          <w:szCs w:val="24"/>
        </w:rPr>
        <w:t xml:space="preserve">, </w:t>
      </w:r>
      <w:r w:rsidR="00041E37">
        <w:rPr>
          <w:szCs w:val="24"/>
        </w:rPr>
        <w:t>neodsúdi ho, ale má pre</w:t>
      </w:r>
      <w:r w:rsidR="00562024">
        <w:rPr>
          <w:szCs w:val="24"/>
        </w:rPr>
        <w:t>ň</w:t>
      </w:r>
      <w:r w:rsidR="00041E37">
        <w:rPr>
          <w:szCs w:val="24"/>
        </w:rPr>
        <w:t xml:space="preserve">ho porozumenie. </w:t>
      </w:r>
      <w:r w:rsidR="001A54D2">
        <w:rPr>
          <w:szCs w:val="24"/>
        </w:rPr>
        <w:t xml:space="preserve">Ak zvolí správny postup, môže takémuto človeku veľmi pomôcť. </w:t>
      </w:r>
      <w:r w:rsidR="006A27C3">
        <w:rPr>
          <w:szCs w:val="24"/>
        </w:rPr>
        <w:t>Je veľmi dobré, ak zamestnávateľ ocení jeho schopnosti, zdôrazni, že si ho</w:t>
      </w:r>
      <w:r w:rsidR="00753ADC">
        <w:rPr>
          <w:szCs w:val="24"/>
        </w:rPr>
        <w:t xml:space="preserve"> v práci</w:t>
      </w:r>
      <w:r w:rsidR="006A27C3">
        <w:rPr>
          <w:szCs w:val="24"/>
        </w:rPr>
        <w:t xml:space="preserve"> rád ponechá, ale</w:t>
      </w:r>
      <w:r w:rsidR="0070552F">
        <w:rPr>
          <w:szCs w:val="24"/>
        </w:rPr>
        <w:t xml:space="preserve"> s podmienkou, že prestane piť.</w:t>
      </w:r>
      <w:r w:rsidR="00753ADC">
        <w:rPr>
          <w:szCs w:val="24"/>
        </w:rPr>
        <w:t xml:space="preserve"> </w:t>
      </w:r>
      <w:r w:rsidR="006A27C3">
        <w:rPr>
          <w:szCs w:val="24"/>
        </w:rPr>
        <w:t xml:space="preserve">Ak alkoholik to myslí vážne a chce sa uzdraviť, </w:t>
      </w:r>
      <w:r w:rsidR="0070552F">
        <w:rPr>
          <w:szCs w:val="24"/>
        </w:rPr>
        <w:t xml:space="preserve">zamestnávateľ mu navrhne liečenie, ktoré by mal absolvovať. </w:t>
      </w:r>
      <w:r w:rsidR="00C6005B">
        <w:rPr>
          <w:szCs w:val="24"/>
        </w:rPr>
        <w:t xml:space="preserve">Treba poukázať aj na to, že  aj keď má zabezpečenú </w:t>
      </w:r>
      <w:r w:rsidR="00931486">
        <w:rPr>
          <w:szCs w:val="24"/>
        </w:rPr>
        <w:t>tú</w:t>
      </w:r>
      <w:r w:rsidR="00C6005B">
        <w:rPr>
          <w:szCs w:val="24"/>
        </w:rPr>
        <w:t xml:space="preserve"> najlepšiu lekársku starostlivosť, nesmie zabudnúť, že zmen</w:t>
      </w:r>
      <w:r w:rsidR="00A54D58">
        <w:rPr>
          <w:szCs w:val="24"/>
        </w:rPr>
        <w:t>a</w:t>
      </w:r>
      <w:r w:rsidR="00C6005B">
        <w:rPr>
          <w:szCs w:val="24"/>
        </w:rPr>
        <w:t xml:space="preserve"> mus</w:t>
      </w:r>
      <w:r w:rsidR="00A54D58">
        <w:rPr>
          <w:szCs w:val="24"/>
        </w:rPr>
        <w:t>í</w:t>
      </w:r>
      <w:r w:rsidR="00C6005B">
        <w:rPr>
          <w:szCs w:val="24"/>
        </w:rPr>
        <w:t xml:space="preserve"> nastať predovšetkým v jeho srdci. </w:t>
      </w:r>
      <w:r w:rsidR="00931486">
        <w:rPr>
          <w:szCs w:val="24"/>
        </w:rPr>
        <w:t xml:space="preserve">Ak sa má oslobodiť od alkoholizmu, vyžaduje si </w:t>
      </w:r>
      <w:r w:rsidR="00931486">
        <w:rPr>
          <w:szCs w:val="24"/>
        </w:rPr>
        <w:lastRenderedPageBreak/>
        <w:t xml:space="preserve">to zmenu myslenia a postojov. </w:t>
      </w:r>
      <w:r w:rsidR="002D4368">
        <w:rPr>
          <w:szCs w:val="24"/>
        </w:rPr>
        <w:t>Uzdravenie by mal dať na prvé miesto, ak nechce prísť o prácu, domov a rodinu.</w:t>
      </w:r>
      <w:r w:rsidR="00753ADC">
        <w:rPr>
          <w:rStyle w:val="Odkaznapoznmkupodiarou"/>
          <w:szCs w:val="24"/>
        </w:rPr>
        <w:footnoteReference w:id="60"/>
      </w:r>
      <w:r w:rsidR="002D4368">
        <w:rPr>
          <w:szCs w:val="24"/>
        </w:rPr>
        <w:t xml:space="preserve"> </w:t>
      </w:r>
    </w:p>
    <w:p w:rsidR="00401186" w:rsidRDefault="00F15BB5" w:rsidP="0027567F">
      <w:pPr>
        <w:spacing w:before="0"/>
        <w:jc w:val="both"/>
        <w:rPr>
          <w:szCs w:val="24"/>
        </w:rPr>
      </w:pPr>
      <w:r>
        <w:rPr>
          <w:szCs w:val="24"/>
        </w:rPr>
        <w:t>N</w:t>
      </w:r>
      <w:r w:rsidR="00A12645">
        <w:rPr>
          <w:szCs w:val="24"/>
        </w:rPr>
        <w:t>a problematiku človeka v pracovnom procese</w:t>
      </w:r>
      <w:r>
        <w:rPr>
          <w:szCs w:val="24"/>
        </w:rPr>
        <w:t xml:space="preserve"> poukazuje taktiež Frk, ktorý tvrdí,</w:t>
      </w:r>
      <w:r w:rsidR="00A12645">
        <w:rPr>
          <w:szCs w:val="24"/>
        </w:rPr>
        <w:t xml:space="preserve"> že patrí medzi významné problémy súčasnej doby. </w:t>
      </w:r>
      <w:r w:rsidR="0040342C">
        <w:rPr>
          <w:szCs w:val="24"/>
        </w:rPr>
        <w:t>„</w:t>
      </w:r>
      <w:r w:rsidR="00A12645" w:rsidRPr="0040342C">
        <w:rPr>
          <w:i/>
          <w:szCs w:val="24"/>
        </w:rPr>
        <w:t>Pracujúce ženy a</w:t>
      </w:r>
      <w:r w:rsidR="0040342C" w:rsidRPr="0040342C">
        <w:rPr>
          <w:i/>
          <w:szCs w:val="24"/>
        </w:rPr>
        <w:t>j</w:t>
      </w:r>
      <w:r w:rsidR="00A12645" w:rsidRPr="0040342C">
        <w:rPr>
          <w:i/>
          <w:szCs w:val="24"/>
        </w:rPr>
        <w:t> muži</w:t>
      </w:r>
      <w:r w:rsidR="00A12645">
        <w:rPr>
          <w:szCs w:val="24"/>
        </w:rPr>
        <w:t xml:space="preserve">, </w:t>
      </w:r>
      <w:r w:rsidR="0040342C" w:rsidRPr="0040342C">
        <w:rPr>
          <w:i/>
          <w:szCs w:val="24"/>
        </w:rPr>
        <w:t>chcú byť vo svojom</w:t>
      </w:r>
      <w:r w:rsidR="0040342C">
        <w:rPr>
          <w:szCs w:val="24"/>
        </w:rPr>
        <w:t xml:space="preserve"> </w:t>
      </w:r>
      <w:r w:rsidR="0040342C" w:rsidRPr="0040342C">
        <w:rPr>
          <w:i/>
          <w:szCs w:val="24"/>
        </w:rPr>
        <w:t>zamestnaní spokojní, želajú si, aby sa v práci cítili ako vo svojom druhom domove</w:t>
      </w:r>
      <w:r w:rsidR="0040342C">
        <w:rPr>
          <w:szCs w:val="24"/>
        </w:rPr>
        <w:t xml:space="preserve">, </w:t>
      </w:r>
      <w:r w:rsidR="0040342C" w:rsidRPr="0040342C">
        <w:rPr>
          <w:i/>
          <w:szCs w:val="24"/>
        </w:rPr>
        <w:t>pretože pracovné prostredie, v ktorom vykonávajú svoje pracovné aktivity, zaberá</w:t>
      </w:r>
      <w:r w:rsidR="0040342C">
        <w:rPr>
          <w:szCs w:val="24"/>
        </w:rPr>
        <w:t xml:space="preserve"> </w:t>
      </w:r>
      <w:r w:rsidR="0040342C" w:rsidRPr="0040342C">
        <w:rPr>
          <w:i/>
          <w:szCs w:val="24"/>
        </w:rPr>
        <w:t>najhlbšiu časť ich aktívneho života</w:t>
      </w:r>
      <w:r w:rsidR="00CC29CA">
        <w:rPr>
          <w:i/>
          <w:szCs w:val="24"/>
        </w:rPr>
        <w:t>.</w:t>
      </w:r>
      <w:r w:rsidR="0040342C">
        <w:rPr>
          <w:szCs w:val="24"/>
        </w:rPr>
        <w:t>“</w:t>
      </w:r>
      <w:r w:rsidR="00AE4E80">
        <w:rPr>
          <w:rStyle w:val="Odkaznapoznmkupodiarou"/>
          <w:szCs w:val="24"/>
        </w:rPr>
        <w:footnoteReference w:id="61"/>
      </w:r>
    </w:p>
    <w:p w:rsidR="00170C83" w:rsidRDefault="00D308BC" w:rsidP="0027567F">
      <w:pPr>
        <w:spacing w:before="0"/>
        <w:jc w:val="both"/>
        <w:rPr>
          <w:szCs w:val="24"/>
        </w:rPr>
      </w:pPr>
      <w:r>
        <w:rPr>
          <w:szCs w:val="24"/>
        </w:rPr>
        <w:t>Zo skúsenosti môžeme povedať, že alkoholik nie je pre pracovný kolektív</w:t>
      </w:r>
      <w:r w:rsidR="00493E6A">
        <w:rPr>
          <w:szCs w:val="24"/>
        </w:rPr>
        <w:t xml:space="preserve"> </w:t>
      </w:r>
      <w:r>
        <w:rPr>
          <w:szCs w:val="24"/>
        </w:rPr>
        <w:t>až tak veľmi príjemným kolegom. Nielenže sa prejavuje nižšou výkonnosťou, ale následkom závislosti je podráždený, nevrlý a zlostný. Na prácu sa nedokáže sústrediť a je v nej nespoľahlivý. Abstinenčné príznaky spôsobia, že je náladový, kritický a jeho sebavedomie je narušené. Dochádza často ku konfliktom a hádkam a pracovný kolektív je týmto ohrozený.</w:t>
      </w:r>
      <w:r w:rsidR="00F15BB5">
        <w:rPr>
          <w:szCs w:val="24"/>
        </w:rPr>
        <w:t xml:space="preserve"> </w:t>
      </w:r>
      <w:r w:rsidR="006A01F9">
        <w:rPr>
          <w:szCs w:val="24"/>
        </w:rPr>
        <w:t>Zamestnávatelia ak chcú, aby ich zamestnanci boli s prácou a takisto aj v práci spokojní a úspešní, mali by</w:t>
      </w:r>
      <w:r w:rsidR="002C4A6F">
        <w:rPr>
          <w:szCs w:val="24"/>
        </w:rPr>
        <w:t xml:space="preserve"> pre nich </w:t>
      </w:r>
      <w:r w:rsidR="006A01F9">
        <w:rPr>
          <w:szCs w:val="24"/>
        </w:rPr>
        <w:t xml:space="preserve">vytvoriť </w:t>
      </w:r>
      <w:r w:rsidR="002C4A6F">
        <w:rPr>
          <w:szCs w:val="24"/>
        </w:rPr>
        <w:t xml:space="preserve">dynamické a žičlivé prostredie a </w:t>
      </w:r>
      <w:r w:rsidR="006A01F9">
        <w:rPr>
          <w:szCs w:val="24"/>
        </w:rPr>
        <w:t xml:space="preserve">vhodné </w:t>
      </w:r>
      <w:r w:rsidR="002C4A6F">
        <w:rPr>
          <w:szCs w:val="24"/>
        </w:rPr>
        <w:t xml:space="preserve">pracovné </w:t>
      </w:r>
      <w:r w:rsidR="006A01F9">
        <w:rPr>
          <w:szCs w:val="24"/>
        </w:rPr>
        <w:t xml:space="preserve">podmienky. </w:t>
      </w:r>
    </w:p>
    <w:p w:rsidR="006A01F9" w:rsidRDefault="00F949C1" w:rsidP="0027567F">
      <w:pPr>
        <w:spacing w:before="0"/>
        <w:jc w:val="both"/>
        <w:rPr>
          <w:szCs w:val="24"/>
        </w:rPr>
      </w:pPr>
      <w:r>
        <w:rPr>
          <w:szCs w:val="24"/>
        </w:rPr>
        <w:t>Bolo by veľmi užitočné a múdre, ak by každá organizácia si zaradila do svojho pracovného útvaru kvalifikovaného sociálneho pracovníka</w:t>
      </w:r>
      <w:r w:rsidR="00DF503C">
        <w:rPr>
          <w:szCs w:val="24"/>
        </w:rPr>
        <w:t>, ktorý by prostredníctvom sociálneho poradenstva ponúkal pomoc a radu zamestnancom</w:t>
      </w:r>
      <w:r w:rsidR="004155C5">
        <w:rPr>
          <w:szCs w:val="24"/>
        </w:rPr>
        <w:t>,</w:t>
      </w:r>
      <w:r w:rsidR="00DF503C">
        <w:rPr>
          <w:szCs w:val="24"/>
        </w:rPr>
        <w:t xml:space="preserve"> ktorí to potrebujú. Z vlastnej skúsenosti vieme, že ni</w:t>
      </w:r>
      <w:r w:rsidR="00AB7E6E">
        <w:rPr>
          <w:szCs w:val="24"/>
        </w:rPr>
        <w:t>ektoré organizácie takúto pomoc ponúkajú,</w:t>
      </w:r>
      <w:r w:rsidR="004155C5">
        <w:rPr>
          <w:szCs w:val="24"/>
        </w:rPr>
        <w:t xml:space="preserve"> no žiaľ, </w:t>
      </w:r>
      <w:r w:rsidR="00681F6F">
        <w:rPr>
          <w:szCs w:val="24"/>
        </w:rPr>
        <w:t xml:space="preserve">v mnohých zamestnaniach takáto pomoc chýba. Je to </w:t>
      </w:r>
      <w:r w:rsidR="004155C5">
        <w:rPr>
          <w:szCs w:val="24"/>
        </w:rPr>
        <w:t>ale škoda</w:t>
      </w:r>
      <w:r w:rsidR="00681F6F">
        <w:rPr>
          <w:szCs w:val="24"/>
        </w:rPr>
        <w:t>, pretože</w:t>
      </w:r>
      <w:r w:rsidR="004155C5">
        <w:rPr>
          <w:szCs w:val="24"/>
        </w:rPr>
        <w:t xml:space="preserve"> t</w:t>
      </w:r>
      <w:r w:rsidR="00681F6F">
        <w:rPr>
          <w:szCs w:val="24"/>
        </w:rPr>
        <w:t>akouto formou pomoci</w:t>
      </w:r>
      <w:r w:rsidR="004155C5">
        <w:rPr>
          <w:szCs w:val="24"/>
        </w:rPr>
        <w:t xml:space="preserve"> by sa mohlo predísť</w:t>
      </w:r>
      <w:r w:rsidR="00681F6F">
        <w:rPr>
          <w:szCs w:val="24"/>
        </w:rPr>
        <w:t xml:space="preserve"> mnohým problémom a konfliktom.</w:t>
      </w:r>
    </w:p>
    <w:p w:rsidR="002D4368" w:rsidRPr="006C3301" w:rsidRDefault="006D0D50" w:rsidP="0027567F">
      <w:pPr>
        <w:pStyle w:val="Nadpis3"/>
        <w:ind w:left="397"/>
      </w:pPr>
      <w:r w:rsidRPr="006C3301">
        <w:t>Sociálne dôsledky a</w:t>
      </w:r>
      <w:r w:rsidR="00A51C9D" w:rsidRPr="006C3301">
        <w:t>lkoholizmu u</w:t>
      </w:r>
      <w:r w:rsidR="00CB53C8" w:rsidRPr="006C3301">
        <w:t> </w:t>
      </w:r>
      <w:r w:rsidR="00A51C9D" w:rsidRPr="006C3301">
        <w:t>žien</w:t>
      </w:r>
    </w:p>
    <w:p w:rsidR="00CB53C8" w:rsidRDefault="00CB53C8" w:rsidP="0027567F">
      <w:pPr>
        <w:spacing w:before="0"/>
        <w:jc w:val="both"/>
      </w:pPr>
      <w:r>
        <w:t>V tejto kap</w:t>
      </w:r>
      <w:r w:rsidR="00493E6A">
        <w:t>itole sa budeme venovať problému</w:t>
      </w:r>
      <w:r>
        <w:t>, akým je  alkoholizmus u žien a ich sociálnym dôsledk</w:t>
      </w:r>
      <w:r w:rsidR="000A5D5B">
        <w:t>o</w:t>
      </w:r>
      <w:r>
        <w:t xml:space="preserve">m. </w:t>
      </w:r>
      <w:r w:rsidR="00214ABD">
        <w:t>V dnešnej situácii môžeme</w:t>
      </w:r>
      <w:r w:rsidR="00B437CD">
        <w:t xml:space="preserve"> vidieť,</w:t>
      </w:r>
      <w:r w:rsidR="00214ABD">
        <w:t xml:space="preserve"> že závislými na alkohole </w:t>
      </w:r>
      <w:r w:rsidR="005E57F3">
        <w:t>sa stávajú</w:t>
      </w:r>
      <w:r w:rsidR="00B437CD">
        <w:t xml:space="preserve"> </w:t>
      </w:r>
      <w:r w:rsidR="005E57F3">
        <w:t> nielen muži</w:t>
      </w:r>
      <w:r w:rsidR="00B437CD">
        <w:t>, ale aj ženy</w:t>
      </w:r>
      <w:r w:rsidR="00214ABD">
        <w:t xml:space="preserve"> a</w:t>
      </w:r>
      <w:r w:rsidR="00B437CD">
        <w:t> pozorujeme, že</w:t>
      </w:r>
      <w:r w:rsidR="00214ABD">
        <w:t> v posledných rokoch dochádza k čoraz viac zvýšenému výskytu pitia alkoholu u</w:t>
      </w:r>
      <w:r w:rsidR="005E57F3">
        <w:t> </w:t>
      </w:r>
      <w:r w:rsidR="00214ABD">
        <w:t>žien</w:t>
      </w:r>
      <w:r w:rsidR="005E57F3">
        <w:t xml:space="preserve"> a prípadne ich následnému liečeniu z tejto alkoholovej závislosti</w:t>
      </w:r>
      <w:r w:rsidR="00F32731">
        <w:t>, čo je závažný spoločenský problém.</w:t>
      </w:r>
      <w:r w:rsidR="005E57F3">
        <w:t xml:space="preserve"> </w:t>
      </w:r>
    </w:p>
    <w:p w:rsidR="00170C83" w:rsidRDefault="000C13F1" w:rsidP="0027567F">
      <w:pPr>
        <w:spacing w:before="0"/>
        <w:jc w:val="both"/>
      </w:pPr>
      <w:r>
        <w:t xml:space="preserve">Podľa Turčeka problém nadmerného pitia alkoholických nápojov u žien si zasluhuje osobitnú pozornosť. Postavenie ženy v spoločnosti sa v posledných desaťročiach dosť  </w:t>
      </w:r>
      <w:r>
        <w:lastRenderedPageBreak/>
        <w:t xml:space="preserve">výrazne zmenilo. </w:t>
      </w:r>
      <w:r w:rsidR="00CD21F3">
        <w:t xml:space="preserve">Tým, že sa žena stala psychicky, ekonomicky i morálne emancipovanejšia, prestala byť súčasne chránená od najrôznejších záťaži a problémov v práci i doma. </w:t>
      </w:r>
      <w:r w:rsidR="0046369D">
        <w:t xml:space="preserve">Ženy, ktoré vykonávajú netradičné zamestnania, ako napríklad vedúce pracovníčky, manažérky sú viac ohrozené pitím a mávajú aj vyššiu spotrebu alkoholu. </w:t>
      </w:r>
    </w:p>
    <w:p w:rsidR="008931B8" w:rsidRDefault="0046369D" w:rsidP="0027567F">
      <w:pPr>
        <w:spacing w:before="0"/>
        <w:jc w:val="both"/>
        <w:rPr>
          <w:i/>
        </w:rPr>
      </w:pPr>
      <w:r>
        <w:t xml:space="preserve">Viacerí odborníci poukazujú na to, že pri </w:t>
      </w:r>
      <w:proofErr w:type="spellStart"/>
      <w:r>
        <w:t>abúze</w:t>
      </w:r>
      <w:proofErr w:type="spellEnd"/>
      <w:r>
        <w:t xml:space="preserve"> alkoholu a pri vzniku závislosti </w:t>
      </w:r>
      <w:r w:rsidR="00F50235">
        <w:t>od neho, u</w:t>
      </w:r>
      <w:r w:rsidR="008931B8">
        <w:t> </w:t>
      </w:r>
      <w:r w:rsidR="00F50235">
        <w:t>žien hrajú významnejšiu rolu rôzne životné udalosti.</w:t>
      </w:r>
      <w:r w:rsidR="004155C5">
        <w:rPr>
          <w:rStyle w:val="Odkaznapoznmkupodiarou"/>
        </w:rPr>
        <w:footnoteReference w:id="62"/>
      </w:r>
      <w:r w:rsidR="004155C5">
        <w:t xml:space="preserve"> </w:t>
      </w:r>
      <w:proofErr w:type="spellStart"/>
      <w:r w:rsidR="000A2C33">
        <w:t>Kuceková</w:t>
      </w:r>
      <w:proofErr w:type="spellEnd"/>
      <w:r w:rsidR="000A2C33">
        <w:t xml:space="preserve"> uvádza, že ďalšou ohrozenou skupinou, ktorá sa objavila najmä po roku 1989 sú manželky podnikateľov alebo verejne činných mužov. „</w:t>
      </w:r>
      <w:r w:rsidR="000A2C33" w:rsidRPr="000A2C33">
        <w:rPr>
          <w:i/>
        </w:rPr>
        <w:t>Mnohé majú problém</w:t>
      </w:r>
      <w:r w:rsidR="000A2C33">
        <w:t xml:space="preserve"> </w:t>
      </w:r>
      <w:r w:rsidR="000A2C33" w:rsidRPr="000A2C33">
        <w:rPr>
          <w:i/>
        </w:rPr>
        <w:t>i s tým, že ich manžel je plne časovo</w:t>
      </w:r>
      <w:r w:rsidR="000A2C33">
        <w:t xml:space="preserve"> </w:t>
      </w:r>
      <w:r w:rsidR="000A2C33" w:rsidRPr="000A2C33">
        <w:rPr>
          <w:i/>
        </w:rPr>
        <w:t>vyťažený, takmer 20 hodín denne a spoločne trávené</w:t>
      </w:r>
      <w:r w:rsidR="000A2C33">
        <w:t xml:space="preserve"> </w:t>
      </w:r>
      <w:r w:rsidR="000A2C33" w:rsidRPr="000A2C33">
        <w:rPr>
          <w:i/>
        </w:rPr>
        <w:t>chvíle sa stávajú vzácnosťou</w:t>
      </w:r>
      <w:r w:rsidR="000A2C33">
        <w:rPr>
          <w:i/>
        </w:rPr>
        <w:t>. Občas, cez plesovú sezónu, manželku vezme do spoločnosti, aby sa ňou popýšil</w:t>
      </w:r>
      <w:r w:rsidR="00DA7852">
        <w:rPr>
          <w:i/>
        </w:rPr>
        <w:t>, ale potom sa znova vzďaľuje</w:t>
      </w:r>
      <w:r w:rsidR="000A2C33">
        <w:t xml:space="preserve"> </w:t>
      </w:r>
      <w:r w:rsidR="00DA7852" w:rsidRPr="00DA7852">
        <w:rPr>
          <w:i/>
        </w:rPr>
        <w:t>z domu a žena ostáva sama</w:t>
      </w:r>
      <w:r w:rsidR="00DA7852">
        <w:t xml:space="preserve">. </w:t>
      </w:r>
      <w:r w:rsidR="00DA7852" w:rsidRPr="00DA7852">
        <w:rPr>
          <w:i/>
        </w:rPr>
        <w:t>Tieto ženy</w:t>
      </w:r>
      <w:r w:rsidR="00DA7852">
        <w:t xml:space="preserve"> </w:t>
      </w:r>
      <w:r w:rsidR="00DA7852" w:rsidRPr="00DA7852">
        <w:rPr>
          <w:i/>
        </w:rPr>
        <w:t>sa cítia odrazu veľmi osamotené.“</w:t>
      </w:r>
      <w:r w:rsidR="004155C5">
        <w:rPr>
          <w:rStyle w:val="Odkaznapoznmkupodiarou"/>
          <w:i/>
        </w:rPr>
        <w:footnoteReference w:id="63"/>
      </w:r>
    </w:p>
    <w:p w:rsidR="00170C83" w:rsidRDefault="00DA7852" w:rsidP="0027567F">
      <w:pPr>
        <w:spacing w:before="0"/>
        <w:jc w:val="both"/>
      </w:pPr>
      <w:r w:rsidRPr="00DA7852">
        <w:t>Inou kategóriou</w:t>
      </w:r>
      <w:r w:rsidR="00493FE4">
        <w:t xml:space="preserve">, ktoré sú tiež ohrozené závislosťou na alkohole </w:t>
      </w:r>
      <w:r>
        <w:t>sú ženy, ktoré sú podnikateľky</w:t>
      </w:r>
      <w:r w:rsidR="00493FE4">
        <w:t>. M</w:t>
      </w:r>
      <w:r>
        <w:t xml:space="preserve">ôžeme povedať, že sú na tom podobne ako muži. </w:t>
      </w:r>
      <w:r w:rsidR="00493FE4">
        <w:t>Častá únava, vyťaženosť, večný kolotoč medzi prácou a starostlivosťou o domácnosť</w:t>
      </w:r>
      <w:r>
        <w:t xml:space="preserve"> </w:t>
      </w:r>
      <w:r w:rsidR="00D65E83">
        <w:t>ich často dovedie k alkoholu. Ďalším kritickým obdobím na konzumáciu alkoholu u žien je</w:t>
      </w:r>
      <w:r w:rsidR="00FC79E5">
        <w:t xml:space="preserve"> m</w:t>
      </w:r>
      <w:r w:rsidR="00D65E83">
        <w:t>atersk</w:t>
      </w:r>
      <w:r w:rsidR="00FC79E5">
        <w:t>á</w:t>
      </w:r>
      <w:r w:rsidR="00D65E83">
        <w:t xml:space="preserve"> dovolenk</w:t>
      </w:r>
      <w:r w:rsidR="00FC79E5">
        <w:t>a</w:t>
      </w:r>
      <w:r w:rsidR="00D65E83">
        <w:t xml:space="preserve">. Pre dieťa je to veľmi dobré </w:t>
      </w:r>
      <w:r w:rsidR="000B5E8A">
        <w:t>a prospešné, keď matka môže byť na trojročnej materskej dovolenke, ale pre ženu to môže mať vedľajšie nepriaznivé následky, a tým sú vyčerpanosť, jednotvárnosť</w:t>
      </w:r>
      <w:r w:rsidR="00FC79E5">
        <w:t xml:space="preserve"> a</w:t>
      </w:r>
      <w:r w:rsidR="00AE36FD">
        <w:t xml:space="preserve"> </w:t>
      </w:r>
      <w:r w:rsidR="00757657">
        <w:t>činnosti, ktoré sa</w:t>
      </w:r>
      <w:r w:rsidR="00A3703E">
        <w:t xml:space="preserve"> veľakrát</w:t>
      </w:r>
      <w:r w:rsidR="00757657">
        <w:t xml:space="preserve"> opakujú.</w:t>
      </w:r>
      <w:r w:rsidR="00AE36FD">
        <w:t xml:space="preserve"> </w:t>
      </w:r>
      <w:r w:rsidR="00FC79E5">
        <w:t>Chýba tu p</w:t>
      </w:r>
      <w:r w:rsidR="00AE36FD">
        <w:t>orozumeni</w:t>
      </w:r>
      <w:r w:rsidR="00FC79E5">
        <w:t>e</w:t>
      </w:r>
      <w:r w:rsidR="00AE36FD">
        <w:t xml:space="preserve"> od manžela</w:t>
      </w:r>
      <w:r w:rsidR="00FC79E5">
        <w:t xml:space="preserve">, ktorý nevie oceniť manželkinu starostlivosť. Muži, ktorí si vyskúšali byť na materskej dovolenke </w:t>
      </w:r>
      <w:r w:rsidR="0091264A">
        <w:t>vedia o čom to je.</w:t>
      </w:r>
      <w:r w:rsidR="0091264A">
        <w:rPr>
          <w:rStyle w:val="Odkaznapoznmkupodiarou"/>
        </w:rPr>
        <w:footnoteReference w:id="64"/>
      </w:r>
    </w:p>
    <w:p w:rsidR="00CA7619" w:rsidRDefault="00A40359" w:rsidP="0027567F">
      <w:pPr>
        <w:spacing w:before="0"/>
        <w:jc w:val="both"/>
        <w:rPr>
          <w:i/>
        </w:rPr>
      </w:pPr>
      <w:r>
        <w:t>Cymbalová tvrdí, že dvojnásobná rola manželky a matky v domácnosti a zároveň jej kariéra v povolaní nesie so sebou dvojnásobnú zodpovednosť, stres, náročnosť a úzkosť. Alkohol tak prináša úľavu a</w:t>
      </w:r>
      <w:r w:rsidR="00701506">
        <w:t> </w:t>
      </w:r>
      <w:r>
        <w:t>únik</w:t>
      </w:r>
      <w:r w:rsidR="00701506">
        <w:t xml:space="preserve"> a zároveň poukazuje na to, že </w:t>
      </w:r>
      <w:r w:rsidR="000030F5" w:rsidRPr="000030F5">
        <w:t>p</w:t>
      </w:r>
      <w:r w:rsidR="00701506" w:rsidRPr="000030F5">
        <w:t>itie ako reakcia na</w:t>
      </w:r>
      <w:r w:rsidR="00701506">
        <w:rPr>
          <w:i/>
        </w:rPr>
        <w:t xml:space="preserve"> </w:t>
      </w:r>
      <w:r w:rsidR="00701506" w:rsidRPr="000030F5">
        <w:t>problémy</w:t>
      </w:r>
      <w:r w:rsidR="000030F5">
        <w:t xml:space="preserve"> sa nachádza až na </w:t>
      </w:r>
      <w:r w:rsidR="00701506" w:rsidRPr="000030F5">
        <w:t>treťom mieste</w:t>
      </w:r>
      <w:r w:rsidR="000030F5">
        <w:t xml:space="preserve"> v p</w:t>
      </w:r>
      <w:r w:rsidR="00701506" w:rsidRPr="000030F5">
        <w:t>ríčin</w:t>
      </w:r>
      <w:r w:rsidR="000030F5">
        <w:t>ách</w:t>
      </w:r>
      <w:r w:rsidR="00701506" w:rsidRPr="000030F5">
        <w:t xml:space="preserve"> alkoholizmu</w:t>
      </w:r>
      <w:r w:rsidR="00701506">
        <w:rPr>
          <w:i/>
        </w:rPr>
        <w:t>.</w:t>
      </w:r>
      <w:r w:rsidR="00B9796F">
        <w:rPr>
          <w:rStyle w:val="Odkaznapoznmkupodiarou"/>
          <w:i/>
        </w:rPr>
        <w:footnoteReference w:id="65"/>
      </w:r>
    </w:p>
    <w:p w:rsidR="00800D8C" w:rsidRDefault="000030F5" w:rsidP="0027567F">
      <w:pPr>
        <w:spacing w:before="0"/>
        <w:jc w:val="both"/>
      </w:pPr>
      <w:r>
        <w:rPr>
          <w:i/>
        </w:rPr>
        <w:t>„</w:t>
      </w:r>
      <w:r w:rsidR="00701506">
        <w:rPr>
          <w:i/>
        </w:rPr>
        <w:t>Tou prvou, najvážnejšou je skutočnosť, že u nás sa pitie alkoholu považuje jednoducho za normálne, za neodmysliteľnú súčasť života. Druhým dôvodom sú náročné podmienky, v akých sme sa ocitli a s ktorými sa nie každý dokáže vyrovnať.</w:t>
      </w:r>
      <w:r>
        <w:rPr>
          <w:i/>
        </w:rPr>
        <w:t xml:space="preserve"> Až potom nastupujú psychické i fyzické ťažkosti, nezrealizované ambície</w:t>
      </w:r>
      <w:r w:rsidR="00541997">
        <w:rPr>
          <w:i/>
        </w:rPr>
        <w:t xml:space="preserve"> a nádeje, život bez lásky či </w:t>
      </w:r>
      <w:r w:rsidR="00541997">
        <w:rPr>
          <w:i/>
        </w:rPr>
        <w:lastRenderedPageBreak/>
        <w:t>syndróm prázdneho hniezda po osamostatnení sa detí, choroby.“</w:t>
      </w:r>
      <w:r w:rsidR="004D2820">
        <w:rPr>
          <w:rStyle w:val="Odkaznapoznmkupodiarou"/>
          <w:i/>
        </w:rPr>
        <w:footnoteReference w:id="66"/>
      </w:r>
      <w:r w:rsidR="004D2820">
        <w:rPr>
          <w:i/>
        </w:rPr>
        <w:t xml:space="preserve"> </w:t>
      </w:r>
      <w:r w:rsidR="00D4432F" w:rsidRPr="00D4432F">
        <w:t>Turček</w:t>
      </w:r>
      <w:r w:rsidR="00800D8C">
        <w:t xml:space="preserve"> takisto</w:t>
      </w:r>
      <w:r w:rsidR="00D4432F" w:rsidRPr="00D4432F">
        <w:t xml:space="preserve"> </w:t>
      </w:r>
      <w:r w:rsidR="00D4432F">
        <w:t xml:space="preserve">poukazuje na to, že rizikovým faktorom vzniku ženskej závislosti od alkoholu je osamelosť, opustenosť a spoločenská izolácia. </w:t>
      </w:r>
      <w:r w:rsidR="002E7F8B">
        <w:t xml:space="preserve">Spája to predovšetkým s prechodom, kedy dospievajúce alebo dospelé deti sa </w:t>
      </w:r>
      <w:r w:rsidR="00170C83">
        <w:t>odpútavajú</w:t>
      </w:r>
      <w:r w:rsidR="002E7F8B">
        <w:t xml:space="preserve"> od nukleárnej rodiny</w:t>
      </w:r>
      <w:r w:rsidR="00800D8C">
        <w:t xml:space="preserve"> a</w:t>
      </w:r>
      <w:r w:rsidR="00523F9B">
        <w:t xml:space="preserve"> tým </w:t>
      </w:r>
      <w:r w:rsidR="00800D8C">
        <w:t xml:space="preserve">nastáva syndróm prázdneho hniezda, </w:t>
      </w:r>
      <w:r w:rsidR="00A62AA2">
        <w:t>čím</w:t>
      </w:r>
      <w:r w:rsidR="00800D8C">
        <w:t xml:space="preserve"> sa stotožňuje s </w:t>
      </w:r>
      <w:proofErr w:type="spellStart"/>
      <w:r w:rsidR="00800D8C">
        <w:t>Cymbalovej</w:t>
      </w:r>
      <w:proofErr w:type="spellEnd"/>
      <w:r w:rsidR="00800D8C">
        <w:t xml:space="preserve"> tvrdením.</w:t>
      </w:r>
      <w:r w:rsidR="004D2820">
        <w:rPr>
          <w:rStyle w:val="Odkaznapoznmkupodiarou"/>
        </w:rPr>
        <w:footnoteReference w:id="67"/>
      </w:r>
    </w:p>
    <w:p w:rsidR="00ED5149" w:rsidRDefault="00800D8C" w:rsidP="0027567F">
      <w:pPr>
        <w:spacing w:before="0"/>
        <w:jc w:val="both"/>
      </w:pPr>
      <w:r>
        <w:t xml:space="preserve">Podľa </w:t>
      </w:r>
      <w:proofErr w:type="spellStart"/>
      <w:r>
        <w:t>Kucekovej</w:t>
      </w:r>
      <w:proofErr w:type="spellEnd"/>
      <w:r>
        <w:t>, muži tento stav až tak hlboko neprežívajú, ako ženy</w:t>
      </w:r>
      <w:r w:rsidR="00AD4C1A">
        <w:t>, ktoré si</w:t>
      </w:r>
      <w:r w:rsidR="00A62AA2">
        <w:t xml:space="preserve"> veľmi</w:t>
      </w:r>
      <w:r w:rsidR="00AD4C1A">
        <w:t xml:space="preserve"> ťažko pripúšťajú skutočnosť, že deti sú už samostatné a že ich starostlivosť a opateru už nepotrebujú a tak sa začínajú oddávať smútku a vyžadujú viacej pozorností zo strany mužov, ktorá ale nie vždy je prejavená. </w:t>
      </w:r>
      <w:r w:rsidR="00523F9B">
        <w:t xml:space="preserve">Veľmi ťažkým </w:t>
      </w:r>
      <w:r w:rsidR="0015040C">
        <w:t>prejavom</w:t>
      </w:r>
      <w:r w:rsidR="00C64A9F">
        <w:t xml:space="preserve"> a práve</w:t>
      </w:r>
      <w:r w:rsidR="0015040C">
        <w:t xml:space="preserve"> v tomto období je ženské klimaktérium, ktoré je sprevádzané mnohými nepríjemnými sprievodnými javmi,</w:t>
      </w:r>
      <w:r w:rsidR="00C64A9F">
        <w:t xml:space="preserve"> </w:t>
      </w:r>
      <w:r w:rsidR="0015040C">
        <w:t xml:space="preserve">ktoré môžu byť príčinou zhoršenia uvedených problémov. </w:t>
      </w:r>
    </w:p>
    <w:p w:rsidR="00CA7619" w:rsidRDefault="00C64A9F" w:rsidP="0027567F">
      <w:pPr>
        <w:spacing w:before="0"/>
        <w:jc w:val="both"/>
      </w:pPr>
      <w:r>
        <w:t>Existuj</w:t>
      </w:r>
      <w:r w:rsidR="00A62AA2">
        <w:t>e</w:t>
      </w:r>
      <w:r>
        <w:t xml:space="preserve"> mnoho možností a riešení, ako sa tieto prejavy môžu zmierniť</w:t>
      </w:r>
      <w:r w:rsidR="00A62AA2">
        <w:t>. Môžu využiť pomoc</w:t>
      </w:r>
      <w:r>
        <w:t xml:space="preserve"> odborníkov</w:t>
      </w:r>
      <w:r w:rsidR="000A21CB">
        <w:t>,</w:t>
      </w:r>
      <w:r w:rsidR="00BF3394">
        <w:t xml:space="preserve"> ktorí im pomôžu sa s </w:t>
      </w:r>
      <w:r w:rsidR="00392BA8">
        <w:t>novou</w:t>
      </w:r>
      <w:r w:rsidR="00BF3394">
        <w:t xml:space="preserve"> životnou situáciou vyrovnať.</w:t>
      </w:r>
      <w:r w:rsidR="000A21CB">
        <w:t xml:space="preserve"> </w:t>
      </w:r>
      <w:r w:rsidR="00392BA8">
        <w:t>Je veľmi vhodné, ak žena nevidí iba negatíva, ale začne naplno vnímať aj pozitívne stránky. Mala by si nájsť náplň pre svoj život, robiť niečo, čo ju baví,</w:t>
      </w:r>
      <w:r w:rsidR="001D5DB8">
        <w:t xml:space="preserve"> teší,</w:t>
      </w:r>
      <w:r w:rsidR="00402B86">
        <w:t xml:space="preserve"> nejakú aktivitu,</w:t>
      </w:r>
      <w:r w:rsidR="00392BA8">
        <w:t xml:space="preserve"> </w:t>
      </w:r>
      <w:r w:rsidR="007B3891">
        <w:t>čo</w:t>
      </w:r>
      <w:r w:rsidR="00392BA8">
        <w:t xml:space="preserve"> niekedy túžila robiť a nebolo to možné, pretože sa starala o rodinu. </w:t>
      </w:r>
      <w:r w:rsidR="007B3891">
        <w:t>S pribúdajúcim vekom je tiež potrebné</w:t>
      </w:r>
      <w:r w:rsidR="001D5DB8">
        <w:t xml:space="preserve"> </w:t>
      </w:r>
      <w:r w:rsidR="007B3891">
        <w:t xml:space="preserve">sa </w:t>
      </w:r>
      <w:r w:rsidR="001D5DB8">
        <w:t xml:space="preserve"> </w:t>
      </w:r>
      <w:r w:rsidR="007B3891">
        <w:t>vyrovnať,</w:t>
      </w:r>
      <w:r w:rsidR="001D5DB8">
        <w:t xml:space="preserve"> žena by ho mala</w:t>
      </w:r>
      <w:r w:rsidR="007B3891">
        <w:t xml:space="preserve"> hrdo a dôstojne prijať.</w:t>
      </w:r>
      <w:r w:rsidR="00CA7619">
        <w:rPr>
          <w:rStyle w:val="Odkaznapoznmkupodiarou"/>
        </w:rPr>
        <w:footnoteReference w:id="68"/>
      </w:r>
    </w:p>
    <w:p w:rsidR="00106EC7" w:rsidRDefault="00106EC7" w:rsidP="0027567F">
      <w:pPr>
        <w:spacing w:before="0"/>
        <w:jc w:val="both"/>
      </w:pPr>
      <w:proofErr w:type="spellStart"/>
      <w:r>
        <w:t>Mikitová</w:t>
      </w:r>
      <w:proofErr w:type="spellEnd"/>
      <w:r w:rsidR="00A2207E">
        <w:t xml:space="preserve"> zase </w:t>
      </w:r>
      <w:r>
        <w:t xml:space="preserve">uvádza, že alkoholičky ako príčinu svojho pitia najčastejšie uvádzajú: partnerské problémy, </w:t>
      </w:r>
      <w:r w:rsidR="00ED5149">
        <w:t>psychické</w:t>
      </w:r>
      <w:r>
        <w:t xml:space="preserve"> problémy, medzi ktoré patrí najmä úzkosť, depresie, strat</w:t>
      </w:r>
      <w:r w:rsidR="00A2207E">
        <w:t>a</w:t>
      </w:r>
      <w:r>
        <w:t xml:space="preserve"> blízkych, starosti s výchovou detí, nízke sebavedomie a pocit menejcennosti, sexuálne problémy, </w:t>
      </w:r>
      <w:r w:rsidR="00EA13FC">
        <w:t xml:space="preserve">existenčné problémy a pocit osamelosti. Tvrdí, že </w:t>
      </w:r>
      <w:r w:rsidR="007B3335">
        <w:t xml:space="preserve">ženy sa k alkoholu utiekajú, keď v detstve zažili týranie, sexuálne zneužívanie, Ak </w:t>
      </w:r>
      <w:r w:rsidR="00A2207E">
        <w:t>sa s touto traumatickou udalosťou nevyrovnali</w:t>
      </w:r>
      <w:r w:rsidR="007B3335">
        <w:t>,</w:t>
      </w:r>
      <w:r w:rsidR="00A2207E">
        <w:t xml:space="preserve"> </w:t>
      </w:r>
      <w:r w:rsidR="007B3335">
        <w:t>došlo k narušeniu pocitu istoty k blízkemu človeku a prenieslo sa to do dospelosti.</w:t>
      </w:r>
      <w:r w:rsidR="00A2207E">
        <w:rPr>
          <w:rStyle w:val="Odkaznapoznmkupodiarou"/>
        </w:rPr>
        <w:footnoteReference w:id="69"/>
      </w:r>
    </w:p>
    <w:p w:rsidR="00ED5149" w:rsidRDefault="00826FAD" w:rsidP="0027567F">
      <w:pPr>
        <w:spacing w:before="0"/>
        <w:jc w:val="both"/>
        <w:rPr>
          <w:rFonts w:eastAsiaTheme="majorEastAsia" w:cstheme="majorBidi"/>
          <w:bCs/>
          <w:szCs w:val="24"/>
        </w:rPr>
      </w:pPr>
      <w:r w:rsidRPr="00ED5149">
        <w:rPr>
          <w:i/>
        </w:rPr>
        <w:t>„Ženy, ktoré zneužívajú alkohol môžeme rozdeliť do troch skupín</w:t>
      </w:r>
      <w:r w:rsidR="002C61CE">
        <w:rPr>
          <w:i/>
        </w:rPr>
        <w:t>, na mladistvé, ktoré pijú nadmi</w:t>
      </w:r>
      <w:r w:rsidRPr="00ED5149">
        <w:rPr>
          <w:i/>
        </w:rPr>
        <w:t>erne so svojím partnerom, na ženy stredného veku, ktoré svoje príjmy spotrebujú ako muži pri pijanských zvyklostiach a napokon na ženy, ktoré trpia depresiou pri osamelosti (prázdne hniezdo)</w:t>
      </w:r>
      <w:r w:rsidR="00CC29CA" w:rsidRPr="00ED5149">
        <w:rPr>
          <w:i/>
        </w:rPr>
        <w:t>.</w:t>
      </w:r>
      <w:r w:rsidRPr="00ED5149">
        <w:rPr>
          <w:i/>
        </w:rPr>
        <w:t>“</w:t>
      </w:r>
      <w:r w:rsidR="002C3FA2" w:rsidRPr="00ED5149">
        <w:rPr>
          <w:rStyle w:val="Odkaznapoznmkupodiarou"/>
          <w:i/>
          <w:szCs w:val="24"/>
        </w:rPr>
        <w:footnoteReference w:id="70"/>
      </w:r>
      <w:r w:rsidR="00161998">
        <w:rPr>
          <w:rFonts w:eastAsiaTheme="majorEastAsia" w:cstheme="majorBidi"/>
          <w:bCs/>
          <w:szCs w:val="24"/>
        </w:rPr>
        <w:t xml:space="preserve">Alarmujúce je to, že ženské pitie dobieha mužské </w:t>
      </w:r>
      <w:r w:rsidR="00161998">
        <w:rPr>
          <w:rFonts w:eastAsiaTheme="majorEastAsia" w:cstheme="majorBidi"/>
          <w:bCs/>
          <w:szCs w:val="24"/>
        </w:rPr>
        <w:lastRenderedPageBreak/>
        <w:t>a</w:t>
      </w:r>
      <w:r w:rsidR="00326BCD">
        <w:rPr>
          <w:rFonts w:eastAsiaTheme="majorEastAsia" w:cstheme="majorBidi"/>
          <w:bCs/>
          <w:szCs w:val="24"/>
        </w:rPr>
        <w:t> začína sa to</w:t>
      </w:r>
      <w:r w:rsidR="00161998">
        <w:rPr>
          <w:rFonts w:eastAsiaTheme="majorEastAsia" w:cstheme="majorBidi"/>
          <w:bCs/>
          <w:szCs w:val="24"/>
        </w:rPr>
        <w:t xml:space="preserve"> už v období </w:t>
      </w:r>
      <w:r w:rsidR="00326BCD">
        <w:rPr>
          <w:rFonts w:eastAsiaTheme="majorEastAsia" w:cstheme="majorBidi"/>
          <w:bCs/>
          <w:szCs w:val="24"/>
        </w:rPr>
        <w:t>dospievania.</w:t>
      </w:r>
      <w:r w:rsidR="00BE5FBC">
        <w:rPr>
          <w:rFonts w:eastAsiaTheme="majorEastAsia" w:cstheme="majorBidi"/>
          <w:bCs/>
          <w:szCs w:val="24"/>
        </w:rPr>
        <w:t xml:space="preserve"> </w:t>
      </w:r>
      <w:r w:rsidR="00A16C5C">
        <w:rPr>
          <w:rFonts w:eastAsiaTheme="majorEastAsia" w:cstheme="majorBidi"/>
          <w:bCs/>
          <w:szCs w:val="24"/>
        </w:rPr>
        <w:t xml:space="preserve">Ako uvádza </w:t>
      </w:r>
      <w:proofErr w:type="spellStart"/>
      <w:r w:rsidR="00A16C5C">
        <w:rPr>
          <w:rFonts w:eastAsiaTheme="majorEastAsia" w:cstheme="majorBidi"/>
          <w:bCs/>
          <w:szCs w:val="24"/>
        </w:rPr>
        <w:t>Kuceková</w:t>
      </w:r>
      <w:proofErr w:type="spellEnd"/>
      <w:r w:rsidR="00A16C5C">
        <w:rPr>
          <w:rFonts w:eastAsiaTheme="majorEastAsia" w:cstheme="majorBidi"/>
          <w:bCs/>
          <w:szCs w:val="24"/>
        </w:rPr>
        <w:t>, stávajú sa prípady, že sa mladý muž alebo žena st</w:t>
      </w:r>
      <w:r w:rsidR="002C61CE">
        <w:rPr>
          <w:rFonts w:eastAsiaTheme="majorEastAsia" w:cstheme="majorBidi"/>
          <w:bCs/>
          <w:szCs w:val="24"/>
        </w:rPr>
        <w:t>a</w:t>
      </w:r>
      <w:r w:rsidR="00A16C5C">
        <w:rPr>
          <w:rFonts w:eastAsiaTheme="majorEastAsia" w:cstheme="majorBidi"/>
          <w:bCs/>
          <w:szCs w:val="24"/>
        </w:rPr>
        <w:t xml:space="preserve">li závislými a to už po pol roku pravidelného popíjania, hoci ešte nemali ani 18 rokov. Dostali sa do chronického štádia závislosti a to rýchlym, nedisciplinovaným a nadmerným </w:t>
      </w:r>
      <w:r w:rsidR="00F914FA">
        <w:rPr>
          <w:rFonts w:eastAsiaTheme="majorEastAsia" w:cstheme="majorBidi"/>
          <w:bCs/>
          <w:szCs w:val="24"/>
        </w:rPr>
        <w:t xml:space="preserve">pitím </w:t>
      </w:r>
      <w:r w:rsidR="00A16C5C">
        <w:rPr>
          <w:rFonts w:eastAsiaTheme="majorEastAsia" w:cstheme="majorBidi"/>
          <w:bCs/>
          <w:szCs w:val="24"/>
        </w:rPr>
        <w:t>alkoholu</w:t>
      </w:r>
      <w:r w:rsidR="00F914FA">
        <w:rPr>
          <w:rFonts w:eastAsiaTheme="majorEastAsia" w:cstheme="majorBidi"/>
          <w:bCs/>
          <w:szCs w:val="24"/>
        </w:rPr>
        <w:t xml:space="preserve">, pričom dospelý človek sa do závislosti dostane po 5 – 15-tich rokoch pravidelného popíjania a tým si spôsobili ochorenie na celý život. </w:t>
      </w:r>
    </w:p>
    <w:p w:rsidR="008726AB" w:rsidRDefault="00F914FA" w:rsidP="0027567F">
      <w:pPr>
        <w:spacing w:before="0"/>
        <w:jc w:val="both"/>
        <w:rPr>
          <w:rFonts w:eastAsiaTheme="majorEastAsia" w:cstheme="majorBidi"/>
          <w:bCs/>
          <w:i/>
          <w:szCs w:val="24"/>
        </w:rPr>
      </w:pPr>
      <w:r>
        <w:rPr>
          <w:rFonts w:eastAsiaTheme="majorEastAsia" w:cstheme="majorBidi"/>
          <w:bCs/>
          <w:szCs w:val="24"/>
        </w:rPr>
        <w:t xml:space="preserve">U mladých žien </w:t>
      </w:r>
      <w:r w:rsidR="0070106A">
        <w:rPr>
          <w:rFonts w:eastAsiaTheme="majorEastAsia" w:cstheme="majorBidi"/>
          <w:bCs/>
          <w:szCs w:val="24"/>
        </w:rPr>
        <w:t>má to horšie následky ako u mužov, nakoľko ženy majú intenzívnejšiu látkovú premenu ako muži.</w:t>
      </w:r>
      <w:r w:rsidR="00D33323">
        <w:rPr>
          <w:rStyle w:val="Odkaznapoznmkupodiarou"/>
          <w:rFonts w:eastAsiaTheme="majorEastAsia" w:cstheme="majorBidi"/>
          <w:bCs/>
          <w:szCs w:val="24"/>
        </w:rPr>
        <w:footnoteReference w:id="71"/>
      </w:r>
      <w:r w:rsidR="008726AB">
        <w:rPr>
          <w:rFonts w:eastAsiaTheme="majorEastAsia" w:cstheme="majorBidi"/>
          <w:bCs/>
          <w:szCs w:val="24"/>
        </w:rPr>
        <w:t xml:space="preserve"> Výs</w:t>
      </w:r>
      <w:r w:rsidR="00406001" w:rsidRPr="00406001">
        <w:rPr>
          <w:rFonts w:eastAsiaTheme="majorEastAsia" w:cstheme="majorBidi"/>
          <w:bCs/>
          <w:szCs w:val="24"/>
        </w:rPr>
        <w:t>kumom bolo dokázané, že</w:t>
      </w:r>
      <w:r w:rsidR="00406001">
        <w:rPr>
          <w:rFonts w:eastAsiaTheme="majorEastAsia" w:cstheme="majorBidi"/>
          <w:bCs/>
          <w:i/>
          <w:szCs w:val="24"/>
        </w:rPr>
        <w:t xml:space="preserve"> </w:t>
      </w:r>
      <w:r w:rsidR="00F45D0E">
        <w:rPr>
          <w:rFonts w:eastAsiaTheme="majorEastAsia" w:cstheme="majorBidi"/>
          <w:bCs/>
          <w:i/>
          <w:szCs w:val="24"/>
        </w:rPr>
        <w:t>„</w:t>
      </w:r>
      <w:r w:rsidR="00ED5149">
        <w:rPr>
          <w:rFonts w:eastAsiaTheme="majorEastAsia" w:cstheme="majorBidi"/>
          <w:bCs/>
          <w:i/>
          <w:szCs w:val="24"/>
        </w:rPr>
        <w:t>ž</w:t>
      </w:r>
      <w:r w:rsidR="00F45D0E" w:rsidRPr="00F45D0E">
        <w:rPr>
          <w:rFonts w:eastAsiaTheme="majorEastAsia" w:cstheme="majorBidi"/>
          <w:bCs/>
          <w:i/>
          <w:szCs w:val="24"/>
        </w:rPr>
        <w:t xml:space="preserve">enský </w:t>
      </w:r>
      <w:r w:rsidR="00F45D0E">
        <w:rPr>
          <w:rFonts w:eastAsiaTheme="majorEastAsia" w:cstheme="majorBidi"/>
          <w:bCs/>
          <w:i/>
          <w:szCs w:val="24"/>
        </w:rPr>
        <w:t xml:space="preserve">organizmus disponuje podstatne vyššou citlivosťou na toxické účinky etanolu a jeho </w:t>
      </w:r>
      <w:proofErr w:type="spellStart"/>
      <w:r w:rsidR="00F45D0E">
        <w:rPr>
          <w:rFonts w:eastAsiaTheme="majorEastAsia" w:cstheme="majorBidi"/>
          <w:bCs/>
          <w:i/>
          <w:szCs w:val="24"/>
        </w:rPr>
        <w:t>metabolitov</w:t>
      </w:r>
      <w:proofErr w:type="spellEnd"/>
      <w:r w:rsidR="00F45D0E">
        <w:rPr>
          <w:rFonts w:eastAsiaTheme="majorEastAsia" w:cstheme="majorBidi"/>
          <w:bCs/>
          <w:i/>
          <w:szCs w:val="24"/>
        </w:rPr>
        <w:t>. Nižší obsah vody v ženskom organizme v porovnaní s mužským spôsobí, že to isté množstvo požitého alkoholu sa rozptýli v menšom množstve vody, takže koncentrácia etanolu u ženy dosiahne vyššiu hodnotu.“</w:t>
      </w:r>
      <w:r w:rsidR="008726AB">
        <w:rPr>
          <w:rStyle w:val="Odkaznapoznmkupodiarou"/>
          <w:rFonts w:eastAsiaTheme="majorEastAsia" w:cstheme="majorBidi"/>
          <w:bCs/>
          <w:i/>
          <w:szCs w:val="24"/>
        </w:rPr>
        <w:footnoteReference w:id="72"/>
      </w:r>
    </w:p>
    <w:p w:rsidR="00D3283D" w:rsidRDefault="00D3283D" w:rsidP="0027567F">
      <w:pPr>
        <w:spacing w:before="0"/>
        <w:jc w:val="both"/>
        <w:rPr>
          <w:rFonts w:eastAsiaTheme="majorEastAsia" w:cstheme="majorBidi"/>
          <w:bCs/>
          <w:szCs w:val="24"/>
        </w:rPr>
      </w:pPr>
      <w:r>
        <w:rPr>
          <w:rFonts w:eastAsiaTheme="majorEastAsia" w:cstheme="majorBidi"/>
          <w:bCs/>
          <w:szCs w:val="24"/>
        </w:rPr>
        <w:t>Niektoré ženy chcú svoje problémy s pitím prekonať tak, že otehotnejú.  Argumentujú to tým, že sa budú mať o koho starať. Nešpor tvrdí, že takto uvažovať nie je zodpovedné, pretože žena, ktorá plánuje rodinu, by si mala byť istá, že sa dokáže vzdať alkoholu.</w:t>
      </w:r>
      <w:r w:rsidR="008726AB">
        <w:rPr>
          <w:rStyle w:val="Odkaznapoznmkupodiarou"/>
          <w:rFonts w:eastAsiaTheme="majorEastAsia" w:cstheme="majorBidi"/>
          <w:bCs/>
          <w:szCs w:val="24"/>
        </w:rPr>
        <w:footnoteReference w:id="73"/>
      </w:r>
      <w:r>
        <w:rPr>
          <w:rFonts w:eastAsiaTheme="majorEastAsia" w:cstheme="majorBidi"/>
          <w:bCs/>
          <w:szCs w:val="24"/>
        </w:rPr>
        <w:t xml:space="preserve"> </w:t>
      </w:r>
    </w:p>
    <w:p w:rsidR="00ED5149" w:rsidRDefault="009147E2" w:rsidP="0027567F">
      <w:pPr>
        <w:spacing w:before="0"/>
        <w:jc w:val="both"/>
        <w:rPr>
          <w:rFonts w:eastAsiaTheme="majorEastAsia" w:cstheme="majorBidi"/>
          <w:bCs/>
          <w:szCs w:val="24"/>
        </w:rPr>
      </w:pPr>
      <w:r>
        <w:t xml:space="preserve">Je zaujímavé, že spoločnosť je oveľa tolerantnejšia </w:t>
      </w:r>
      <w:r w:rsidR="006618D4">
        <w:t xml:space="preserve">k pitiu  mužov ako žien. Takéto ženy sú spoločnosťou opovrhované, nepochopené. </w:t>
      </w:r>
      <w:r w:rsidR="00503721">
        <w:t>Mnoho žien teda pije alkohol radšej v skrytosti a</w:t>
      </w:r>
      <w:r w:rsidR="007617D7">
        <w:t xml:space="preserve"> v samote, </w:t>
      </w:r>
      <w:r w:rsidR="00503721">
        <w:t xml:space="preserve">pričom si ukrývajú alkoholické nápoje na rôznych netypických miestach v domácnosti. </w:t>
      </w:r>
      <w:r w:rsidR="00AD1517">
        <w:t>Ženy sú viacej citlivé na nepochopenie svojho okolia a preto pijú radšej tajne</w:t>
      </w:r>
      <w:r w:rsidR="008F5BDF">
        <w:t>. Pokiaľ žijú s partnerom v jednej domácnosti majú to komplikovanejšie. Aby ich partner neodhalil pri pití, tak si musia stále vymýšľať nejaké klamstvá.</w:t>
      </w:r>
      <w:r w:rsidR="006C3301" w:rsidRPr="006C3301">
        <w:rPr>
          <w:rFonts w:eastAsiaTheme="majorEastAsia" w:cstheme="majorBidi"/>
          <w:bCs/>
          <w:szCs w:val="24"/>
        </w:rPr>
        <w:t xml:space="preserve"> </w:t>
      </w:r>
    </w:p>
    <w:p w:rsidR="006C3301" w:rsidRDefault="006C3301" w:rsidP="0027567F">
      <w:pPr>
        <w:spacing w:before="0"/>
        <w:jc w:val="both"/>
      </w:pPr>
      <w:r>
        <w:rPr>
          <w:rFonts w:eastAsiaTheme="majorEastAsia" w:cstheme="majorBidi"/>
          <w:bCs/>
          <w:szCs w:val="24"/>
        </w:rPr>
        <w:t>Z fyziologického hľadiska sú ženy zraniteľnejšie a na účinky alkoholu reagujú citlivejšie a rýchlejšie ako muži. Je dokázané, že pri rovnakom množstve vypitých alkoholických nápojov ženy majú o 30 % alkoholu viac ako muži. Takže v tom prípade, ak ho žena užíva opakovane, stane sa rýchlejšie závislá.</w:t>
      </w:r>
      <w:r w:rsidR="007617D7">
        <w:rPr>
          <w:rStyle w:val="Odkaznapoznmkupodiarou"/>
        </w:rPr>
        <w:footnoteReference w:id="74"/>
      </w:r>
      <w:r w:rsidR="008F5BDF">
        <w:t xml:space="preserve"> </w:t>
      </w:r>
      <w:r w:rsidR="00743061">
        <w:t xml:space="preserve">Varovnými príznakmi pri podozrení na pitie alkoholu u žien podľa </w:t>
      </w:r>
      <w:proofErr w:type="spellStart"/>
      <w:r w:rsidR="00743061">
        <w:t>Kucekovej</w:t>
      </w:r>
      <w:proofErr w:type="spellEnd"/>
      <w:r w:rsidR="00086BFE">
        <w:t xml:space="preserve"> je zanedbávanie vzhľadu a svojho zovňajšku, alebo naopak prílišné nalíčenie sa, neporiadok v byte, s ktorým ale nechcú pomôcť, a to z dôvodu, aby sa neprezradili ich tajné skrýše, kam si ukladajú fľaše. </w:t>
      </w:r>
      <w:r w:rsidR="00086BFE">
        <w:lastRenderedPageBreak/>
        <w:t xml:space="preserve">Najčastejším miestom </w:t>
      </w:r>
      <w:r w:rsidR="00E50EB3">
        <w:t>na ukrývanie fliaš sú rôzne skrine a niektorí takémuto ženskému tajnému popíjaniu hovoria „skriňové pitie.“</w:t>
      </w:r>
      <w:r w:rsidR="00656247">
        <w:t xml:space="preserve"> </w:t>
      </w:r>
    </w:p>
    <w:p w:rsidR="00ED5149" w:rsidRDefault="00492B8B" w:rsidP="0027567F">
      <w:pPr>
        <w:spacing w:before="0"/>
        <w:jc w:val="both"/>
      </w:pPr>
      <w:r>
        <w:t>Život so závislosťou na alkohole je pre ženu z ľudského hľadiska dosť neznesiteľný a ťažký a mnoho žien nevidí východisko, nevie ako ďalej.</w:t>
      </w:r>
      <w:r w:rsidR="0084096A">
        <w:t xml:space="preserve"> Spoločnosť ju odsudzuje,</w:t>
      </w:r>
      <w:r w:rsidR="00094348">
        <w:t xml:space="preserve"> odvrhuje, nechápe jej pitie, nepodá jej pomocnú ruku. </w:t>
      </w:r>
      <w:r w:rsidR="0084096A">
        <w:t>Veľakrát sa nedočká pomoci</w:t>
      </w:r>
      <w:r w:rsidR="00094348">
        <w:t xml:space="preserve"> ani</w:t>
      </w:r>
      <w:r w:rsidR="0084096A">
        <w:t xml:space="preserve"> od </w:t>
      </w:r>
      <w:r w:rsidR="00094348">
        <w:t xml:space="preserve">svojho </w:t>
      </w:r>
      <w:r w:rsidR="0084096A">
        <w:t xml:space="preserve">manžela, </w:t>
      </w:r>
      <w:r w:rsidR="00094348">
        <w:t>ktorý keď zistí, že jeho manželka pije, je na ňu nahnevaný, pohŕda ňou</w:t>
      </w:r>
      <w:r w:rsidR="00241855">
        <w:t>, je k nej ľahostajný</w:t>
      </w:r>
      <w:r w:rsidR="00094348">
        <w:t xml:space="preserve"> </w:t>
      </w:r>
      <w:r w:rsidR="00241855">
        <w:t xml:space="preserve">a môžeme povedať, že reakcie detí nie sú o nič príjemnejšie. Prevládajú u nich emotívne reakcie, k matke pociťujú nenávisť a hanbia sa za ňu. </w:t>
      </w:r>
    </w:p>
    <w:p w:rsidR="006D0D50" w:rsidRPr="006D0D50" w:rsidRDefault="00241855" w:rsidP="0027567F">
      <w:pPr>
        <w:spacing w:before="0"/>
        <w:jc w:val="both"/>
      </w:pPr>
      <w:r>
        <w:t xml:space="preserve">Nedokážu pochopiť, prečo práve ich matka pije, veď kamaráti s tým taký problém nemajú. </w:t>
      </w:r>
      <w:r w:rsidR="00F90FB6">
        <w:t>Začínajú si teda vyčítať, že matka pije kvôli n</w:t>
      </w:r>
      <w:r w:rsidR="002C61CE">
        <w:t>í</w:t>
      </w:r>
      <w:r w:rsidR="00F90FB6">
        <w:t xml:space="preserve">m. Môžeme teda vidieť, že </w:t>
      </w:r>
      <w:r w:rsidR="002C61CE">
        <w:t xml:space="preserve">tým </w:t>
      </w:r>
      <w:r w:rsidR="00F90FB6">
        <w:t>začína trpieť celá rodina.</w:t>
      </w:r>
      <w:r w:rsidR="00410A41">
        <w:t xml:space="preserve"> Matka sa prestáva starať o deti, o domácnosť, zanedbáva ju, </w:t>
      </w:r>
      <w:r w:rsidR="00D334AB">
        <w:t xml:space="preserve">nemá záujem o nič, len aby mala alkohol. </w:t>
      </w:r>
      <w:r w:rsidR="00F90FB6">
        <w:t>Vzťahy sú naštrbené, narušené a tak rodina nespĺňa svoju úlohu, svoju funkciu po každej stránke, a to je jedno, či pije len muž alebo žena</w:t>
      </w:r>
      <w:r w:rsidR="002C4CDE">
        <w:t>, alebo pijú obaja, čo je už to najhoršie čo môže byť. V ďalšej kapitole sa</w:t>
      </w:r>
      <w:r w:rsidR="00AF0ACA">
        <w:t xml:space="preserve"> teda</w:t>
      </w:r>
      <w:r w:rsidR="002C4CDE">
        <w:t xml:space="preserve"> budeme venovať všeobecným príčinám, ktoré alkohol prináša.</w:t>
      </w:r>
    </w:p>
    <w:p w:rsidR="006C3301" w:rsidRPr="006C3301" w:rsidRDefault="000A3B40" w:rsidP="0027567F">
      <w:pPr>
        <w:pStyle w:val="Nadpis3"/>
        <w:ind w:left="397"/>
      </w:pPr>
      <w:r w:rsidRPr="006C3301">
        <w:t>Všeobecné príčiny alkoholizmu</w:t>
      </w:r>
    </w:p>
    <w:p w:rsidR="00FA2267" w:rsidRDefault="000553C3" w:rsidP="0027567F">
      <w:pPr>
        <w:jc w:val="both"/>
      </w:pPr>
      <w:r w:rsidRPr="000553C3">
        <w:t xml:space="preserve">Závislosť na alkohole </w:t>
      </w:r>
      <w:r>
        <w:t>ako môžeme vidieť v</w:t>
      </w:r>
      <w:r w:rsidR="003079FA">
        <w:t> </w:t>
      </w:r>
      <w:r>
        <w:t>dnešn</w:t>
      </w:r>
      <w:r w:rsidR="003079FA">
        <w:t>ej spoločnosti</w:t>
      </w:r>
      <w:r w:rsidR="004C1CC2">
        <w:t>,</w:t>
      </w:r>
      <w:r>
        <w:t xml:space="preserve"> prináša mnoho problémov a ťažkostí a je veľmi ťažkým bremenom </w:t>
      </w:r>
      <w:r w:rsidR="003079FA">
        <w:t xml:space="preserve">pre celú rodinu a pre všetkých, ktorých sa to týka. </w:t>
      </w:r>
      <w:r w:rsidR="00FA2267">
        <w:t>Je to problém celej spoločnosti, nielen tých, ktorí ho pijú. Nemali by sme ho teda brať na ľahkú váhu a stavať sa mu chrbtom, pretože ide o závažný problém, s ktorým treba niečo robiť.</w:t>
      </w:r>
    </w:p>
    <w:p w:rsidR="003079FA" w:rsidRPr="00E359D1" w:rsidRDefault="003079FA" w:rsidP="0027567F">
      <w:pPr>
        <w:pStyle w:val="Nadpis2"/>
        <w:numPr>
          <w:ilvl w:val="0"/>
          <w:numId w:val="0"/>
        </w:numPr>
        <w:spacing w:after="0"/>
        <w:ind w:firstLine="357"/>
        <w:jc w:val="both"/>
        <w:rPr>
          <w:b w:val="0"/>
          <w:sz w:val="24"/>
          <w:szCs w:val="24"/>
        </w:rPr>
      </w:pPr>
      <w:r w:rsidRPr="00E359D1">
        <w:rPr>
          <w:b w:val="0"/>
          <w:sz w:val="24"/>
          <w:szCs w:val="24"/>
        </w:rPr>
        <w:t xml:space="preserve">Ako uvádza </w:t>
      </w:r>
      <w:proofErr w:type="spellStart"/>
      <w:r w:rsidRPr="00E359D1">
        <w:rPr>
          <w:b w:val="0"/>
          <w:sz w:val="24"/>
          <w:szCs w:val="24"/>
        </w:rPr>
        <w:t>Lindenmeyer</w:t>
      </w:r>
      <w:proofErr w:type="spellEnd"/>
      <w:r w:rsidRPr="00E359D1">
        <w:rPr>
          <w:b w:val="0"/>
          <w:sz w:val="24"/>
          <w:szCs w:val="24"/>
        </w:rPr>
        <w:t xml:space="preserve"> príbuzní závislých od alkoholu musia predovšetkým znášať</w:t>
      </w:r>
      <w:r w:rsidR="003B1E0B" w:rsidRPr="00E359D1">
        <w:rPr>
          <w:b w:val="0"/>
          <w:sz w:val="24"/>
          <w:szCs w:val="24"/>
        </w:rPr>
        <w:t>:</w:t>
      </w:r>
    </w:p>
    <w:p w:rsidR="003B1E0B" w:rsidRDefault="003B1E0B" w:rsidP="0027567F">
      <w:pPr>
        <w:pStyle w:val="Odsekzoznamu"/>
        <w:numPr>
          <w:ilvl w:val="0"/>
          <w:numId w:val="5"/>
        </w:numPr>
        <w:spacing w:before="0"/>
        <w:ind w:left="1077" w:hanging="397"/>
        <w:jc w:val="both"/>
      </w:pPr>
      <w:r>
        <w:t>nespoľahlivosť</w:t>
      </w:r>
    </w:p>
    <w:p w:rsidR="003B1E0B" w:rsidRDefault="003B1E0B" w:rsidP="0027567F">
      <w:pPr>
        <w:pStyle w:val="Odsekzoznamu"/>
        <w:numPr>
          <w:ilvl w:val="0"/>
          <w:numId w:val="5"/>
        </w:numPr>
        <w:ind w:left="1077" w:hanging="397"/>
      </w:pPr>
      <w:r>
        <w:t>zanedbávanie</w:t>
      </w:r>
    </w:p>
    <w:p w:rsidR="003B1E0B" w:rsidRDefault="003B1E0B" w:rsidP="0027567F">
      <w:pPr>
        <w:pStyle w:val="Odsekzoznamu"/>
        <w:numPr>
          <w:ilvl w:val="0"/>
          <w:numId w:val="5"/>
        </w:numPr>
        <w:ind w:left="1077" w:hanging="397"/>
      </w:pPr>
      <w:r>
        <w:t>emocionálne výbuchy</w:t>
      </w:r>
    </w:p>
    <w:p w:rsidR="003B1E0B" w:rsidRDefault="003B1E0B" w:rsidP="0027567F">
      <w:pPr>
        <w:pStyle w:val="Odsekzoznamu"/>
        <w:numPr>
          <w:ilvl w:val="0"/>
          <w:numId w:val="5"/>
        </w:numPr>
        <w:ind w:left="1077" w:hanging="397"/>
      </w:pPr>
      <w:r>
        <w:t xml:space="preserve">agresivitu a násilie </w:t>
      </w:r>
    </w:p>
    <w:p w:rsidR="003B1E0B" w:rsidRDefault="003B1E0B" w:rsidP="0027567F">
      <w:pPr>
        <w:pStyle w:val="Odsekzoznamu"/>
        <w:numPr>
          <w:ilvl w:val="0"/>
          <w:numId w:val="5"/>
        </w:numPr>
        <w:ind w:left="1077" w:hanging="397"/>
      </w:pPr>
      <w:r>
        <w:t>sexuálne delikty a zneužívanie</w:t>
      </w:r>
    </w:p>
    <w:p w:rsidR="003B1E0B" w:rsidRDefault="003B1E0B" w:rsidP="0027567F">
      <w:pPr>
        <w:pStyle w:val="Odsekzoznamu"/>
        <w:numPr>
          <w:ilvl w:val="0"/>
          <w:numId w:val="5"/>
        </w:numPr>
        <w:ind w:left="1077" w:hanging="397"/>
      </w:pPr>
      <w:r>
        <w:t>nadmerné partnerské a rodinné konflikty</w:t>
      </w:r>
    </w:p>
    <w:p w:rsidR="003B1E0B" w:rsidRDefault="003B1E0B" w:rsidP="0027567F">
      <w:pPr>
        <w:pStyle w:val="Odsekzoznamu"/>
        <w:numPr>
          <w:ilvl w:val="0"/>
          <w:numId w:val="5"/>
        </w:numPr>
        <w:ind w:left="1077" w:hanging="397"/>
      </w:pPr>
      <w:r>
        <w:t>finančné ťažkosti</w:t>
      </w:r>
    </w:p>
    <w:p w:rsidR="003B1E0B" w:rsidRDefault="003B1E0B" w:rsidP="0027567F">
      <w:pPr>
        <w:pStyle w:val="Odsekzoznamu"/>
        <w:numPr>
          <w:ilvl w:val="0"/>
          <w:numId w:val="5"/>
        </w:numPr>
        <w:ind w:left="1077" w:hanging="397"/>
      </w:pPr>
      <w:r>
        <w:t>hroziacu alebo skutočnú nezamestnanosť</w:t>
      </w:r>
    </w:p>
    <w:p w:rsidR="003B1E0B" w:rsidRDefault="003B1E0B" w:rsidP="0027567F">
      <w:pPr>
        <w:pStyle w:val="Odsekzoznamu"/>
        <w:numPr>
          <w:ilvl w:val="0"/>
          <w:numId w:val="5"/>
        </w:numPr>
        <w:spacing w:before="0"/>
        <w:ind w:left="1077" w:hanging="397"/>
        <w:jc w:val="both"/>
      </w:pPr>
      <w:r>
        <w:lastRenderedPageBreak/>
        <w:t>vypäté situácie kvôli intoxikácii alkoholom</w:t>
      </w:r>
      <w:r w:rsidR="00E359D1">
        <w:t>.</w:t>
      </w:r>
      <w:r w:rsidR="00E359D1">
        <w:rPr>
          <w:rStyle w:val="Odkaznapoznmkupodiarou"/>
        </w:rPr>
        <w:footnoteReference w:id="75"/>
      </w:r>
      <w:r>
        <w:t xml:space="preserve">    </w:t>
      </w:r>
    </w:p>
    <w:p w:rsidR="00ED5149" w:rsidRDefault="00CB53C8" w:rsidP="0027567F">
      <w:pPr>
        <w:spacing w:before="0"/>
        <w:jc w:val="both"/>
      </w:pPr>
      <w:r w:rsidRPr="00CB53C8">
        <w:rPr>
          <w:szCs w:val="24"/>
        </w:rPr>
        <w:t xml:space="preserve">Alkoholizmus mužov </w:t>
      </w:r>
      <w:r>
        <w:rPr>
          <w:szCs w:val="24"/>
        </w:rPr>
        <w:t xml:space="preserve">je sprievodným javom domáceho násilia, ktorého obeťou sú najčastejšie deti a ženy. </w:t>
      </w:r>
      <w:r w:rsidR="00EA7D6C">
        <w:t xml:space="preserve">Ako tvrdí Nešpor násilie na ženách môže spôsobovať nielen jej pijúci manžel, ale aj manžel, ktorý je normálny a vôbec nepije a takto si vybíja zlosť alebo svoju bezradnosť, či bezmocnosť na jeho žene, ktorá pije. </w:t>
      </w:r>
      <w:r w:rsidR="00B21C4C">
        <w:t xml:space="preserve">V iných prípadoch </w:t>
      </w:r>
      <w:r w:rsidR="00EA7D6C">
        <w:t xml:space="preserve">môže ísť aj </w:t>
      </w:r>
      <w:r w:rsidR="00B21C4C">
        <w:t>o sadistické sklony</w:t>
      </w:r>
      <w:r w:rsidR="00EA7D6C">
        <w:t xml:space="preserve"> </w:t>
      </w:r>
      <w:r w:rsidR="00BC616C">
        <w:t>manžela</w:t>
      </w:r>
      <w:r w:rsidR="00B21C4C">
        <w:t>, kde pitie ženy</w:t>
      </w:r>
      <w:r w:rsidR="00BC616C">
        <w:t xml:space="preserve"> je </w:t>
      </w:r>
      <w:r w:rsidR="00B21C4C">
        <w:t xml:space="preserve">len zámienkou. </w:t>
      </w:r>
    </w:p>
    <w:p w:rsidR="009F4021" w:rsidRDefault="00B21C4C" w:rsidP="0027567F">
      <w:pPr>
        <w:spacing w:before="0"/>
        <w:jc w:val="both"/>
      </w:pPr>
      <w:r>
        <w:t>Problémy s alkoholom sa fyzickým násilím nedajú vyriešiť</w:t>
      </w:r>
      <w:r w:rsidR="00BC616C">
        <w:t xml:space="preserve"> a ani by sa takto nemali riešiť. </w:t>
      </w:r>
      <w:r>
        <w:t>Je prekvapujúce</w:t>
      </w:r>
      <w:r w:rsidR="00BC616C">
        <w:t>,</w:t>
      </w:r>
      <w:r>
        <w:t xml:space="preserve"> ako môže byť ťažké pre niektoré</w:t>
      </w:r>
      <w:r w:rsidR="005445BB">
        <w:t xml:space="preserve"> ženy</w:t>
      </w:r>
      <w:r w:rsidR="00BC616C">
        <w:t xml:space="preserve"> sa odpútať </w:t>
      </w:r>
      <w:r w:rsidR="005445BB">
        <w:t xml:space="preserve">od takýchto brutálnych partnerov. Skúsenosti dokazujú, že čím viac týraná žena svoje problémy tají, </w:t>
      </w:r>
      <w:r w:rsidR="00440FEA">
        <w:t xml:space="preserve">nejde s nimi na povrch, tak </w:t>
      </w:r>
      <w:r w:rsidR="005445BB">
        <w:t>tým viacej si jej sadistický partner k nej dovoľuje.</w:t>
      </w:r>
      <w:r w:rsidR="00E359D1">
        <w:rPr>
          <w:rStyle w:val="Odkaznapoznmkupodiarou"/>
        </w:rPr>
        <w:footnoteReference w:id="76"/>
      </w:r>
    </w:p>
    <w:p w:rsidR="00E359D1" w:rsidRDefault="005E3A86" w:rsidP="0027567F">
      <w:pPr>
        <w:spacing w:before="0"/>
        <w:jc w:val="both"/>
      </w:pPr>
      <w:r>
        <w:t xml:space="preserve">Príčina, prečo sa podnapitý človek takto správa je v pôsobení alkoholu na nervový systém. </w:t>
      </w:r>
      <w:r w:rsidR="00D35B83">
        <w:t>To spôsobuje, že sa n</w:t>
      </w:r>
      <w:r>
        <w:t>achádza</w:t>
      </w:r>
      <w:r w:rsidR="00D35B83">
        <w:t xml:space="preserve"> </w:t>
      </w:r>
      <w:r>
        <w:t>v takom stave, ktorý mu takmer znemožňuje kontrolu nad tým čo rozpráva a čo robí</w:t>
      </w:r>
      <w:r w:rsidR="00D35B83">
        <w:t>, uvažuje zmätene. Ľahko sa dokáže rozčúliť, prejavuje sa hrubým spôsobom a</w:t>
      </w:r>
      <w:r w:rsidR="00B636E7">
        <w:t> </w:t>
      </w:r>
      <w:r w:rsidR="00D35B83">
        <w:t>neúctivo</w:t>
      </w:r>
      <w:r w:rsidR="00B636E7">
        <w:t>, dokáže sa aj pobiť. Alkohol môže vyvolať aj žiarlivosť. Ak ide o chorobnú žiarlivosť, ktorá je spojená s kombináciou alkoholu, je príčinou domáceho násilia. Mnohé ženy sa domnievajú, že partner žiarli, lebo je to dôkaz jeho lásky, ale je to mylná domnienka, pretože</w:t>
      </w:r>
      <w:r w:rsidR="009F4C18">
        <w:t xml:space="preserve"> je neprípustné, aby násilie bolo dôkazom lásky.</w:t>
      </w:r>
      <w:r w:rsidR="00E359D1">
        <w:rPr>
          <w:rStyle w:val="Odkaznapoznmkupodiarou"/>
        </w:rPr>
        <w:footnoteReference w:id="77"/>
      </w:r>
      <w:r w:rsidR="009F4C18">
        <w:t xml:space="preserve"> </w:t>
      </w:r>
    </w:p>
    <w:p w:rsidR="00DC2497" w:rsidRDefault="00DC2497" w:rsidP="0027567F">
      <w:pPr>
        <w:spacing w:before="0"/>
        <w:jc w:val="both"/>
      </w:pPr>
      <w:r>
        <w:t>Násilie páchané na ženách má rôzne formy:</w:t>
      </w:r>
    </w:p>
    <w:p w:rsidR="00DC2497" w:rsidRDefault="00DC2497" w:rsidP="0027567F">
      <w:pPr>
        <w:pStyle w:val="Odsekzoznamu"/>
        <w:numPr>
          <w:ilvl w:val="0"/>
          <w:numId w:val="5"/>
        </w:numPr>
        <w:spacing w:before="0"/>
        <w:ind w:left="1077" w:hanging="397"/>
        <w:jc w:val="both"/>
      </w:pPr>
      <w:r>
        <w:t xml:space="preserve">fyzické násilie – </w:t>
      </w:r>
      <w:r w:rsidR="00E20BF8">
        <w:t xml:space="preserve"> navonok</w:t>
      </w:r>
      <w:r w:rsidR="00A0492F">
        <w:t xml:space="preserve"> sa dá pozorovať</w:t>
      </w:r>
      <w:r w:rsidR="00E20BF8">
        <w:t xml:space="preserve"> - </w:t>
      </w:r>
      <w:r>
        <w:t>facky, ťahanie za vlasy, údery,</w:t>
      </w:r>
      <w:r w:rsidR="00E20BF8">
        <w:t xml:space="preserve"> kopance, sácanie, bitie predmetmi</w:t>
      </w:r>
      <w:r w:rsidR="00694C98">
        <w:t>; p</w:t>
      </w:r>
      <w:r w:rsidR="00DC498E">
        <w:t>rejavujú sa modrinami, ranami, škrabancami, zlomeninami,</w:t>
      </w:r>
    </w:p>
    <w:p w:rsidR="00DC498E" w:rsidRDefault="00DC498E" w:rsidP="0027567F">
      <w:pPr>
        <w:pStyle w:val="Odsekzoznamu"/>
        <w:numPr>
          <w:ilvl w:val="0"/>
          <w:numId w:val="5"/>
        </w:numPr>
        <w:spacing w:before="0"/>
        <w:ind w:left="1077" w:hanging="397"/>
        <w:jc w:val="both"/>
      </w:pPr>
      <w:r>
        <w:t xml:space="preserve">psychické násilie – </w:t>
      </w:r>
      <w:r w:rsidR="00A0492F">
        <w:t>ťažšie sa identifikuje</w:t>
      </w:r>
      <w:r>
        <w:t xml:space="preserve"> – nadávky, emočný tlak vo forme vyhrážania sa, výsmechu, ponižovania, zhadzovanie ženy ako človeka</w:t>
      </w:r>
      <w:r w:rsidR="00694C98">
        <w:t>;</w:t>
      </w:r>
      <w:r>
        <w:t xml:space="preserve"> </w:t>
      </w:r>
      <w:r w:rsidR="00694C98">
        <w:t>d</w:t>
      </w:r>
      <w:r>
        <w:t xml:space="preserve">ôsledkom psychického násilia býva často znížené </w:t>
      </w:r>
      <w:proofErr w:type="spellStart"/>
      <w:r>
        <w:t>sebahodnotenie</w:t>
      </w:r>
      <w:proofErr w:type="spellEnd"/>
      <w:r>
        <w:t xml:space="preserve"> a sebaúcta, ktorá spôsobuje závislosť obete na násilníkovi, </w:t>
      </w:r>
    </w:p>
    <w:p w:rsidR="00967BBD" w:rsidRDefault="00DC498E" w:rsidP="0027567F">
      <w:pPr>
        <w:pStyle w:val="Odsekzoznamu"/>
        <w:numPr>
          <w:ilvl w:val="0"/>
          <w:numId w:val="5"/>
        </w:numPr>
        <w:ind w:left="1077" w:hanging="397"/>
        <w:jc w:val="both"/>
      </w:pPr>
      <w:r>
        <w:t>sexuálne násilie</w:t>
      </w:r>
      <w:r w:rsidR="00A0492F">
        <w:t xml:space="preserve"> - </w:t>
      </w:r>
      <w:r>
        <w:t xml:space="preserve">žena trpí nielen fyzicky, ale aj psychicky. </w:t>
      </w:r>
      <w:r w:rsidR="00967BBD">
        <w:t>Ide tu o jednostrannosť, nezáujem o citové prežívanie ženy. Žena sa stáva iba objektom uspokojenia, prestáva byť ľudskou bytosťou. Patrí sem aj jednostranné vyžadovanie si sexuálneho styku ako „manželských povin</w:t>
      </w:r>
      <w:r w:rsidR="00694C98">
        <w:t>nosti“.</w:t>
      </w:r>
    </w:p>
    <w:p w:rsidR="009F0451" w:rsidRDefault="00967BBD" w:rsidP="0027567F">
      <w:pPr>
        <w:pStyle w:val="Odsekzoznamu"/>
        <w:numPr>
          <w:ilvl w:val="0"/>
          <w:numId w:val="5"/>
        </w:numPr>
        <w:ind w:left="1077" w:hanging="397"/>
        <w:jc w:val="both"/>
      </w:pPr>
      <w:r>
        <w:lastRenderedPageBreak/>
        <w:t>ekonomické násilie – zneužívanie moci na disponovanie finančnými prostriedkami</w:t>
      </w:r>
      <w:r w:rsidR="00694C98">
        <w:t>;</w:t>
      </w:r>
      <w:r>
        <w:t xml:space="preserve"> </w:t>
      </w:r>
      <w:r w:rsidR="00694C98">
        <w:t>p</w:t>
      </w:r>
      <w:r>
        <w:t>atrí sem neposkytovanie financií na chod domácnosti, bránenie prístupu k peniazom, zakazovanie zamestnania partnerke,</w:t>
      </w:r>
      <w:r w:rsidR="002228ED">
        <w:rPr>
          <w:rStyle w:val="Odkaznapoznmkupodiarou"/>
        </w:rPr>
        <w:footnoteReference w:id="78"/>
      </w:r>
    </w:p>
    <w:p w:rsidR="00DC2497" w:rsidRDefault="00DC2497" w:rsidP="0027567F">
      <w:pPr>
        <w:pStyle w:val="Odsekzoznamu"/>
        <w:numPr>
          <w:ilvl w:val="0"/>
          <w:numId w:val="5"/>
        </w:numPr>
        <w:ind w:left="1077" w:hanging="397"/>
        <w:jc w:val="both"/>
      </w:pPr>
      <w:r>
        <w:t>emocionálne násilie – žiarlivosť, ponižovanie, zákaz pracovať, študovať, znemožnenie kontaktu s deťmi,</w:t>
      </w:r>
    </w:p>
    <w:p w:rsidR="009F0451" w:rsidRPr="009F0451" w:rsidRDefault="00DC2497" w:rsidP="0027567F">
      <w:pPr>
        <w:pStyle w:val="Odsekzoznamu"/>
        <w:numPr>
          <w:ilvl w:val="0"/>
          <w:numId w:val="5"/>
        </w:numPr>
        <w:spacing w:before="0"/>
        <w:ind w:left="1077" w:hanging="397"/>
        <w:jc w:val="both"/>
        <w:rPr>
          <w:i/>
        </w:rPr>
      </w:pPr>
      <w:r>
        <w:t>verbálne – nadávky, kritizovanie, očierňovanie, urážanie, zosmiešňovanie pred druhými</w:t>
      </w:r>
      <w:r w:rsidR="009F0451">
        <w:t>.</w:t>
      </w:r>
    </w:p>
    <w:p w:rsidR="00661BB5" w:rsidRPr="009F0451" w:rsidRDefault="00366025" w:rsidP="0027567F">
      <w:pPr>
        <w:spacing w:before="0"/>
        <w:ind w:firstLine="357"/>
        <w:jc w:val="both"/>
        <w:rPr>
          <w:i/>
        </w:rPr>
      </w:pPr>
      <w:r>
        <w:t>Môžeme vidieť, že okolie, verejnosť a aj kompetentné orgány, často tento problém podceňujú, myslia</w:t>
      </w:r>
      <w:r w:rsidR="0056411F">
        <w:t xml:space="preserve"> si</w:t>
      </w:r>
      <w:r>
        <w:t>, že problém domáceho násilia sa považuje za intímnu záležitosť, ktorá by mala ostať v rodine.</w:t>
      </w:r>
      <w:r w:rsidR="00F37C57">
        <w:t xml:space="preserve"> Obeť násilia </w:t>
      </w:r>
      <w:r w:rsidR="00096DB4">
        <w:t xml:space="preserve">si tiež </w:t>
      </w:r>
      <w:proofErr w:type="spellStart"/>
      <w:r w:rsidR="00096DB4">
        <w:t>častokrát</w:t>
      </w:r>
      <w:proofErr w:type="spellEnd"/>
      <w:r w:rsidR="00096DB4">
        <w:t xml:space="preserve"> praje, aby tento problém ostal utajený v rodine, pretože si</w:t>
      </w:r>
      <w:r w:rsidR="00F37C57">
        <w:t xml:space="preserve"> </w:t>
      </w:r>
      <w:r w:rsidR="00096DB4">
        <w:t>mysl</w:t>
      </w:r>
      <w:r w:rsidR="00694C98">
        <w:t>í</w:t>
      </w:r>
      <w:r w:rsidR="00096DB4">
        <w:t>, že strat</w:t>
      </w:r>
      <w:r w:rsidR="00694C98">
        <w:t>í</w:t>
      </w:r>
      <w:r w:rsidR="00096DB4">
        <w:t xml:space="preserve"> dobrú povesť, dobré meno.</w:t>
      </w:r>
      <w:r w:rsidR="009F0451">
        <w:rPr>
          <w:rStyle w:val="Odkaznapoznmkupodiarou"/>
        </w:rPr>
        <w:footnoteReference w:id="79"/>
      </w:r>
      <w:r w:rsidR="00096DB4">
        <w:t xml:space="preserve"> </w:t>
      </w:r>
      <w:r>
        <w:t>„</w:t>
      </w:r>
      <w:r w:rsidRPr="009F0451">
        <w:rPr>
          <w:i/>
        </w:rPr>
        <w:t>Podľa štúdie inštitútu pre verejné otázky z roku 2005 je na Slovensku vystavených násiliu až 25 % žien žijúcich v partnerskom vzťahu, pričom 11 % žije vo vyhranenom násilnom vzťahu. Najčastejšie sa násilie objavuje</w:t>
      </w:r>
      <w:r w:rsidR="0056411F" w:rsidRPr="009F0451">
        <w:rPr>
          <w:i/>
        </w:rPr>
        <w:t xml:space="preserve"> v manželskom vzťahu. Štatistiky uvádzajú okolo 4 tisíc trestných činov domáceho násilia na ženách ročne.“</w:t>
      </w:r>
      <w:r w:rsidR="00265B81">
        <w:rPr>
          <w:rStyle w:val="Odkaznapoznmkupodiarou"/>
          <w:i/>
        </w:rPr>
        <w:footnoteReference w:id="80"/>
      </w:r>
      <w:r w:rsidR="00E03332" w:rsidRPr="009F0451">
        <w:rPr>
          <w:i/>
        </w:rPr>
        <w:t xml:space="preserve">   </w:t>
      </w:r>
    </w:p>
    <w:p w:rsidR="00E52148" w:rsidRDefault="0056411F" w:rsidP="0027567F">
      <w:pPr>
        <w:spacing w:before="0"/>
        <w:jc w:val="both"/>
      </w:pPr>
      <w:r w:rsidRPr="0056411F">
        <w:t xml:space="preserve">Je zaujímavé si položiť otázku, </w:t>
      </w:r>
      <w:r>
        <w:t>koľko prípadov ostáva v skrytosti, ktoré vôbec neboli nahlásené.</w:t>
      </w:r>
      <w:r w:rsidR="00661BB5">
        <w:t xml:space="preserve"> Je ich určite veľa. Obeť len veľmi ťažko opustí svojho partnera.</w:t>
      </w:r>
      <w:r w:rsidR="00A257AB">
        <w:t xml:space="preserve"> Svoju situáciu dlho ukrýva, hanbí sa za ňu, je z toho všetkého zmätená, pretože aj násilný vzťah má rôzne podoby. </w:t>
      </w:r>
      <w:r w:rsidR="00661BB5">
        <w:t>Má strach, že to sama nezvládne, nemá kam ísť, k tomu ešte nemá ani dostatok finančných prostriedkov</w:t>
      </w:r>
      <w:r w:rsidR="0072086B">
        <w:t xml:space="preserve">, ak má deti, tak má obavy, že by sama nedokázala utiahnuť celú domácnosť. </w:t>
      </w:r>
    </w:p>
    <w:p w:rsidR="002F68FC" w:rsidRDefault="0072086B" w:rsidP="0027567F">
      <w:pPr>
        <w:spacing w:before="0"/>
        <w:jc w:val="both"/>
      </w:pPr>
      <w:r>
        <w:t>Ďalšou príčinou odchodu je to, že sa bojí manželových vyhrážok, vyhráža sa, že jej ublíži keď od neho odíde, alebo si on sám niečo urobí</w:t>
      </w:r>
      <w:r w:rsidR="006B50D8">
        <w:t xml:space="preserve">, alebo ju aj citovo vydiera, dáva sľuby, ktoré ale nikdy </w:t>
      </w:r>
      <w:r w:rsidR="00607655">
        <w:t>nedodrží.</w:t>
      </w:r>
      <w:r>
        <w:t xml:space="preserve"> </w:t>
      </w:r>
      <w:r w:rsidR="00440D85">
        <w:t>Je zaujímavé, že po násilí sa ozv</w:t>
      </w:r>
      <w:r w:rsidR="006A67B8">
        <w:t>ú</w:t>
      </w:r>
      <w:r w:rsidR="00440D85">
        <w:t xml:space="preserve"> u</w:t>
      </w:r>
      <w:r w:rsidR="006A67B8">
        <w:t> </w:t>
      </w:r>
      <w:r w:rsidR="00440D85">
        <w:t>násilníka</w:t>
      </w:r>
      <w:r w:rsidR="006A67B8">
        <w:t xml:space="preserve"> výčitky</w:t>
      </w:r>
      <w:r w:rsidR="00440D85">
        <w:t xml:space="preserve"> svedomi</w:t>
      </w:r>
      <w:r w:rsidR="006A67B8">
        <w:t>a</w:t>
      </w:r>
      <w:r w:rsidR="00440D85">
        <w:t>,</w:t>
      </w:r>
      <w:r w:rsidR="006A67B8">
        <w:t xml:space="preserve"> na základe ktorých sa násilník ospravedlní, prejaví svoju ľútosť a dokonca prosí o odpustenie. Manželka</w:t>
      </w:r>
      <w:r w:rsidR="00C15B3E">
        <w:t>,</w:t>
      </w:r>
      <w:r w:rsidR="006A67B8">
        <w:t xml:space="preserve"> keďže sa snaží zachovať rodinné vzťahy, tak manželovi všetko odpustí a verí, že sa to už ďalej nebude opakovať, že už jej neublíži.</w:t>
      </w:r>
      <w:r w:rsidR="006143B8">
        <w:t xml:space="preserve"> Vidí v ňom manžela akým kedysi bol</w:t>
      </w:r>
      <w:r w:rsidR="006B50D8">
        <w:t xml:space="preserve">, </w:t>
      </w:r>
      <w:r w:rsidR="00607655">
        <w:t xml:space="preserve">takého, </w:t>
      </w:r>
      <w:r w:rsidR="006B50D8">
        <w:t>akého ho mala rada.</w:t>
      </w:r>
      <w:r w:rsidR="006143B8">
        <w:t xml:space="preserve"> </w:t>
      </w:r>
      <w:r w:rsidR="006A67B8">
        <w:t>Ale skutočnosť je úplne iná.</w:t>
      </w:r>
      <w:r w:rsidR="006B50D8">
        <w:t xml:space="preserve"> Nastáva bludný kruh</w:t>
      </w:r>
      <w:r w:rsidR="00607655">
        <w:t xml:space="preserve"> domáceho násilia, ktorý sa stále opakuje, čoraz rýchlejšie a tým sa aj stáva závažnejším.</w:t>
      </w:r>
      <w:r w:rsidR="006A67B8">
        <w:t xml:space="preserve"> </w:t>
      </w:r>
    </w:p>
    <w:p w:rsidR="001B0641" w:rsidRDefault="00A257AB" w:rsidP="0027567F">
      <w:pPr>
        <w:spacing w:before="0"/>
        <w:jc w:val="both"/>
      </w:pPr>
      <w:r>
        <w:lastRenderedPageBreak/>
        <w:t xml:space="preserve">Ako uvádza </w:t>
      </w:r>
      <w:proofErr w:type="spellStart"/>
      <w:r>
        <w:t>Mikitová</w:t>
      </w:r>
      <w:proofErr w:type="spellEnd"/>
      <w:r>
        <w:t xml:space="preserve">, </w:t>
      </w:r>
      <w:proofErr w:type="spellStart"/>
      <w:r>
        <w:t>Matejovská</w:t>
      </w:r>
      <w:proofErr w:type="spellEnd"/>
      <w:r>
        <w:t xml:space="preserve"> „</w:t>
      </w:r>
      <w:r w:rsidRPr="00A257AB">
        <w:rPr>
          <w:i/>
        </w:rPr>
        <w:t>Vzťah medzi</w:t>
      </w:r>
      <w:r>
        <w:t xml:space="preserve"> </w:t>
      </w:r>
      <w:r w:rsidRPr="00A257AB">
        <w:rPr>
          <w:i/>
        </w:rPr>
        <w:t>páchateľom a obeťou je špecifický, vymyká sa bežnej skúseností</w:t>
      </w:r>
      <w:r>
        <w:t xml:space="preserve">. </w:t>
      </w:r>
      <w:r w:rsidRPr="00A257AB">
        <w:rPr>
          <w:i/>
        </w:rPr>
        <w:t>Pre obeť znamená</w:t>
      </w:r>
      <w:r>
        <w:t xml:space="preserve"> </w:t>
      </w:r>
      <w:r w:rsidRPr="00A257AB">
        <w:rPr>
          <w:i/>
        </w:rPr>
        <w:t>väčšinou závislosť, skreslenie reality, izoláciu, strach, oslabenie úsudku, stratu</w:t>
      </w:r>
      <w:r>
        <w:t xml:space="preserve"> </w:t>
      </w:r>
      <w:r w:rsidRPr="00A257AB">
        <w:rPr>
          <w:i/>
        </w:rPr>
        <w:t>sebavedomia a iné.“</w:t>
      </w:r>
      <w:r w:rsidR="002F68FC">
        <w:rPr>
          <w:rStyle w:val="Odkaznapoznmkupodiarou"/>
          <w:i/>
        </w:rPr>
        <w:footnoteReference w:id="81"/>
      </w:r>
      <w:r w:rsidR="006A67B8">
        <w:t xml:space="preserve"> </w:t>
      </w:r>
    </w:p>
    <w:p w:rsidR="00E20BF8" w:rsidRDefault="00DC4BD0" w:rsidP="0027567F">
      <w:pPr>
        <w:spacing w:before="0"/>
        <w:jc w:val="both"/>
      </w:pPr>
      <w:r>
        <w:t>Ženám, ktoré sa stali obeťou násilia môžeme pomôcť a to tak, že ich nebudeme odsudzovať, podporíme ich a podľa nášho názoru</w:t>
      </w:r>
      <w:r w:rsidR="00486461">
        <w:t>, je potrebné a vhodné, aby okolie zmenilo prístup k takýmto ženám</w:t>
      </w:r>
      <w:r w:rsidR="00666568">
        <w:t xml:space="preserve">. </w:t>
      </w:r>
      <w:r>
        <w:t xml:space="preserve">Namiesto výčitiek a obviňovaní, že si týrané ženy môžu za to samé, by mali prejaviť viacej záujmu </w:t>
      </w:r>
      <w:r w:rsidR="00666568">
        <w:t>o ne. Môžeme im pomôcť viacerými spôsobmi a to napríklad, ak vidíme, že život ženy je ohrozený zdravím alebo životom, poskytneme alebo pomôžeme</w:t>
      </w:r>
      <w:r w:rsidR="007F637B">
        <w:t xml:space="preserve"> jej</w:t>
      </w:r>
      <w:r w:rsidR="00666568">
        <w:t xml:space="preserve"> </w:t>
      </w:r>
      <w:r w:rsidR="007F637B">
        <w:t xml:space="preserve">zohnať náhradné bývanie. Ďalšou možnosťou je obrátiť sa na políciu, ktorá môže násilníka vysťahovať z bytu a následne to riešiť súdmi. </w:t>
      </w:r>
    </w:p>
    <w:p w:rsidR="00E52148" w:rsidRDefault="00E96264" w:rsidP="0027567F">
      <w:pPr>
        <w:spacing w:before="0"/>
        <w:jc w:val="both"/>
      </w:pPr>
      <w:r>
        <w:t xml:space="preserve">Podľa </w:t>
      </w:r>
      <w:proofErr w:type="spellStart"/>
      <w:r>
        <w:t>Nejdlovej</w:t>
      </w:r>
      <w:proofErr w:type="spellEnd"/>
      <w:r>
        <w:t xml:space="preserve"> by sme mali prestať tolerovať každého opitého a agresívneho alkoholika, ktorý sa stal pre rodinu a pre svoje okolie bremenom</w:t>
      </w:r>
      <w:r w:rsidR="00320688">
        <w:t>. Čím skôr sa to stane, tým skôr si alkoholik uvedomí, že musí svoj problém konečne riešiť a takisto požiadať o odbornú pomoc.</w:t>
      </w:r>
      <w:r>
        <w:t xml:space="preserve"> </w:t>
      </w:r>
      <w:r w:rsidR="008015FC">
        <w:rPr>
          <w:rStyle w:val="Odkaznapoznmkupodiarou"/>
        </w:rPr>
        <w:footnoteReference w:id="82"/>
      </w:r>
      <w:r w:rsidR="008015FC">
        <w:t xml:space="preserve"> </w:t>
      </w:r>
      <w:r w:rsidR="00063E6A">
        <w:t xml:space="preserve">Medzi štandardy sociálnej pomoci, ktoré sa týkajú domáceho násilia patria:  útulky, azylové domy, intervenčné centrá, ženské domy, krízové centrá. </w:t>
      </w:r>
      <w:r w:rsidR="0091438E">
        <w:t>Veriacim ženám môže byť ponúknutá pomoc aj zo strany cirkvi. Je takisto potrebné, aby túto pomoc vyhľadali aj násilní muži.</w:t>
      </w:r>
      <w:r w:rsidR="00565F53">
        <w:t xml:space="preserve"> </w:t>
      </w:r>
    </w:p>
    <w:p w:rsidR="00E52148" w:rsidRDefault="00565F53" w:rsidP="0027567F">
      <w:pPr>
        <w:spacing w:before="0"/>
        <w:jc w:val="both"/>
      </w:pPr>
      <w:r>
        <w:t>Mnohí z nich boli týraní vlastnými rodičmi</w:t>
      </w:r>
      <w:r w:rsidR="00693646">
        <w:t>,</w:t>
      </w:r>
      <w:r>
        <w:t xml:space="preserve"> alebo boli svedkami otcovho násilia na matke.</w:t>
      </w:r>
      <w:r w:rsidR="0091438E">
        <w:t xml:space="preserve"> </w:t>
      </w:r>
      <w:proofErr w:type="spellStart"/>
      <w:r w:rsidR="00F0224C">
        <w:t>Mátel</w:t>
      </w:r>
      <w:proofErr w:type="spellEnd"/>
      <w:r w:rsidR="00F0224C">
        <w:t xml:space="preserve"> uvádza „</w:t>
      </w:r>
      <w:r w:rsidR="00566A75">
        <w:t>n</w:t>
      </w:r>
      <w:r w:rsidR="00F0224C" w:rsidRPr="00F0224C">
        <w:rPr>
          <w:i/>
        </w:rPr>
        <w:t xml:space="preserve">a </w:t>
      </w:r>
      <w:r w:rsidR="002B1A60" w:rsidRPr="00F0224C">
        <w:rPr>
          <w:i/>
        </w:rPr>
        <w:t xml:space="preserve">druhej strane treba </w:t>
      </w:r>
      <w:r w:rsidR="00F0224C" w:rsidRPr="00F0224C">
        <w:rPr>
          <w:i/>
        </w:rPr>
        <w:t>jasne komunikova</w:t>
      </w:r>
      <w:r w:rsidR="00F0224C">
        <w:rPr>
          <w:i/>
        </w:rPr>
        <w:t>ť, že násilie nikdy nie je nutným správaním a jestvujú spôsoby ako pomôcť násilníckemu človeku, ak si tento svoj problém prizná, prevezme zodpovednosť a rozhodne sa pre zmenu. Nielen obete násilia, ale aj páchatelia potrebujú Božiu pomoc a uzdravenie. Preto je namieste, aby</w:t>
      </w:r>
      <w:r w:rsidR="009957BE">
        <w:rPr>
          <w:i/>
        </w:rPr>
        <w:t xml:space="preserve"> sa</w:t>
      </w:r>
      <w:r w:rsidR="00F0224C">
        <w:rPr>
          <w:i/>
        </w:rPr>
        <w:t xml:space="preserve"> okrem kompe</w:t>
      </w:r>
      <w:r w:rsidR="009957BE">
        <w:rPr>
          <w:i/>
        </w:rPr>
        <w:t>tentnej odbornej pomoci obetiam domáceho násilia kresťanskí poradcovia a duchovní cirkvi venovali aj pomoci páchateľom násilia.“</w:t>
      </w:r>
      <w:r w:rsidR="0091438E">
        <w:rPr>
          <w:rStyle w:val="Odkaznapoznmkupodiarou"/>
          <w:i/>
        </w:rPr>
        <w:footnoteReference w:id="83"/>
      </w:r>
      <w:r w:rsidR="009957BE">
        <w:rPr>
          <w:i/>
        </w:rPr>
        <w:t xml:space="preserve"> </w:t>
      </w:r>
    </w:p>
    <w:p w:rsidR="009A71BC" w:rsidRDefault="009A71BC" w:rsidP="0027567F">
      <w:pPr>
        <w:spacing w:before="0"/>
        <w:jc w:val="both"/>
      </w:pPr>
      <w:r>
        <w:t>Varovné signály prejavujúce sa u </w:t>
      </w:r>
      <w:proofErr w:type="spellStart"/>
      <w:r>
        <w:t>potencionálneho</w:t>
      </w:r>
      <w:proofErr w:type="spellEnd"/>
      <w:r>
        <w:t xml:space="preserve"> násilníka:</w:t>
      </w:r>
    </w:p>
    <w:p w:rsidR="009A71BC" w:rsidRDefault="009A71BC" w:rsidP="0027567F">
      <w:pPr>
        <w:pStyle w:val="Odsekzoznamu"/>
        <w:numPr>
          <w:ilvl w:val="0"/>
          <w:numId w:val="5"/>
        </w:numPr>
        <w:spacing w:before="0"/>
        <w:ind w:left="1077" w:hanging="397"/>
        <w:jc w:val="both"/>
      </w:pPr>
      <w:r>
        <w:t>trvá na rýchlom zblížení sa vo vzťahu,</w:t>
      </w:r>
    </w:p>
    <w:p w:rsidR="009A71BC" w:rsidRDefault="009A71BC" w:rsidP="0027567F">
      <w:pPr>
        <w:pStyle w:val="Odsekzoznamu"/>
        <w:numPr>
          <w:ilvl w:val="0"/>
          <w:numId w:val="5"/>
        </w:numPr>
        <w:spacing w:before="0"/>
        <w:ind w:left="1077" w:hanging="397"/>
        <w:jc w:val="both"/>
      </w:pPr>
      <w:r>
        <w:t>je nadmerne žiarlivý alebo vlastnícky,</w:t>
      </w:r>
    </w:p>
    <w:p w:rsidR="009A71BC" w:rsidRDefault="009A71BC" w:rsidP="0027567F">
      <w:pPr>
        <w:pStyle w:val="Odsekzoznamu"/>
        <w:numPr>
          <w:ilvl w:val="0"/>
          <w:numId w:val="5"/>
        </w:numPr>
        <w:spacing w:before="0"/>
        <w:ind w:left="1077" w:hanging="397"/>
        <w:jc w:val="both"/>
      </w:pPr>
      <w:r>
        <w:t>prejavuje stereotypné názory na rodové úlohy (muž a žena),</w:t>
      </w:r>
    </w:p>
    <w:p w:rsidR="009A71BC" w:rsidRDefault="009A71BC" w:rsidP="0027567F">
      <w:pPr>
        <w:pStyle w:val="Odsekzoznamu"/>
        <w:numPr>
          <w:ilvl w:val="0"/>
          <w:numId w:val="5"/>
        </w:numPr>
        <w:spacing w:before="0"/>
        <w:ind w:left="1077" w:hanging="397"/>
        <w:jc w:val="both"/>
      </w:pPr>
      <w:r>
        <w:t>kritizuje vzhľad inej osoby a jej konanie, ponižuje a potupuje ju,</w:t>
      </w:r>
    </w:p>
    <w:p w:rsidR="009A71BC" w:rsidRDefault="009A71BC" w:rsidP="0027567F">
      <w:pPr>
        <w:pStyle w:val="Odsekzoznamu"/>
        <w:numPr>
          <w:ilvl w:val="0"/>
          <w:numId w:val="5"/>
        </w:numPr>
        <w:spacing w:before="0"/>
        <w:ind w:left="1077" w:hanging="397"/>
        <w:jc w:val="both"/>
      </w:pPr>
      <w:r>
        <w:lastRenderedPageBreak/>
        <w:t>vyrástol v rodine, kde sa vyskytlo násilie,</w:t>
      </w:r>
    </w:p>
    <w:p w:rsidR="009A71BC" w:rsidRDefault="009A71BC" w:rsidP="0027567F">
      <w:pPr>
        <w:pStyle w:val="Odsekzoznamu"/>
        <w:numPr>
          <w:ilvl w:val="0"/>
          <w:numId w:val="5"/>
        </w:numPr>
        <w:ind w:left="1077" w:hanging="397"/>
        <w:jc w:val="both"/>
      </w:pPr>
      <w:r>
        <w:t>v minulosti už niekoho napadol alebo zbil,</w:t>
      </w:r>
    </w:p>
    <w:p w:rsidR="009A71BC" w:rsidRDefault="009A71BC" w:rsidP="0027567F">
      <w:pPr>
        <w:pStyle w:val="Odsekzoznamu"/>
        <w:numPr>
          <w:ilvl w:val="0"/>
          <w:numId w:val="5"/>
        </w:numPr>
        <w:ind w:left="1077" w:hanging="397"/>
        <w:jc w:val="both"/>
      </w:pPr>
      <w:r>
        <w:t>obviňuje druhých za svoje zlyhania a ťažkosti,</w:t>
      </w:r>
    </w:p>
    <w:p w:rsidR="009A71BC" w:rsidRDefault="008E1E00" w:rsidP="0027567F">
      <w:pPr>
        <w:pStyle w:val="Odsekzoznamu"/>
        <w:numPr>
          <w:ilvl w:val="0"/>
          <w:numId w:val="5"/>
        </w:numPr>
        <w:ind w:left="1077" w:hanging="397"/>
        <w:jc w:val="both"/>
      </w:pPr>
      <w:r>
        <w:t>rozširuje nepekné poznámky o druhých,</w:t>
      </w:r>
    </w:p>
    <w:p w:rsidR="008E1E00" w:rsidRDefault="008E1E00" w:rsidP="0027567F">
      <w:pPr>
        <w:pStyle w:val="Odsekzoznamu"/>
        <w:numPr>
          <w:ilvl w:val="0"/>
          <w:numId w:val="5"/>
        </w:numPr>
        <w:ind w:left="1077" w:hanging="397"/>
        <w:jc w:val="both"/>
      </w:pPr>
      <w:r>
        <w:t>za svoje konanie nepreberá zodpovednosť,</w:t>
      </w:r>
    </w:p>
    <w:p w:rsidR="008E1E00" w:rsidRDefault="008E1E00" w:rsidP="0027567F">
      <w:pPr>
        <w:pStyle w:val="Odsekzoznamu"/>
        <w:numPr>
          <w:ilvl w:val="0"/>
          <w:numId w:val="5"/>
        </w:numPr>
        <w:ind w:left="1077" w:hanging="397"/>
        <w:jc w:val="both"/>
      </w:pPr>
      <w:r>
        <w:t>trvá na tom, že nemáte tráviť čas s príbuznými,</w:t>
      </w:r>
    </w:p>
    <w:p w:rsidR="001B0641" w:rsidRDefault="008E1E00" w:rsidP="0027567F">
      <w:pPr>
        <w:pStyle w:val="Odsekzoznamu"/>
        <w:numPr>
          <w:ilvl w:val="0"/>
          <w:numId w:val="5"/>
        </w:numPr>
        <w:spacing w:before="0"/>
        <w:ind w:left="1077" w:hanging="397"/>
        <w:jc w:val="both"/>
      </w:pPr>
      <w:r>
        <w:t>stráca kontrolu nad svojím konaním, je impulzívny, prchký.</w:t>
      </w:r>
      <w:r w:rsidR="00063E6A">
        <w:rPr>
          <w:rStyle w:val="Odkaznapoznmkupodiarou"/>
        </w:rPr>
        <w:footnoteReference w:id="84"/>
      </w:r>
    </w:p>
    <w:p w:rsidR="00E96264" w:rsidRDefault="007E42C0" w:rsidP="0027567F">
      <w:pPr>
        <w:spacing w:before="0"/>
        <w:jc w:val="both"/>
      </w:pPr>
      <w:r>
        <w:t xml:space="preserve">V závere chceme len dodať, že výber manželského partnera by mal byť zodpovedný, </w:t>
      </w:r>
      <w:r w:rsidR="00CC4994">
        <w:t xml:space="preserve"> a pri výbere sa máme vyhýbať partnerom, ktoré sa už vopred javia ako potenciálni násilníci. </w:t>
      </w:r>
    </w:p>
    <w:p w:rsidR="00656247" w:rsidRDefault="00656247" w:rsidP="0027567F">
      <w:pPr>
        <w:spacing w:before="0"/>
        <w:jc w:val="both"/>
      </w:pPr>
    </w:p>
    <w:p w:rsidR="00656247" w:rsidRDefault="00656247" w:rsidP="0027567F">
      <w:pPr>
        <w:spacing w:before="0"/>
        <w:jc w:val="both"/>
      </w:pPr>
    </w:p>
    <w:p w:rsidR="00656247" w:rsidRDefault="00656247" w:rsidP="0027567F">
      <w:pPr>
        <w:spacing w:before="0"/>
        <w:jc w:val="both"/>
      </w:pPr>
    </w:p>
    <w:p w:rsidR="00656247" w:rsidRDefault="00656247" w:rsidP="0027567F">
      <w:pPr>
        <w:spacing w:before="0"/>
        <w:jc w:val="both"/>
      </w:pPr>
    </w:p>
    <w:p w:rsidR="00656247" w:rsidRDefault="00656247" w:rsidP="0027567F">
      <w:pPr>
        <w:spacing w:before="0"/>
        <w:jc w:val="both"/>
      </w:pPr>
    </w:p>
    <w:p w:rsidR="00656164" w:rsidRDefault="00656164" w:rsidP="0027567F">
      <w:pPr>
        <w:jc w:val="both"/>
      </w:pPr>
    </w:p>
    <w:p w:rsidR="00656164" w:rsidRDefault="00656164" w:rsidP="0027567F">
      <w:pPr>
        <w:jc w:val="both"/>
      </w:pPr>
    </w:p>
    <w:p w:rsidR="00656164" w:rsidRDefault="00656164" w:rsidP="0027567F">
      <w:pPr>
        <w:jc w:val="both"/>
      </w:pPr>
    </w:p>
    <w:p w:rsidR="00E52148" w:rsidRDefault="00E52148" w:rsidP="0027567F">
      <w:pPr>
        <w:jc w:val="both"/>
      </w:pPr>
    </w:p>
    <w:p w:rsidR="00E52148" w:rsidRDefault="00E52148" w:rsidP="0027567F">
      <w:pPr>
        <w:jc w:val="both"/>
      </w:pPr>
    </w:p>
    <w:p w:rsidR="00E52148" w:rsidRDefault="00E52148" w:rsidP="0027567F">
      <w:pPr>
        <w:jc w:val="both"/>
      </w:pPr>
    </w:p>
    <w:p w:rsidR="00E52148" w:rsidRDefault="00E52148" w:rsidP="0027567F">
      <w:pPr>
        <w:jc w:val="both"/>
      </w:pPr>
    </w:p>
    <w:p w:rsidR="00E52148" w:rsidRDefault="00E52148" w:rsidP="0027567F">
      <w:pPr>
        <w:jc w:val="both"/>
      </w:pPr>
    </w:p>
    <w:p w:rsidR="00656164" w:rsidRDefault="00656164" w:rsidP="0027567F">
      <w:pPr>
        <w:jc w:val="both"/>
      </w:pPr>
    </w:p>
    <w:p w:rsidR="00F04CF0" w:rsidRPr="009934A4" w:rsidRDefault="009934A4" w:rsidP="0027567F">
      <w:pPr>
        <w:pStyle w:val="Nadpis2"/>
      </w:pPr>
      <w:r>
        <w:lastRenderedPageBreak/>
        <w:t xml:space="preserve">Deštruktívny vplyv alkoholizmu na rodinu </w:t>
      </w:r>
    </w:p>
    <w:p w:rsidR="004A1605" w:rsidRDefault="005C7B0D" w:rsidP="004A1605">
      <w:pPr>
        <w:spacing w:before="0"/>
        <w:jc w:val="both"/>
      </w:pPr>
      <w:r>
        <w:t>Rodina je základná živá bunka v spoločnosti, ktorú tvorí otec, matka a</w:t>
      </w:r>
      <w:r w:rsidR="00C3066B">
        <w:t> </w:t>
      </w:r>
      <w:r>
        <w:t>dieťa</w:t>
      </w:r>
      <w:r w:rsidR="00C3066B">
        <w:t>.</w:t>
      </w:r>
      <w:r w:rsidR="009831D0">
        <w:t xml:space="preserve"> </w:t>
      </w:r>
      <w:r w:rsidR="00C3066B">
        <w:t>V</w:t>
      </w:r>
      <w:r w:rsidR="009831D0">
        <w:t xml:space="preserve">ytvárame </w:t>
      </w:r>
      <w:r w:rsidR="00C3066B">
        <w:t xml:space="preserve">si v nej </w:t>
      </w:r>
      <w:r w:rsidR="009831D0">
        <w:t>prvé sociálne</w:t>
      </w:r>
      <w:r w:rsidR="00CC4994">
        <w:t xml:space="preserve"> väzby,</w:t>
      </w:r>
      <w:r w:rsidR="009831D0">
        <w:t xml:space="preserve"> hľadáme prvé vzory, získavame prvé skúsenosti, zažívame veľa neopakovateľných zážitkov a odnášame si dobré, alebo možno aj zlé návyky. </w:t>
      </w:r>
      <w:r w:rsidR="000A238D">
        <w:t xml:space="preserve">Je miestom, kde sa učíme čnostiam, formujeme sa a pripravujeme na vstup do spoločnosti. </w:t>
      </w:r>
      <w:r w:rsidR="00C3066B">
        <w:t xml:space="preserve">Nachádzame v nej pocit istoty, </w:t>
      </w:r>
      <w:r w:rsidR="00BE2274">
        <w:t>bezpečia a zázemia.</w:t>
      </w:r>
      <w:r w:rsidR="00E47E19">
        <w:t xml:space="preserve"> </w:t>
      </w:r>
    </w:p>
    <w:p w:rsidR="004D18FF" w:rsidRPr="004A1605" w:rsidRDefault="00F253B0" w:rsidP="004A1605">
      <w:pPr>
        <w:spacing w:before="0"/>
        <w:jc w:val="both"/>
      </w:pPr>
      <w:r>
        <w:t>Ak niektorý člen z rodiny začne užívať alkohol až tak, že prejde do závislosti, rodina prestáva plniť svoju funkciu a vzniká tak chorá rodina s členom závislým od alkoholu.</w:t>
      </w:r>
      <w:r w:rsidR="0049370F">
        <w:t xml:space="preserve"> Môžeme povedať, že rodina je v ohrození.</w:t>
      </w:r>
      <w:r w:rsidR="004A1605">
        <w:t xml:space="preserve"> </w:t>
      </w:r>
      <w:r w:rsidR="00ED4FE9">
        <w:t>„</w:t>
      </w:r>
      <w:r w:rsidR="00ED4FE9" w:rsidRPr="00ED4FE9">
        <w:rPr>
          <w:i/>
        </w:rPr>
        <w:t>Závislosť</w:t>
      </w:r>
      <w:r w:rsidR="004D18FF">
        <w:rPr>
          <w:i/>
        </w:rPr>
        <w:t xml:space="preserve"> jedného člena rodiny pôsobí na celý rodinný systém, ovplyvňuje všetkých členov, ich postoje, správanie, vyrovnávanie sa so skutočnosťou závislosti blízkeho človeka a v snahe zachovať si rovnováhu núti celý systém prispôsobiť sa novej situácii.“</w:t>
      </w:r>
      <w:r w:rsidR="004D18FF">
        <w:rPr>
          <w:rStyle w:val="Odkaznapoznmkupodiarou"/>
          <w:i/>
        </w:rPr>
        <w:footnoteReference w:id="85"/>
      </w:r>
    </w:p>
    <w:p w:rsidR="004A1605" w:rsidRDefault="0049370F" w:rsidP="004A1605">
      <w:pPr>
        <w:spacing w:before="0"/>
        <w:jc w:val="both"/>
      </w:pPr>
      <w:r>
        <w:t>Život v takejto rodine je veľmi ťažký, ba až neznesiteľný a má negatívny dopad na všetkých členov rodiny.</w:t>
      </w:r>
      <w:r w:rsidR="0054741D">
        <w:t xml:space="preserve"> Rodina je nestabilná a po citovej stránke vyprahnutá. Vytráca sa vzájomná úcta</w:t>
      </w:r>
      <w:r w:rsidR="00C26EFE">
        <w:t>,</w:t>
      </w:r>
      <w:r w:rsidR="00ED4FE9">
        <w:t xml:space="preserve"> dôvera,</w:t>
      </w:r>
      <w:r w:rsidR="00C26EFE">
        <w:t xml:space="preserve"> rešpektovanie sa navzájom </w:t>
      </w:r>
      <w:r w:rsidR="0054741D">
        <w:t>a postupne zlyháva aj komunikácia medzi manželmi.</w:t>
      </w:r>
      <w:r w:rsidR="00FB35C9">
        <w:t xml:space="preserve"> Manželka sa tak cíti opustená</w:t>
      </w:r>
      <w:r w:rsidR="00210798">
        <w:t xml:space="preserve"> a zúfalá. Má pocit sklamania, keďže si úplne ináč predstavovala svoje manželstvo a život v rodine. Tak veľmi chce zmeniť svojho manžela, ale nedokáže to a keďže odmieta aj liečenie, je tak</w:t>
      </w:r>
      <w:r w:rsidR="0030064B">
        <w:t xml:space="preserve"> už</w:t>
      </w:r>
      <w:r w:rsidR="00210798">
        <w:t xml:space="preserve"> v beznádejnej situácii. </w:t>
      </w:r>
    </w:p>
    <w:p w:rsidR="000A238D" w:rsidRDefault="0030064B" w:rsidP="004A1605">
      <w:pPr>
        <w:spacing w:before="0"/>
        <w:jc w:val="both"/>
      </w:pPr>
      <w:r>
        <w:t>Rodina začína pociťovať aj finančnú krízu, keďže manžel neprispieva na domácnosť, pretože peniaze míňa na alkohol, alebo si dokonca aj požičiava, pretože ich má stále málo. Tak si narobí kopu dlhov a rodinu privedie do vážnej</w:t>
      </w:r>
      <w:r w:rsidR="00790835">
        <w:t xml:space="preserve"> ekonomickej </w:t>
      </w:r>
      <w:r>
        <w:t>krízy, ktorá nedokáže zabezpečiť</w:t>
      </w:r>
      <w:r w:rsidR="00790835">
        <w:t xml:space="preserve"> už ani</w:t>
      </w:r>
      <w:r>
        <w:t xml:space="preserve"> bežné fungovanie rodiny. </w:t>
      </w:r>
      <w:r w:rsidR="001B6EE5">
        <w:t>Ako sa môžeme presvedčiť, v</w:t>
      </w:r>
      <w:r w:rsidR="00D8732C">
        <w:t xml:space="preserve"> rodin</w:t>
      </w:r>
      <w:r w:rsidR="001B6EE5">
        <w:t>e</w:t>
      </w:r>
      <w:r w:rsidR="00D8732C">
        <w:t xml:space="preserve"> tak nastávajú emočné, fyzické, psychické a zdravotné problémy. </w:t>
      </w:r>
    </w:p>
    <w:p w:rsidR="00F253B0" w:rsidRDefault="0022448E" w:rsidP="004A1605">
      <w:pPr>
        <w:spacing w:before="0"/>
        <w:jc w:val="both"/>
      </w:pPr>
      <w:proofErr w:type="spellStart"/>
      <w:r>
        <w:t>Kuceková</w:t>
      </w:r>
      <w:proofErr w:type="spellEnd"/>
      <w:r w:rsidR="001B6EE5">
        <w:t xml:space="preserve"> taktiež</w:t>
      </w:r>
      <w:r>
        <w:t xml:space="preserve"> uvádza, že ženy alkoholikov, ale aj ich deti sú sprevádzané zdravotnými ťažkosťami. </w:t>
      </w:r>
      <w:r w:rsidR="00E91AE6">
        <w:t xml:space="preserve">Môžeme povedať, že ich psychika je v ohrození. </w:t>
      </w:r>
      <w:r>
        <w:t xml:space="preserve">Najviac trpia úzkosťou. </w:t>
      </w:r>
      <w:r w:rsidR="00E91AE6">
        <w:t>podráždenosťou, plačlivosťou, nespavosťou a depresiami. Majú časté bolesti hlavy a prejavuje sa u nich aj častá únavnosť</w:t>
      </w:r>
      <w:r w:rsidR="00956FF0">
        <w:t>,</w:t>
      </w:r>
      <w:r w:rsidR="00E91AE6">
        <w:t xml:space="preserve"> vnútorné napätie </w:t>
      </w:r>
      <w:r w:rsidR="00956FF0">
        <w:t xml:space="preserve">a strach. Vzniká neuróza vnútorných orgánov, majú gynekologické a alergické poruchy. Prejavuje sa u nich chudnutie spojené s  nechutenstvom, alebo naopak aj prejedanie sa. Problém majú aj so zvýšeným krvným tlakom </w:t>
      </w:r>
      <w:r w:rsidR="00863EEF">
        <w:t xml:space="preserve">a čo je najhoršie, často sa u nich objavujú samovražedné myšlienky a tendencie. Takéto ženy musia s takými ťažkosťami, ktoré sa týkajú telesného </w:t>
      </w:r>
      <w:r w:rsidR="00863EEF">
        <w:lastRenderedPageBreak/>
        <w:t xml:space="preserve">a duševného stavu fungovať v zamestnaní a v domácnosti. Často krát </w:t>
      </w:r>
      <w:r w:rsidR="00DB1667">
        <w:t xml:space="preserve">navštevujú lekárske ambulancie pre uvedené ťažkosti, no lekárovi pravý dôvod nepovedia. Dokonca si to ani samé neuvedomujú, že ich príčina ochorenia súvisí s partnerovým nadmerným pitím alkoholu. </w:t>
      </w:r>
    </w:p>
    <w:p w:rsidR="003F280B" w:rsidRDefault="00FC176D" w:rsidP="004A1605">
      <w:pPr>
        <w:spacing w:before="0"/>
        <w:jc w:val="both"/>
      </w:pPr>
      <w:r>
        <w:t xml:space="preserve">Rodina s členom závislým od alkoholu prechádza tiež svojimi štádiami, tak ako aj alkoholizmus. Podľa názoru </w:t>
      </w:r>
      <w:proofErr w:type="spellStart"/>
      <w:r>
        <w:t>Kucekovej</w:t>
      </w:r>
      <w:proofErr w:type="spellEnd"/>
      <w:r w:rsidR="003F280B">
        <w:t xml:space="preserve">, </w:t>
      </w:r>
      <w:r>
        <w:t>prvým štádiom, ktorý sprevádza rodinu je</w:t>
      </w:r>
      <w:r w:rsidR="003F280B">
        <w:t>:</w:t>
      </w:r>
    </w:p>
    <w:p w:rsidR="00FC176D" w:rsidRDefault="003F280B" w:rsidP="004A1605">
      <w:pPr>
        <w:pStyle w:val="Odsekzoznamu"/>
        <w:numPr>
          <w:ilvl w:val="0"/>
          <w:numId w:val="5"/>
        </w:numPr>
        <w:spacing w:before="0"/>
        <w:ind w:left="1077" w:hanging="397"/>
        <w:jc w:val="both"/>
      </w:pPr>
      <w:r>
        <w:t>Ospravedlňujúce pitie</w:t>
      </w:r>
      <w:r w:rsidR="00E60CBA">
        <w:t xml:space="preserve"> </w:t>
      </w:r>
      <w:r>
        <w:t xml:space="preserve">– rodina si nepripúšťa, že sa deje niečo mimoriadne, popiera, že majú nejaký problém, hlavne pred okolím. </w:t>
      </w:r>
      <w:r w:rsidR="00E60CBA">
        <w:t>V rodine začínajú hádky, výčitky a prosby s dohováraním, kto</w:t>
      </w:r>
      <w:r w:rsidR="00E34F9B">
        <w:t>ré ale u alkoholika nezaberajú.</w:t>
      </w:r>
    </w:p>
    <w:p w:rsidR="00FC5675" w:rsidRDefault="00E60CBA" w:rsidP="00E34F9B">
      <w:pPr>
        <w:pStyle w:val="Odsekzoznamu"/>
        <w:numPr>
          <w:ilvl w:val="0"/>
          <w:numId w:val="5"/>
        </w:numPr>
        <w:ind w:left="1077" w:hanging="397"/>
        <w:jc w:val="both"/>
      </w:pPr>
      <w:r>
        <w:t>Taktizovanie - v rodine nastáva napätie, obavy, vyhrážky</w:t>
      </w:r>
      <w:r w:rsidR="00FC5675">
        <w:t>, rôzne taktiky a dohadovanie sa, vymýšľanie rôznych trestov, ktoré sú ale neúčinné. V rodine nastáva strach, vznikajú somatické ťažkosti členov rodiny.</w:t>
      </w:r>
      <w:r w:rsidR="00A774D1">
        <w:rPr>
          <w:rStyle w:val="Odkaznapoznmkupodiarou"/>
        </w:rPr>
        <w:footnoteReference w:id="86"/>
      </w:r>
    </w:p>
    <w:p w:rsidR="006C5D56" w:rsidRDefault="00D2707E" w:rsidP="00E34F9B">
      <w:pPr>
        <w:pStyle w:val="Odsekzoznamu"/>
        <w:numPr>
          <w:ilvl w:val="0"/>
          <w:numId w:val="5"/>
        </w:numPr>
        <w:ind w:left="1077" w:hanging="397"/>
        <w:jc w:val="both"/>
      </w:pPr>
      <w:r>
        <w:t>Kruciálne štádium (kritické)</w:t>
      </w:r>
      <w:r w:rsidR="00D74DA2">
        <w:t xml:space="preserve"> </w:t>
      </w:r>
      <w:r w:rsidR="0088560B">
        <w:t>–</w:t>
      </w:r>
      <w:r w:rsidR="00D74DA2">
        <w:t xml:space="preserve"> </w:t>
      </w:r>
      <w:r w:rsidR="0088560B">
        <w:t xml:space="preserve">rodina cíti bezvládie. Je narušený chod domácnosti a v rodine nastáva zlá finančná situácia. Žena alkoholika preberá na seba všetky úlohy, ktoré doteraz robil manžel. V rodine dochádza </w:t>
      </w:r>
      <w:r w:rsidR="006C5D56">
        <w:t xml:space="preserve">k izolácií od známych a príbuzných, deti sa hanbia za pijúceho rodiča, možný je vývin do neurotickej depresie. Vzniká </w:t>
      </w:r>
      <w:r>
        <w:t>psychická a somatická závislosť</w:t>
      </w:r>
      <w:r w:rsidR="006C5D56">
        <w:t xml:space="preserve"> </w:t>
      </w:r>
      <w:r>
        <w:t>a alkoholická žiarlivosť.</w:t>
      </w:r>
      <w:r w:rsidR="00F47459">
        <w:t xml:space="preserve"> Rodina </w:t>
      </w:r>
      <w:r w:rsidR="006C5D56">
        <w:t xml:space="preserve">v tomto štádiu </w:t>
      </w:r>
      <w:r w:rsidR="00F47459">
        <w:t xml:space="preserve"> potrebuje </w:t>
      </w:r>
      <w:r w:rsidR="00177574">
        <w:t xml:space="preserve">už </w:t>
      </w:r>
      <w:r w:rsidR="00F47459">
        <w:t>odbornú pomoc</w:t>
      </w:r>
      <w:r w:rsidR="006C5D56">
        <w:t>.</w:t>
      </w:r>
    </w:p>
    <w:p w:rsidR="00F47459" w:rsidRDefault="00F47459" w:rsidP="00E34F9B">
      <w:pPr>
        <w:pStyle w:val="Odsekzoznamu"/>
        <w:numPr>
          <w:ilvl w:val="0"/>
          <w:numId w:val="5"/>
        </w:numPr>
        <w:spacing w:before="0"/>
        <w:ind w:left="1077" w:hanging="397"/>
        <w:jc w:val="both"/>
      </w:pPr>
      <w:r>
        <w:t>Terminálne štádium (konečné)</w:t>
      </w:r>
      <w:r w:rsidR="006C5D56">
        <w:t xml:space="preserve"> - </w:t>
      </w:r>
      <w:r>
        <w:t xml:space="preserve">rodina </w:t>
      </w:r>
      <w:r w:rsidR="006C5D56">
        <w:t xml:space="preserve">sa nachádza </w:t>
      </w:r>
      <w:r>
        <w:t>v</w:t>
      </w:r>
      <w:r w:rsidR="00EC6666">
        <w:t> </w:t>
      </w:r>
      <w:r>
        <w:t>rozklade</w:t>
      </w:r>
      <w:r w:rsidR="00EC6666">
        <w:t xml:space="preserve">. Sprevádza ju </w:t>
      </w:r>
      <w:r>
        <w:t xml:space="preserve"> vyčerpan</w:t>
      </w:r>
      <w:r w:rsidR="00EC6666">
        <w:t>osť</w:t>
      </w:r>
      <w:r>
        <w:t>,</w:t>
      </w:r>
      <w:r w:rsidR="00EC6666">
        <w:t xml:space="preserve"> je sociálne oslabená a</w:t>
      </w:r>
      <w:r>
        <w:t xml:space="preserve"> spoločnosťou izolovaná</w:t>
      </w:r>
      <w:r w:rsidR="00EC6666">
        <w:t>. Dochádza k rozpadu rodiny a</w:t>
      </w:r>
      <w:r>
        <w:t xml:space="preserve"> </w:t>
      </w:r>
      <w:r w:rsidR="00456CC3">
        <w:t>nepijúci partner podáva návrh na rozvod.</w:t>
      </w:r>
      <w:r w:rsidR="009E0D57">
        <w:t xml:space="preserve"> Závislý člen je vylúčený z rodinného života.</w:t>
      </w:r>
      <w:r w:rsidR="00A774D1">
        <w:rPr>
          <w:rStyle w:val="Odkaznapoznmkupodiarou"/>
        </w:rPr>
        <w:footnoteReference w:id="87"/>
      </w:r>
      <w:r>
        <w:t xml:space="preserve"> </w:t>
      </w:r>
    </w:p>
    <w:p w:rsidR="00C27D18" w:rsidRDefault="0089127F" w:rsidP="00E34F9B">
      <w:pPr>
        <w:spacing w:before="0"/>
        <w:jc w:val="both"/>
      </w:pPr>
      <w:r>
        <w:t xml:space="preserve">Touto situáciou trpia najviac detí, ale aj ostatní zúčastnení, vrátane širšej rodiny a priateľov. </w:t>
      </w:r>
      <w:r w:rsidR="007B02C6">
        <w:t xml:space="preserve">Rozvod je pre nich </w:t>
      </w:r>
      <w:r w:rsidR="00A774D1">
        <w:t>veľkou</w:t>
      </w:r>
      <w:r w:rsidR="007B02C6">
        <w:t xml:space="preserve"> traumatickou udalosťou</w:t>
      </w:r>
      <w:r w:rsidR="00042DBF">
        <w:t xml:space="preserve">, ktorá ich môže poznačiť na celý život. </w:t>
      </w:r>
      <w:r w:rsidR="00283748">
        <w:t>Pre dieťa rozdelenie rodiny predstavuje vždy situáciu, ktorá narúša jeho základnú existenčnú istotu. V</w:t>
      </w:r>
      <w:r w:rsidR="00980DA2">
        <w:t xml:space="preserve"> dieťati sa začínajú vytvárať pocity ohrozenia, s ktorými sa ťažko vyrovnáva. </w:t>
      </w:r>
      <w:r w:rsidR="00167475">
        <w:t>Môže trpieť pocitmi zavrhnutia</w:t>
      </w:r>
      <w:r w:rsidR="00C27D18">
        <w:t xml:space="preserve"> a </w:t>
      </w:r>
      <w:proofErr w:type="spellStart"/>
      <w:r w:rsidR="00C27D18">
        <w:t>sebaobvi</w:t>
      </w:r>
      <w:r w:rsidR="00E34F9B">
        <w:t>ň</w:t>
      </w:r>
      <w:r w:rsidR="00C27D18">
        <w:t>ovania</w:t>
      </w:r>
      <w:proofErr w:type="spellEnd"/>
      <w:r w:rsidR="00C27D18">
        <w:t xml:space="preserve">, taktiež zvýšenou mierou strachu a smútku. </w:t>
      </w:r>
      <w:r w:rsidR="00E51EFB">
        <w:t>Takisto zažíva pocity neistoty a</w:t>
      </w:r>
      <w:r w:rsidR="00ED787F">
        <w:t> </w:t>
      </w:r>
      <w:r w:rsidR="00E51EFB">
        <w:t>viny</w:t>
      </w:r>
      <w:r w:rsidR="00ED787F">
        <w:t xml:space="preserve">, </w:t>
      </w:r>
      <w:r w:rsidR="00E51EFB">
        <w:t>prevládajú v ňom obavy</w:t>
      </w:r>
      <w:r w:rsidR="00240312">
        <w:t xml:space="preserve">, či od neho neodíde aj druhý rodič a zároveň má </w:t>
      </w:r>
      <w:r w:rsidR="00E51EFB">
        <w:t>strach o</w:t>
      </w:r>
      <w:r w:rsidR="00240312">
        <w:t> </w:t>
      </w:r>
      <w:r w:rsidR="00E51EFB">
        <w:t>rodič</w:t>
      </w:r>
      <w:r w:rsidR="00240312">
        <w:t xml:space="preserve">ov, o ich zdravie, hlavne </w:t>
      </w:r>
      <w:r w:rsidR="00537F8D">
        <w:t xml:space="preserve">o </w:t>
      </w:r>
      <w:r w:rsidR="00240312">
        <w:t>toho, ktorému bolo zverené do starostlivosti.</w:t>
      </w:r>
      <w:r w:rsidR="00A774D1">
        <w:rPr>
          <w:rStyle w:val="Odkaznapoznmkupodiarou"/>
        </w:rPr>
        <w:footnoteReference w:id="88"/>
      </w:r>
      <w:r w:rsidR="00273B1E">
        <w:t xml:space="preserve"> </w:t>
      </w:r>
      <w:r w:rsidR="002D5069">
        <w:t>D</w:t>
      </w:r>
      <w:r w:rsidR="00273B1E">
        <w:t>ieťa je zmätené a prevláda v ňom strach</w:t>
      </w:r>
      <w:r w:rsidR="002D5069">
        <w:t xml:space="preserve">, </w:t>
      </w:r>
      <w:r w:rsidR="002D5069">
        <w:lastRenderedPageBreak/>
        <w:t>že stratí lásku jedného rodiča, v tom prípade, ak prejaví priazeň druhému rodičovi. V dieťati je potrebné znížiť pocity neistoty</w:t>
      </w:r>
      <w:r w:rsidR="00167475">
        <w:t xml:space="preserve">, pretože môže dôjsť u neho k rozvinutiu </w:t>
      </w:r>
      <w:r w:rsidR="00ED787F">
        <w:t>neurózy a depresie.</w:t>
      </w:r>
    </w:p>
    <w:p w:rsidR="00E34F9B" w:rsidRDefault="002D5313" w:rsidP="00E34F9B">
      <w:pPr>
        <w:spacing w:before="0"/>
        <w:jc w:val="both"/>
      </w:pPr>
      <w:r>
        <w:t>Podľa klinicko-psychiatrických vyšetrení bolo zistené, že až 82 % rozvedených žien, má vážne neurotické príznaky súvisiace s rozvodom.</w:t>
      </w:r>
      <w:r w:rsidR="00167475">
        <w:t xml:space="preserve"> </w:t>
      </w:r>
      <w:r>
        <w:t xml:space="preserve">Rozvedené ženy musia čeliť rôznym problémom, keďže na všetko ostali samé. </w:t>
      </w:r>
      <w:r w:rsidR="00FE4CC3">
        <w:t xml:space="preserve">Musia zabezpečiť vedenie domácnosti </w:t>
      </w:r>
      <w:r w:rsidR="009F5773">
        <w:t xml:space="preserve">po každej stránke a takisto aj po finančnej, keďže ostali len s jedným príjmom. Okrem týchto povinností musia zvládať ešte aj </w:t>
      </w:r>
      <w:r w:rsidR="00FE4CC3">
        <w:t>výchovu v</w:t>
      </w:r>
      <w:r w:rsidR="009F5773">
        <w:t> </w:t>
      </w:r>
      <w:r w:rsidR="00FE4CC3">
        <w:t>rodine</w:t>
      </w:r>
      <w:r w:rsidR="009F5773">
        <w:t xml:space="preserve"> a svoje zamestnanie</w:t>
      </w:r>
      <w:r w:rsidR="00FE4CC3">
        <w:t xml:space="preserve">, čo nie je ľahké. </w:t>
      </w:r>
      <w:r w:rsidR="009F5773">
        <w:t xml:space="preserve">To všetko musia zvládať popri svojich osobných a emočných problémoch. </w:t>
      </w:r>
    </w:p>
    <w:p w:rsidR="001B6EE5" w:rsidRDefault="007C64CF" w:rsidP="00E34F9B">
      <w:pPr>
        <w:spacing w:before="0"/>
        <w:jc w:val="both"/>
        <w:rPr>
          <w:b/>
          <w:sz w:val="28"/>
          <w:szCs w:val="28"/>
        </w:rPr>
      </w:pPr>
      <w:r>
        <w:t xml:space="preserve">Keď sa ešte k týmto problémom pridruží aj konflikt s bývalým manželom, je to už na nich veľa. </w:t>
      </w:r>
      <w:r w:rsidR="00485ACD">
        <w:t>N</w:t>
      </w:r>
      <w:r>
        <w:t xml:space="preserve">astáva </w:t>
      </w:r>
      <w:r w:rsidR="00485ACD">
        <w:t>v</w:t>
      </w:r>
      <w:r>
        <w:t> nich pocit beznádeje, strata energie</w:t>
      </w:r>
      <w:r w:rsidR="00485ACD">
        <w:t xml:space="preserve"> a vznikajú depresie. Pod tlakom svojej životnej situácie sú často podráždené, čo sa odráža aj vo vzťahu k svojim deťom. </w:t>
      </w:r>
      <w:r w:rsidR="00D8732C">
        <w:t>Vyvoláva to v nich výčitky, pocity viny a zlyhania v rodičovských povinnostiach. Začína sa uzatvárať do seba a dochádza k prerušeniu sociálnych väzieb. Môžeme dodať, že spoločenské post</w:t>
      </w:r>
      <w:r w:rsidR="00173C7C">
        <w:t>oje k takémuto typu matiek bývajú kritické a moralistické, obviňujú matky z toho, že si nedokázali udržať manželstvo</w:t>
      </w:r>
      <w:r w:rsidR="001B6EE5">
        <w:t xml:space="preserve"> a rodinu</w:t>
      </w:r>
      <w:r w:rsidR="00173C7C">
        <w:t>.</w:t>
      </w:r>
      <w:r w:rsidR="00173C7C">
        <w:rPr>
          <w:rStyle w:val="Odkaznapoznmkupodiarou"/>
        </w:rPr>
        <w:footnoteReference w:id="89"/>
      </w:r>
      <w:r w:rsidR="00173C7C">
        <w:t xml:space="preserve"> </w:t>
      </w:r>
      <w:r w:rsidR="00D8732C">
        <w:t xml:space="preserve">  </w:t>
      </w:r>
    </w:p>
    <w:p w:rsidR="00C8129D" w:rsidRDefault="0018146C" w:rsidP="00E34F9B">
      <w:pPr>
        <w:pStyle w:val="Nadpis3"/>
        <w:numPr>
          <w:ilvl w:val="1"/>
          <w:numId w:val="28"/>
        </w:numPr>
        <w:ind w:left="397" w:hanging="397"/>
      </w:pPr>
      <w:r w:rsidRPr="002D5069">
        <w:t>Negatívne pôsobenie pijúceho rodiča na dieťa</w:t>
      </w:r>
      <w:r w:rsidR="007B02C6" w:rsidRPr="002D5069">
        <w:t xml:space="preserve"> </w:t>
      </w:r>
    </w:p>
    <w:p w:rsidR="00711E45" w:rsidRPr="00711E45" w:rsidRDefault="00711E45" w:rsidP="00ED787F">
      <w:pPr>
        <w:spacing w:before="0"/>
        <w:jc w:val="both"/>
        <w:rPr>
          <w:szCs w:val="24"/>
        </w:rPr>
      </w:pPr>
      <w:r w:rsidRPr="00711E45">
        <w:rPr>
          <w:szCs w:val="24"/>
        </w:rPr>
        <w:t>Priro</w:t>
      </w:r>
      <w:r>
        <w:rPr>
          <w:szCs w:val="24"/>
        </w:rPr>
        <w:t xml:space="preserve">dzeným naplnením manželstva sú deti a ich vzájomná výchova. Po svadbe je to najdôležitejšia udalosť, ktorá zasiahne do života manželov ako jedincov a do ich vzájomného vzťahu. </w:t>
      </w:r>
      <w:r w:rsidR="00E91B4A">
        <w:rPr>
          <w:szCs w:val="24"/>
        </w:rPr>
        <w:t>S príchodom dieťaťa manželia zakúsia dosiaľ nepoznanú radosť, ale aj mnoho starostí týkajúce sa budúcnosti ich spoločného života. Je veľmi dôležité, aby sa dieťa narodilo do rodiny, ktorá je naplnená atmosférou lásky</w:t>
      </w:r>
      <w:r w:rsidR="00B456C2">
        <w:rPr>
          <w:szCs w:val="24"/>
        </w:rPr>
        <w:t xml:space="preserve"> a pokojom.</w:t>
      </w:r>
      <w:r w:rsidR="00E91B4A">
        <w:rPr>
          <w:szCs w:val="24"/>
        </w:rPr>
        <w:t xml:space="preserve"> </w:t>
      </w:r>
    </w:p>
    <w:p w:rsidR="00ED6F2E" w:rsidRPr="00A21181" w:rsidRDefault="00E47E19" w:rsidP="00ED787F">
      <w:pPr>
        <w:spacing w:before="0"/>
        <w:jc w:val="both"/>
        <w:rPr>
          <w:i/>
          <w:color w:val="FF0000"/>
        </w:rPr>
      </w:pPr>
      <w:r w:rsidRPr="00A21181">
        <w:rPr>
          <w:i/>
          <w:color w:val="FF0000"/>
        </w:rPr>
        <w:t>„Pre dieťa je výhodné, ak žije v úplnej rodine, ak sa od malička stretáva s obidvomi pohlaviami. To, čo malé dieťa v rodine vidí a zažíva, považuje za prirodzené, lebo nemá s čím porovnávať. Od rodičov, na ktorých je citovo i existenčne závislé, preberá názory, správanie. Raná skúsenosť, ktorú v rodine získava, je preto pre jeho poznávací, citový, sociálny a mravný vývin veľmi významná.</w:t>
      </w:r>
      <w:r w:rsidR="00ED6F2E" w:rsidRPr="00A21181">
        <w:rPr>
          <w:rStyle w:val="Odkaznakoncovpoznmku"/>
          <w:i/>
          <w:color w:val="FF0000"/>
        </w:rPr>
        <w:endnoteReference w:id="1"/>
      </w:r>
    </w:p>
    <w:p w:rsidR="00E47E19" w:rsidRDefault="00E47E19" w:rsidP="00A21181">
      <w:pPr>
        <w:spacing w:before="0"/>
        <w:jc w:val="both"/>
      </w:pPr>
      <w:r w:rsidRPr="00544BE9">
        <w:t>Dieťa</w:t>
      </w:r>
      <w:r>
        <w:t xml:space="preserve"> si osvojuje návyky, modely správania, konania, štýl reči, slovník a jazykovú slovnú zásobu predovšetkým od svojich najbližších, a takisto aj z prostredia, v ktorom vyrastá a každodenne sa v ňom pohybuje. Na formáciu dieťaťa môže vplývať nielen </w:t>
      </w:r>
      <w:r>
        <w:lastRenderedPageBreak/>
        <w:t>rodina a spoločnosť, ale aj programy v televízii, informácie z počítača, hry, ktoré hrá, knihy, ktoré číta a hudbu, ktorú počúva. Ak sa rodičia v rodine hádajú, bijú sa, alebo sa urážajú, nemôžeme od dieťaťa očakávať, že z neho budeme mať anjela s dobrým srdcom. Takisto bude mať aj problém pokojne riešiť svoje konflikty s inými deťmi. Je veľa vecí, ktoré ovplyvňujú výchovu dieťaťa, taktiež genetika, dedičné vlohy a predpoklady.</w:t>
      </w:r>
      <w:r>
        <w:rPr>
          <w:rStyle w:val="Odkaznapoznmkupodiarou"/>
        </w:rPr>
        <w:footnoteReference w:id="90"/>
      </w:r>
      <w:r>
        <w:t xml:space="preserve"> </w:t>
      </w:r>
    </w:p>
    <w:p w:rsidR="00A21181" w:rsidRDefault="00AA2AAA" w:rsidP="00A21181">
      <w:pPr>
        <w:spacing w:before="0"/>
        <w:jc w:val="both"/>
      </w:pPr>
      <w:r w:rsidRPr="007401E3">
        <w:rPr>
          <w:i/>
        </w:rPr>
        <w:t>Ak dieťa žije v rodine, kde jeden z rodičov, otec alebo matka (nedajbože obaja) pijú nadmieru, spočiatku sa domnieva, že to tak má byť. Ako rastie a rozširuje svoj okruh kamarátov zisťuje, že tomu tak nie je. Že sú rodiny, kde alkohol nie je ich trvalou súčasťou a</w:t>
      </w:r>
      <w:r>
        <w:rPr>
          <w:i/>
        </w:rPr>
        <w:t> </w:t>
      </w:r>
      <w:r w:rsidRPr="007401E3">
        <w:rPr>
          <w:i/>
        </w:rPr>
        <w:t>porovnáva</w:t>
      </w:r>
      <w:r>
        <w:rPr>
          <w:i/>
        </w:rPr>
        <w:t>.“</w:t>
      </w:r>
      <w:r>
        <w:rPr>
          <w:rStyle w:val="Odkaznapoznmkupodiarou"/>
          <w:i/>
        </w:rPr>
        <w:footnoteReference w:id="91"/>
      </w:r>
      <w:r>
        <w:rPr>
          <w:i/>
        </w:rPr>
        <w:t xml:space="preserve"> </w:t>
      </w:r>
      <w:r>
        <w:t>D</w:t>
      </w:r>
      <w:r w:rsidRPr="00A405C3">
        <w:t>ieťa</w:t>
      </w:r>
      <w:r>
        <w:t xml:space="preserve"> </w:t>
      </w:r>
      <w:r w:rsidR="001178F6">
        <w:t>začína porovnávať rodiny svojich kamarátov a zis</w:t>
      </w:r>
      <w:r w:rsidR="00566A79">
        <w:t>ť</w:t>
      </w:r>
      <w:r w:rsidR="00AF055F">
        <w:t>uje</w:t>
      </w:r>
      <w:r w:rsidR="001178F6">
        <w:t xml:space="preserve">, že v ich rodinách takýto problém nemajú. Hanbí sa za svojho otca a tak sa začína </w:t>
      </w:r>
      <w:r w:rsidR="002D3286">
        <w:t>strániť od</w:t>
      </w:r>
      <w:r w:rsidR="001178F6">
        <w:t xml:space="preserve"> svojich kamarátov</w:t>
      </w:r>
      <w:r w:rsidR="002D3286">
        <w:t>, čím sa dostáva do sociálnej izolácie.</w:t>
      </w:r>
      <w:r w:rsidR="001178F6">
        <w:t xml:space="preserve"> </w:t>
      </w:r>
    </w:p>
    <w:p w:rsidR="00A21181" w:rsidRDefault="001178F6" w:rsidP="00A21181">
      <w:pPr>
        <w:spacing w:before="0"/>
        <w:jc w:val="both"/>
      </w:pPr>
      <w:r>
        <w:t>Dieťa sa</w:t>
      </w:r>
      <w:r w:rsidR="00F71688">
        <w:t xml:space="preserve"> začína cítiť bezradné z tejto situácie a chcelo by túto situáciu</w:t>
      </w:r>
      <w:r w:rsidR="001037A1">
        <w:t xml:space="preserve"> doma</w:t>
      </w:r>
      <w:r w:rsidR="00F71688">
        <w:t xml:space="preserve"> zmeniť, ale vidí, že to nezaberá</w:t>
      </w:r>
      <w:r w:rsidR="001037A1">
        <w:t>, že to nedokáže.</w:t>
      </w:r>
      <w:r w:rsidR="00AA2AAA">
        <w:t xml:space="preserve"> </w:t>
      </w:r>
      <w:r w:rsidR="00D54350">
        <w:t>Začína pociťovať strach</w:t>
      </w:r>
      <w:r w:rsidR="00F71688">
        <w:t>, </w:t>
      </w:r>
      <w:r w:rsidR="00D54350">
        <w:t>úzkosť</w:t>
      </w:r>
      <w:r w:rsidR="00F71688">
        <w:t xml:space="preserve"> a bezmocnosť. </w:t>
      </w:r>
      <w:r>
        <w:t>Voči svojmu pijúcemu ro</w:t>
      </w:r>
      <w:r w:rsidR="001037A1">
        <w:t>dičovi cíti veľkú</w:t>
      </w:r>
      <w:r>
        <w:t xml:space="preserve"> krivdu a rodí sa v</w:t>
      </w:r>
      <w:r w:rsidR="001037A1">
        <w:t> </w:t>
      </w:r>
      <w:r>
        <w:t>ňom</w:t>
      </w:r>
      <w:r w:rsidR="001037A1">
        <w:t xml:space="preserve"> voči nemu</w:t>
      </w:r>
      <w:r>
        <w:t xml:space="preserve"> nenávisť</w:t>
      </w:r>
      <w:r w:rsidR="001037A1">
        <w:t xml:space="preserve">. Otec, ktorý by mal byť pre dieťa príkladom a vzorom, </w:t>
      </w:r>
      <w:r w:rsidR="00BE2C65">
        <w:t xml:space="preserve">už nedokáže plniť svoju úlohu otca zodpovedným prístupom. </w:t>
      </w:r>
    </w:p>
    <w:p w:rsidR="00AF055F" w:rsidRDefault="00BE2C65" w:rsidP="00A21181">
      <w:pPr>
        <w:spacing w:before="0"/>
        <w:jc w:val="both"/>
      </w:pPr>
      <w:r>
        <w:t xml:space="preserve">Pre dieťa prestáva byť už autoritou a čo je najhoršie dieťaťu sa prestáva venovať, už nemá preňho žiaden čas. Zanikajú aj spoločné rozhovory a aktivity, ktoré kedysi spolu robili. </w:t>
      </w:r>
      <w:r w:rsidR="007171C0">
        <w:t>Môžeme povedať, že detstvo je najkrajšia časť života</w:t>
      </w:r>
      <w:r w:rsidR="00AF055F">
        <w:t>, v ktorej by dieťa malo prežívať čistú a úprimnú radosť zo života, ktoré by malo byť naplnené poznávaním a objavovaním všetkého pekného a dobrého. Malo by ho prežívať bezstarostne a s bezhraničnou láskou obidvoch rodičov.</w:t>
      </w:r>
    </w:p>
    <w:p w:rsidR="00A21181" w:rsidRDefault="00AF055F" w:rsidP="00A21181">
      <w:pPr>
        <w:spacing w:before="0"/>
        <w:jc w:val="both"/>
      </w:pPr>
      <w:r>
        <w:t>„</w:t>
      </w:r>
      <w:r w:rsidR="00311877" w:rsidRPr="00311877">
        <w:rPr>
          <w:i/>
        </w:rPr>
        <w:t>Rodičia</w:t>
      </w:r>
      <w:r w:rsidR="00311877">
        <w:rPr>
          <w:i/>
        </w:rPr>
        <w:t xml:space="preserve"> majú výchovne pôsobiť na svoje deti a viesť ich, ale ťažko </w:t>
      </w:r>
      <w:r w:rsidR="00184C0C">
        <w:rPr>
          <w:i/>
        </w:rPr>
        <w:t>t</w:t>
      </w:r>
      <w:r w:rsidR="00311877">
        <w:rPr>
          <w:i/>
        </w:rPr>
        <w:t xml:space="preserve">o môžu zvládať, ak sú zmietaní hádkami, nenávisťou alebo závislosťou. Manželstvo a výchova detí sú samy o sebe veľmi náročné </w:t>
      </w:r>
      <w:r w:rsidR="00184C0C">
        <w:rPr>
          <w:i/>
        </w:rPr>
        <w:t>ak je rodina zaťažená akoukoľvek patológiou, zdá sa priam nemožné vychovať v nej zdravé a psychicky vyrovnané deti.“</w:t>
      </w:r>
      <w:r w:rsidR="00184C0C">
        <w:rPr>
          <w:rStyle w:val="Odkaznapoznmkupodiarou"/>
          <w:i/>
        </w:rPr>
        <w:footnoteReference w:id="92"/>
      </w:r>
      <w:r w:rsidR="00566A79">
        <w:rPr>
          <w:i/>
        </w:rPr>
        <w:t xml:space="preserve"> </w:t>
      </w:r>
      <w:r w:rsidR="00566A79" w:rsidRPr="00566A79">
        <w:t>Môžeme povedať</w:t>
      </w:r>
      <w:r w:rsidR="00566A79">
        <w:t>, že dieťa po čase začne vnímať, že rodičovi viac</w:t>
      </w:r>
      <w:r w:rsidR="00706AD1">
        <w:t xml:space="preserve">ej záleží na alkohole ako na </w:t>
      </w:r>
      <w:r w:rsidR="00566A79">
        <w:t>ňom</w:t>
      </w:r>
      <w:r w:rsidR="00706AD1">
        <w:t xml:space="preserve">. </w:t>
      </w:r>
    </w:p>
    <w:p w:rsidR="00A21181" w:rsidRDefault="00706AD1" w:rsidP="00A21181">
      <w:pPr>
        <w:spacing w:before="0"/>
        <w:jc w:val="both"/>
      </w:pPr>
      <w:r>
        <w:t>Život sa pre dieťa stáva obrovským problémom, s ktorým sa ťažko vyrovnáva. Bezstarostné detstvo preňho prestáva existovať, a tým pádom je nútené dospieť rýchlejšie ako ostatné deti</w:t>
      </w:r>
      <w:r w:rsidR="00D9125A">
        <w:t xml:space="preserve">, od ktorých sa aj líši. Neskôr sa to odzrkadlí aj tým, že vzniknuté situácie </w:t>
      </w:r>
      <w:r w:rsidR="00D9125A">
        <w:lastRenderedPageBreak/>
        <w:t>v živote vníma a rieši veľmi vážne.</w:t>
      </w:r>
      <w:r w:rsidR="00C70C81">
        <w:t xml:space="preserve"> </w:t>
      </w:r>
      <w:r w:rsidR="00AA793C">
        <w:t xml:space="preserve">Stáva sa z neho samostatná a až veľmi zodpovedná osoba, čo ma </w:t>
      </w:r>
      <w:r w:rsidR="00EB6337">
        <w:t>vplyv aj na jeho správanie. P</w:t>
      </w:r>
      <w:r w:rsidR="00AA793C">
        <w:t>ríčin</w:t>
      </w:r>
      <w:r w:rsidR="00EB6337">
        <w:t>ou je</w:t>
      </w:r>
      <w:r w:rsidR="00AA793C">
        <w:t xml:space="preserve"> vykonávanie rozhodnutí v rodine, na ktoré nie je ešte zrelé</w:t>
      </w:r>
      <w:r w:rsidR="00EB6337">
        <w:t xml:space="preserve"> a preberanie rodičovských úloh na seba.</w:t>
      </w:r>
      <w:r w:rsidR="00D9125A">
        <w:t xml:space="preserve"> </w:t>
      </w:r>
    </w:p>
    <w:p w:rsidR="00A21181" w:rsidRDefault="00706AD1" w:rsidP="00A21181">
      <w:pPr>
        <w:spacing w:before="0"/>
        <w:jc w:val="both"/>
      </w:pPr>
      <w:r>
        <w:t>Vytvárajú sa u neho črty osobnosti, ktoré mu zo začiatku umožňujú prežívať a riešiť vzniknuté situácie</w:t>
      </w:r>
      <w:r w:rsidR="00D9125A">
        <w:t xml:space="preserve">, po čase znamenajú pre neho už značnú záťaž. </w:t>
      </w:r>
      <w:r w:rsidR="008D55BC">
        <w:t>Keďže dieťa vyrastá v nevyrovnanom prostredí, ktoré je plné hádok</w:t>
      </w:r>
      <w:r w:rsidR="006F456F">
        <w:t xml:space="preserve"> a napätia, je nútené žiť v neustálom strachu a neistote. Dieťa nevie predvídať ako sa jeho rodič bude správať, či bude pokojný, alebo bude nadávať a kričať. V rodine má možnosť počuť samé klamstvá, ktoré majú za následok, že sa v ňom rodí nedôvera ku všetkému a ku všetkým, čo </w:t>
      </w:r>
      <w:r w:rsidR="00A21181">
        <w:t xml:space="preserve">ho </w:t>
      </w:r>
      <w:r w:rsidR="006F456F">
        <w:t xml:space="preserve">môže sprevádzať po celý život. </w:t>
      </w:r>
    </w:p>
    <w:p w:rsidR="00A21181" w:rsidRDefault="00C70C81" w:rsidP="00A21181">
      <w:pPr>
        <w:spacing w:before="0"/>
        <w:jc w:val="both"/>
      </w:pPr>
      <w:r>
        <w:t>Vytvára</w:t>
      </w:r>
      <w:r w:rsidR="006F456F">
        <w:t xml:space="preserve"> </w:t>
      </w:r>
      <w:r>
        <w:t xml:space="preserve">sa v ňom pocit viny, keďže v rodine je neprestajne kritizované. Má dôvod si myslieť, že je na príčine všetkých problémov a keď sa niečo nepodarí, môže za to ono. </w:t>
      </w:r>
      <w:r w:rsidR="00493803">
        <w:t>Dieťa má problémy takisto aj v škole, má problémy s učením, jeho prospech sa výrazne zhoršil</w:t>
      </w:r>
      <w:r w:rsidR="00B336B5">
        <w:t xml:space="preserve">, pretože sa nemôže sústrediť na učenie. </w:t>
      </w:r>
      <w:r w:rsidR="00CB52C2">
        <w:t xml:space="preserve">Môžeme teda vidieť, že problémov a starostí, ktoré dieťa </w:t>
      </w:r>
      <w:r w:rsidR="00853F9C">
        <w:t xml:space="preserve">má </w:t>
      </w:r>
      <w:r w:rsidR="00CB52C2">
        <w:t xml:space="preserve">v alkoholickej rodine je fakt dosť veľa. </w:t>
      </w:r>
      <w:r w:rsidR="00493803">
        <w:t xml:space="preserve">Nedostatok sebavedomia a nízke </w:t>
      </w:r>
      <w:proofErr w:type="spellStart"/>
      <w:r w:rsidR="00493803">
        <w:t>sebahodnotenie</w:t>
      </w:r>
      <w:proofErr w:type="spellEnd"/>
      <w:r w:rsidR="00493803">
        <w:t xml:space="preserve"> ho sprevádza celým jeho životom. </w:t>
      </w:r>
    </w:p>
    <w:p w:rsidR="001037A1" w:rsidRDefault="00493803" w:rsidP="00A21181">
      <w:pPr>
        <w:spacing w:before="0"/>
        <w:jc w:val="both"/>
      </w:pPr>
      <w:r>
        <w:t>Dôsledkom sú problémy s nadväzovaním kontaktov</w:t>
      </w:r>
      <w:r w:rsidR="00B0142B">
        <w:t xml:space="preserve"> a známosti, čo</w:t>
      </w:r>
      <w:r w:rsidR="00B336B5">
        <w:t xml:space="preserve"> jednou z príčin je </w:t>
      </w:r>
      <w:r w:rsidR="00B0142B">
        <w:t xml:space="preserve">aj </w:t>
      </w:r>
      <w:r w:rsidR="00B336B5">
        <w:t>nedôvera v ľudí. Nedokáže uveriť, že má o neho niekto</w:t>
      </w:r>
      <w:r w:rsidR="002D3286">
        <w:t xml:space="preserve"> ozajstný</w:t>
      </w:r>
      <w:r w:rsidR="00B336B5">
        <w:t xml:space="preserve"> záujem. </w:t>
      </w:r>
      <w:r w:rsidR="002D3286">
        <w:t xml:space="preserve">Je pre nich ťažké si udržať vzťahy, a často krát v nich nie sú úprimní, hoci oni túto úprimnosť od partnerov vyžadujú. Často so svojimi problémami ostávajú sami, tým je ich emočný život ohrozený. </w:t>
      </w:r>
      <w:r w:rsidR="00B0142B">
        <w:t>Nedokážu pochopiť, že ich druhí môžu prijať takých, akí sú</w:t>
      </w:r>
      <w:r w:rsidR="002D3286">
        <w:t xml:space="preserve"> </w:t>
      </w:r>
      <w:r w:rsidR="00B0142B">
        <w:t>a prijatie si nemusia ničím zaslúžiť.</w:t>
      </w:r>
      <w:r w:rsidR="00C62E34">
        <w:rPr>
          <w:rStyle w:val="Odkaznapoznmkupodiarou"/>
        </w:rPr>
        <w:footnoteReference w:id="93"/>
      </w:r>
    </w:p>
    <w:p w:rsidR="00E47E19" w:rsidRDefault="00E47E19" w:rsidP="00574D59">
      <w:pPr>
        <w:spacing w:before="0"/>
        <w:jc w:val="both"/>
      </w:pPr>
      <w:r>
        <w:t xml:space="preserve">Pre zaujímavosť uvádzame členenie (podľa </w:t>
      </w:r>
      <w:proofErr w:type="spellStart"/>
      <w:r>
        <w:t>Wegscheider-Cruse</w:t>
      </w:r>
      <w:proofErr w:type="spellEnd"/>
      <w:r>
        <w:t>, 1989) štyroch typov reakcií detí na závislosť jedného alebo druhého z rodičov:</w:t>
      </w:r>
    </w:p>
    <w:p w:rsidR="00E47E19" w:rsidRDefault="00E47E19" w:rsidP="00574D59">
      <w:pPr>
        <w:spacing w:before="0"/>
        <w:jc w:val="both"/>
      </w:pPr>
      <w:r>
        <w:t xml:space="preserve">Rodinný hrdina - väčšinou ide o najstaršieho súrodenca, ktorý preberá na seba nároky za problémového rodiča, čo samozrejme presahuje jeho možnosti. V dospelom veku môže takéto dieťa trpieť pocitmi menejcennosti, aj keď navonok pôsobí celkom úspešne. Často býva ohrozené nezdržanlivým vzťahom k práci. Pri liečbe dieťaťa je potrebné smerovať ho, aby sa naučilo riešiť situácie, ktoré sa týkajú jeho veku, a neniesť zodpovednosť za problémy dospelých. </w:t>
      </w:r>
    </w:p>
    <w:p w:rsidR="00E47E19" w:rsidRDefault="00E47E19" w:rsidP="00574D59">
      <w:pPr>
        <w:spacing w:before="0"/>
        <w:jc w:val="both"/>
      </w:pPr>
      <w:r>
        <w:lastRenderedPageBreak/>
        <w:t>Stratené dieťa – býva uzavreté a utiahnuté do seba, komunikuje málo a s </w:t>
      </w:r>
      <w:proofErr w:type="spellStart"/>
      <w:r>
        <w:t>potiažmi</w:t>
      </w:r>
      <w:proofErr w:type="spellEnd"/>
      <w:r>
        <w:t>, uniká do fantázie a svojho vnútorného sveta. Je potrebné, aby sa týmto deťom venovala pozornosť, potrebná vrelosť a aby sa naučili ceniť a  vážiť si vonkajší svet a žiť v realite.</w:t>
      </w:r>
    </w:p>
    <w:p w:rsidR="00E47E19" w:rsidRDefault="00E47E19" w:rsidP="00574D59">
      <w:pPr>
        <w:spacing w:before="0"/>
        <w:jc w:val="both"/>
      </w:pPr>
      <w:r>
        <w:t xml:space="preserve">Klaun – snaží sa vyvolávať veselosť a tak odvádzať pozornosť od problémov, ktoré rodinu ohrozujú. Jeho heslom je „ radšej sa smiať, ako sa hádať, vyvolávať konflikty“. Smiech napokon znižuje riziko fyzickej agresivity, takže svojim spôsobom môže slúžiť ako efektívna obrana. Pri práci s dieťaťom je potrebné hľadať primerané spôsoby, aby sa dieťa prejavilo a posilnilo jeho zdravé sebavedomie. </w:t>
      </w:r>
    </w:p>
    <w:p w:rsidR="00E47E19" w:rsidRDefault="00E47E19" w:rsidP="00574D59">
      <w:pPr>
        <w:spacing w:before="0"/>
        <w:jc w:val="both"/>
      </w:pPr>
      <w:r>
        <w:t>Čierna ovca – upozorňuje na seba tým, že robí zle iným a tým odvádza pozornosť od problémov dospelých. Tak ako aj vo vyššie uvedených prípadoch, aj v tomto je dôležité prekonať návykový problém, stanoviť rozumné hranice a posilňovať jeho sebavedomie.</w:t>
      </w:r>
      <w:r w:rsidR="004C3D28">
        <w:rPr>
          <w:rStyle w:val="Odkaznapoznmkupodiarou"/>
        </w:rPr>
        <w:footnoteReference w:id="94"/>
      </w:r>
      <w:r>
        <w:t xml:space="preserve"> </w:t>
      </w:r>
    </w:p>
    <w:p w:rsidR="00087C09" w:rsidRDefault="001152B5" w:rsidP="00574D59">
      <w:pPr>
        <w:spacing w:before="0"/>
        <w:jc w:val="both"/>
      </w:pPr>
      <w:r>
        <w:t xml:space="preserve">V závere môžeme povedať, že </w:t>
      </w:r>
      <w:r w:rsidR="00087C09">
        <w:t xml:space="preserve">detstvo detí, ktoré je také krehké, by sme mali chrániť po každej stránke a dbať o to, aby si dieťa odnieslo z rodiny čo najlepší príklad a vzor, aby tak mohlo napredovať a ísť ďalej v živote. </w:t>
      </w:r>
    </w:p>
    <w:p w:rsidR="00A51C9D" w:rsidRDefault="0018146C" w:rsidP="00574D59">
      <w:pPr>
        <w:pStyle w:val="Nadpis3"/>
        <w:ind w:left="397"/>
      </w:pPr>
      <w:r w:rsidRPr="0018146C">
        <w:t xml:space="preserve">Spoluzávislosť </w:t>
      </w:r>
      <w:r w:rsidR="00753D64">
        <w:t>v rodine s </w:t>
      </w:r>
      <w:r w:rsidRPr="0018146C">
        <w:t>členo</w:t>
      </w:r>
      <w:r w:rsidR="00753D64">
        <w:t>m závislým od alkoholu</w:t>
      </w:r>
    </w:p>
    <w:p w:rsidR="002A574C" w:rsidRDefault="009815CA" w:rsidP="002A574C">
      <w:pPr>
        <w:spacing w:before="0"/>
        <w:jc w:val="both"/>
      </w:pPr>
      <w:r>
        <w:t xml:space="preserve">V tejto kapitole chceme priblížiť problém, akým je </w:t>
      </w:r>
      <w:proofErr w:type="spellStart"/>
      <w:r>
        <w:t>spoluzávislosť</w:t>
      </w:r>
      <w:proofErr w:type="spellEnd"/>
      <w:r w:rsidR="00D32F88">
        <w:t>.</w:t>
      </w:r>
      <w:r>
        <w:t xml:space="preserve"> Väčšina ľudí netuší, čo tento pojem znamená</w:t>
      </w:r>
      <w:r w:rsidR="008F22B7">
        <w:t xml:space="preserve"> a nepripisuje tomu až tak</w:t>
      </w:r>
      <w:r w:rsidR="00811741">
        <w:t>ý</w:t>
      </w:r>
      <w:r w:rsidR="008F22B7">
        <w:t xml:space="preserve"> </w:t>
      </w:r>
      <w:r w:rsidR="00811741">
        <w:t>význam.</w:t>
      </w:r>
      <w:r w:rsidR="008F22B7">
        <w:t xml:space="preserve"> </w:t>
      </w:r>
      <w:r>
        <w:t xml:space="preserve">Môžeme sa s ním stretnúť v rodine, v ktorej je závislý člen od alkoholu. </w:t>
      </w:r>
      <w:r w:rsidR="00296EE1">
        <w:t>Alkoholik predstavuje pre celú rodinu nesmiernu záťaž</w:t>
      </w:r>
      <w:r w:rsidR="00D755B1">
        <w:t xml:space="preserve"> a nepriaznivo vplýva na ľudí, s ktorými prichádza do styku. Celá rodina je postihnutá, čo má za následok vyvolanie viacerých chorôb. Potreby osôb v rodine sú</w:t>
      </w:r>
      <w:r w:rsidR="008F22B7">
        <w:t xml:space="preserve"> </w:t>
      </w:r>
      <w:r w:rsidR="00D755B1">
        <w:t xml:space="preserve">odsunuté </w:t>
      </w:r>
      <w:r w:rsidR="008F22B7">
        <w:t xml:space="preserve">na vedľajšiu koľaj. Členovia rodiny veľakrát mlčia a podporujú závislosť priamo alebo nepriamo. </w:t>
      </w:r>
    </w:p>
    <w:p w:rsidR="00E224E9" w:rsidRDefault="008F22B7" w:rsidP="002A574C">
      <w:pPr>
        <w:spacing w:before="0"/>
        <w:jc w:val="both"/>
      </w:pPr>
      <w:r>
        <w:t xml:space="preserve">Môžeme povedať, že hlavným dôvodom pretrvávania závislosti od alkoholu u postihnutého je, že mu zvykneme </w:t>
      </w:r>
      <w:r w:rsidR="00821464">
        <w:t xml:space="preserve">bez problémov a námietok zaobstarávať alkohol. Takto sa spoločne dostanú spolu so závislým do bludného kruhu, z ktorého je ťažké sa </w:t>
      </w:r>
      <w:r w:rsidR="00193A4C">
        <w:t xml:space="preserve">dostať </w:t>
      </w:r>
      <w:r w:rsidR="00821464">
        <w:t>a pre nepijúceho partnera to býva ťažšie, ako pre závislého.</w:t>
      </w:r>
      <w:r w:rsidR="00821464">
        <w:rPr>
          <w:rStyle w:val="Odkaznapoznmkupodiarou"/>
        </w:rPr>
        <w:footnoteReference w:id="95"/>
      </w:r>
      <w:r w:rsidR="00786D47">
        <w:t xml:space="preserve"> </w:t>
      </w:r>
      <w:proofErr w:type="spellStart"/>
      <w:r w:rsidR="00786D47">
        <w:t>Spoluzávislý</w:t>
      </w:r>
      <w:proofErr w:type="spellEnd"/>
      <w:r w:rsidR="00193A4C">
        <w:t xml:space="preserve"> je</w:t>
      </w:r>
      <w:r w:rsidR="00786D47">
        <w:t xml:space="preserve"> človek</w:t>
      </w:r>
      <w:r w:rsidR="00193A4C">
        <w:t>, ktorý znáša následky závislosti svojho partnera, ktorý svojim konaním spôsobí problémy, ktoré sa jeho blízky snaž</w:t>
      </w:r>
      <w:r w:rsidR="00D32F88">
        <w:t>í v</w:t>
      </w:r>
      <w:r w:rsidR="00193A4C">
        <w:t xml:space="preserve">yriešiť, alebo aspoň zmierniť. </w:t>
      </w:r>
      <w:r w:rsidR="00FD2E4C">
        <w:t xml:space="preserve">Za </w:t>
      </w:r>
      <w:proofErr w:type="spellStart"/>
      <w:r w:rsidR="00FD2E4C">
        <w:t>spoluzávislého</w:t>
      </w:r>
      <w:proofErr w:type="spellEnd"/>
      <w:r w:rsidR="00FD2E4C">
        <w:t xml:space="preserve"> býva označovaný taký človek, ktorý sa neustále prispôsobuje nepríjemnej situácii, ktorú zavinil </w:t>
      </w:r>
      <w:r w:rsidR="00FD2E4C">
        <w:lastRenderedPageBreak/>
        <w:t xml:space="preserve">ten druhý, ale on sám ju pritom nedokáže ovplyvniť. Človek, ktorý sa po všetkých stránkach prispôsobuje potrebám závislého človeka, sa tiež stáva </w:t>
      </w:r>
      <w:proofErr w:type="spellStart"/>
      <w:r w:rsidR="00FD2E4C">
        <w:t>spoluzávislým</w:t>
      </w:r>
      <w:proofErr w:type="spellEnd"/>
      <w:r w:rsidR="00FD2E4C">
        <w:t xml:space="preserve">. Alkoholik je závislý na látke, ktorá sa nazýva alkohol a jeho blízky </w:t>
      </w:r>
      <w:r w:rsidR="002A574C">
        <w:t>je</w:t>
      </w:r>
      <w:r w:rsidR="00FD2E4C">
        <w:t xml:space="preserve"> zase závisl</w:t>
      </w:r>
      <w:r w:rsidR="002A574C">
        <w:t>ý</w:t>
      </w:r>
      <w:r w:rsidR="00FD2E4C">
        <w:t xml:space="preserve"> na problémoch, ktoré sú vyvolané alkoholizmom.</w:t>
      </w:r>
      <w:r w:rsidR="008553C7">
        <w:rPr>
          <w:rStyle w:val="Odkaznapoznmkupodiarou"/>
        </w:rPr>
        <w:footnoteReference w:id="96"/>
      </w:r>
      <w:r w:rsidR="00FD2E4C">
        <w:t xml:space="preserve"> </w:t>
      </w:r>
    </w:p>
    <w:p w:rsidR="002A574C" w:rsidRDefault="00FA61E6" w:rsidP="002A574C">
      <w:pPr>
        <w:spacing w:before="0"/>
        <w:jc w:val="both"/>
      </w:pPr>
      <w:r>
        <w:t xml:space="preserve">Podľa niektorých odborníkov </w:t>
      </w:r>
      <w:proofErr w:type="spellStart"/>
      <w:r>
        <w:t>spoluzávislí</w:t>
      </w:r>
      <w:proofErr w:type="spellEnd"/>
      <w:r>
        <w:t xml:space="preserve"> potrebujú a taktiež aj chcú mať okolo seba chorých ľudí preto, aby mohli byť šťastní nezdravým spôsobom. </w:t>
      </w:r>
      <w:proofErr w:type="spellStart"/>
      <w:r>
        <w:t>Spoluzávislosť</w:t>
      </w:r>
      <w:proofErr w:type="spellEnd"/>
      <w:r>
        <w:t xml:space="preserve"> je nebezpečná tým, že príbuzní závislého jedinca postupne strácajú svoju osobnú identitu. </w:t>
      </w:r>
      <w:r w:rsidR="00795D34">
        <w:t xml:space="preserve">Trápia sa kvôli správaniu sa alkoholika a to v jeho prítomnosti, ale aj mimo nej. Robia si starosti ohľadom jeho zdravia a zamestnania, ale obávajú sa aj následkov z nadmerného pitia a ich reakcií, ktoré sa ťažko dajú predvídať. </w:t>
      </w:r>
    </w:p>
    <w:p w:rsidR="00E224E9" w:rsidRDefault="00FA61E6" w:rsidP="002A574C">
      <w:pPr>
        <w:spacing w:before="0"/>
        <w:jc w:val="both"/>
      </w:pPr>
      <w:r>
        <w:t xml:space="preserve">Tým, že </w:t>
      </w:r>
      <w:r w:rsidR="000912C3">
        <w:t>sa zameriavajú na problémy závislého, ktoré berú často krát na seba ako za svoje problémy, zvyknú zanedbávať samých seba a taktiež preberať na seba zodpovednosť.</w:t>
      </w:r>
      <w:r w:rsidR="00795D34">
        <w:t xml:space="preserve"> </w:t>
      </w:r>
      <w:r w:rsidR="000912C3">
        <w:t>Tým umožnia a dovolia alkoholikovi unikať pred jeho vlastnou zodpovednosťou a pred následkami jeho pitia. U </w:t>
      </w:r>
      <w:proofErr w:type="spellStart"/>
      <w:r w:rsidR="000912C3">
        <w:t>spoluzávislých</w:t>
      </w:r>
      <w:proofErr w:type="spellEnd"/>
      <w:r w:rsidR="000912C3">
        <w:t xml:space="preserve"> </w:t>
      </w:r>
      <w:r w:rsidR="00997D2E">
        <w:t xml:space="preserve">sa znižuje ich vlastné </w:t>
      </w:r>
      <w:proofErr w:type="spellStart"/>
      <w:r w:rsidR="00997D2E">
        <w:t>sebahodnotenie</w:t>
      </w:r>
      <w:proofErr w:type="spellEnd"/>
      <w:r w:rsidR="00997D2E">
        <w:t>, skresľuje sa realita a mnohé rodiny popierajú výskyt problému a prítomnosť závislosti.</w:t>
      </w:r>
    </w:p>
    <w:p w:rsidR="002A574C" w:rsidRDefault="00997D2E" w:rsidP="002A574C">
      <w:pPr>
        <w:spacing w:before="0"/>
        <w:jc w:val="both"/>
      </w:pPr>
      <w:r>
        <w:t>Prax ukazuje, že príbuzní závislých svojich blízkych nielen chránia, ale pitie svojho blízkeho racionalizujú a dokonca aj obhajujú</w:t>
      </w:r>
      <w:r w:rsidR="006679FC">
        <w:t xml:space="preserve">, veria tomu, že sa polepší. </w:t>
      </w:r>
      <w:proofErr w:type="spellStart"/>
      <w:r w:rsidR="006679FC">
        <w:t>Spoluzávislé</w:t>
      </w:r>
      <w:proofErr w:type="spellEnd"/>
      <w:r w:rsidR="006679FC">
        <w:t xml:space="preserve"> osoby sa snažia robiť zmeny, pretože si myslia že situáciu dokážu zmeniť a napraviť, ale svojím </w:t>
      </w:r>
      <w:r w:rsidR="002A574C">
        <w:t>pričinením</w:t>
      </w:r>
      <w:r w:rsidR="006679FC">
        <w:t xml:space="preserve"> túto situáciu</w:t>
      </w:r>
      <w:r w:rsidR="00CC5091">
        <w:t xml:space="preserve"> v rodine</w:t>
      </w:r>
      <w:r w:rsidR="006679FC">
        <w:t xml:space="preserve"> ešte zhoršia</w:t>
      </w:r>
      <w:r w:rsidR="00CC5091">
        <w:t>. Tým podporujú pretrvávanie problému a to nevedomky a</w:t>
      </w:r>
      <w:r w:rsidR="002A574C">
        <w:t> </w:t>
      </w:r>
      <w:r w:rsidR="00CC5091">
        <w:t>nechtiac</w:t>
      </w:r>
      <w:r w:rsidR="002A574C">
        <w:t>, takto s</w:t>
      </w:r>
      <w:r w:rsidR="00CC5091">
        <w:t>a </w:t>
      </w:r>
      <w:r w:rsidR="002A574C">
        <w:t xml:space="preserve">zároveň </w:t>
      </w:r>
      <w:r w:rsidR="00CC5091">
        <w:t xml:space="preserve">stávajú súčasťou choroby. </w:t>
      </w:r>
    </w:p>
    <w:p w:rsidR="00A64536" w:rsidRDefault="00CC5091" w:rsidP="002A574C">
      <w:pPr>
        <w:spacing w:before="0"/>
        <w:jc w:val="both"/>
      </w:pPr>
      <w:r>
        <w:t>P</w:t>
      </w:r>
      <w:r w:rsidR="00E47ED2">
        <w:t>re závislého</w:t>
      </w:r>
      <w:r>
        <w:t xml:space="preserve"> sú</w:t>
      </w:r>
      <w:r w:rsidR="00E47ED2">
        <w:t xml:space="preserve"> akoby citovým zrkadlom, čo znamená, že p</w:t>
      </w:r>
      <w:r w:rsidR="00997D2E">
        <w:t xml:space="preserve">reberajú na seba </w:t>
      </w:r>
      <w:r w:rsidR="00E47ED2">
        <w:t>aj pocity svojho závislého člena rodiny a na jednej strane by mu chceli aj pomôcť, ale zároveň aj odlúčiť sa od neho. To všetko v nich vyvoláva pocit viny, napätia a strach a dostávajú sa už samé do bludného kruhu, z ktorého bez pomoci odborníka nevedia odísť.</w:t>
      </w:r>
      <w:r w:rsidR="006679FC">
        <w:t xml:space="preserve"> Môže sa stať aj to, že v dôsledku psychického vyčerpania a depresie n</w:t>
      </w:r>
      <w:r w:rsidR="002A574C">
        <w:t>akoniec samé siahnu po alkohole</w:t>
      </w:r>
      <w:r w:rsidR="006679FC">
        <w:t xml:space="preserve"> alebo nejakých liekoch.</w:t>
      </w:r>
      <w:r w:rsidR="008A4F48">
        <w:t xml:space="preserve"> Ako tvrdia mnohí psychológovia prvým krokom k zmene je uvedomenie a druhým krokom je prijatie.</w:t>
      </w:r>
      <w:r>
        <w:rPr>
          <w:rStyle w:val="Odkaznapoznmkupodiarou"/>
        </w:rPr>
        <w:footnoteReference w:id="97"/>
      </w:r>
      <w:r w:rsidR="000246CE">
        <w:t xml:space="preserve"> </w:t>
      </w:r>
    </w:p>
    <w:p w:rsidR="00A64536" w:rsidRDefault="008E367C" w:rsidP="002A574C">
      <w:pPr>
        <w:spacing w:before="0"/>
        <w:jc w:val="both"/>
        <w:rPr>
          <w:i/>
          <w:szCs w:val="24"/>
        </w:rPr>
      </w:pPr>
      <w:r>
        <w:t>„</w:t>
      </w:r>
      <w:r w:rsidRPr="008E367C">
        <w:rPr>
          <w:i/>
        </w:rPr>
        <w:t>Naše uzdravenie</w:t>
      </w:r>
      <w:r>
        <w:t xml:space="preserve"> </w:t>
      </w:r>
      <w:r w:rsidRPr="008E367C">
        <w:rPr>
          <w:i/>
        </w:rPr>
        <w:t>do značnej miery závisí od obnovenia</w:t>
      </w:r>
      <w:r>
        <w:rPr>
          <w:b/>
          <w:szCs w:val="24"/>
        </w:rPr>
        <w:t xml:space="preserve"> </w:t>
      </w:r>
      <w:r w:rsidRPr="008E367C">
        <w:rPr>
          <w:i/>
          <w:szCs w:val="24"/>
        </w:rPr>
        <w:t>a udržiavania rovnováhy</w:t>
      </w:r>
      <w:r>
        <w:rPr>
          <w:b/>
          <w:szCs w:val="24"/>
        </w:rPr>
        <w:t xml:space="preserve"> </w:t>
      </w:r>
      <w:r w:rsidRPr="008E367C">
        <w:rPr>
          <w:i/>
          <w:szCs w:val="24"/>
        </w:rPr>
        <w:t>vo všetkých oblastiach nášho života</w:t>
      </w:r>
      <w:r>
        <w:rPr>
          <w:i/>
          <w:szCs w:val="24"/>
        </w:rPr>
        <w:t xml:space="preserve">. Musíme udržiavať v rovnováhe svoje povinnosti voči </w:t>
      </w:r>
      <w:r>
        <w:rPr>
          <w:i/>
          <w:szCs w:val="24"/>
        </w:rPr>
        <w:lastRenderedPageBreak/>
        <w:t>druhým i voči sebe. Musíme udržiavať v rovnováhe svoje citové, telesné, duševné a duchovné potreby. Musíme nájsť deliacu čiaru medzi tým, čo je našou povinnosťou, a tým, čo povinnosťou nie je. Musíme nájsť rovnováhu medzi riešením problémov a životom s nevyriešenými problémami.</w:t>
      </w:r>
      <w:r w:rsidR="00CF4FE2">
        <w:rPr>
          <w:rStyle w:val="Odkaznapoznmkupodiarou"/>
          <w:i/>
          <w:szCs w:val="24"/>
        </w:rPr>
        <w:footnoteReference w:id="98"/>
      </w:r>
      <w:r>
        <w:rPr>
          <w:i/>
          <w:szCs w:val="24"/>
        </w:rPr>
        <w:t xml:space="preserve"> </w:t>
      </w:r>
    </w:p>
    <w:p w:rsidR="00A64536" w:rsidRDefault="00D32F88" w:rsidP="002A574C">
      <w:pPr>
        <w:spacing w:before="0"/>
        <w:jc w:val="both"/>
        <w:rPr>
          <w:szCs w:val="24"/>
        </w:rPr>
      </w:pPr>
      <w:r>
        <w:rPr>
          <w:szCs w:val="24"/>
        </w:rPr>
        <w:t xml:space="preserve">Môžeme povedať, že väčšina duševného utrpenia pramení zo smútku nad problémami, ktoré sú nevyriešené a nad tým, že veci nejdú tak ako by sme chceli alebo očakávali. </w:t>
      </w:r>
      <w:r w:rsidR="008A4F48">
        <w:rPr>
          <w:szCs w:val="24"/>
        </w:rPr>
        <w:t xml:space="preserve">Je vhodné, aby sa človek zameral sám na seba a na svoje potreby, záujmy a nechal toho druhého, aby si so svojim problémom poradil sám, takto mu bude oveľa viacej užitočnejší. Problematika </w:t>
      </w:r>
      <w:proofErr w:type="spellStart"/>
      <w:r w:rsidR="008A4F48">
        <w:rPr>
          <w:szCs w:val="24"/>
        </w:rPr>
        <w:t>spoluzávislosti</w:t>
      </w:r>
      <w:proofErr w:type="spellEnd"/>
      <w:r w:rsidR="008A4F48">
        <w:rPr>
          <w:szCs w:val="24"/>
        </w:rPr>
        <w:t xml:space="preserve"> je dosť vážna a tak ako závislý človek potrebuje liečbu, tak aj všetci </w:t>
      </w:r>
      <w:proofErr w:type="spellStart"/>
      <w:r w:rsidR="008A4F48">
        <w:rPr>
          <w:szCs w:val="24"/>
        </w:rPr>
        <w:t>spoluzávislí</w:t>
      </w:r>
      <w:proofErr w:type="spellEnd"/>
      <w:r w:rsidR="002A6B5C">
        <w:rPr>
          <w:szCs w:val="24"/>
        </w:rPr>
        <w:t xml:space="preserve"> v rodine</w:t>
      </w:r>
      <w:r w:rsidR="008A4F48">
        <w:rPr>
          <w:szCs w:val="24"/>
        </w:rPr>
        <w:t xml:space="preserve"> </w:t>
      </w:r>
      <w:r w:rsidR="002A6B5C">
        <w:rPr>
          <w:szCs w:val="24"/>
        </w:rPr>
        <w:t xml:space="preserve">by ju mali tiež absolvovať. </w:t>
      </w:r>
    </w:p>
    <w:p w:rsidR="00087C09" w:rsidRDefault="002A6B5C" w:rsidP="002A574C">
      <w:pPr>
        <w:spacing w:before="0"/>
        <w:jc w:val="both"/>
        <w:rPr>
          <w:szCs w:val="24"/>
        </w:rPr>
      </w:pPr>
      <w:r>
        <w:rPr>
          <w:szCs w:val="24"/>
        </w:rPr>
        <w:t>Systém pomoci je ale nastavený najmä na liečbu závislého človeka</w:t>
      </w:r>
      <w:r w:rsidR="008A4F48">
        <w:rPr>
          <w:szCs w:val="24"/>
        </w:rPr>
        <w:t xml:space="preserve">  </w:t>
      </w:r>
      <w:r>
        <w:rPr>
          <w:szCs w:val="24"/>
        </w:rPr>
        <w:t xml:space="preserve">a rodine je venovaná len nepatrná podpora. </w:t>
      </w:r>
      <w:r w:rsidR="008F161D">
        <w:rPr>
          <w:szCs w:val="24"/>
        </w:rPr>
        <w:t>Členovia rodiny chcú situáciu čo najrýchlejšie vyriešiť a tak si prajú, aby závislý jedinec nastúpil na protialkoholickú liečbu a aby bola čo najúspešnejšia. Pritom ale robia chybu, že nepracujú na sebe samých, a navyše im nie je ani poskytovaná pomoc pri riešení prípadných problémov, ktoré mohli vzniknúť v dôsledku dlhoročného spolužitia s alkoholikom.</w:t>
      </w:r>
      <w:r w:rsidR="0047286E">
        <w:rPr>
          <w:rStyle w:val="Odkaznapoznmkupodiarou"/>
          <w:szCs w:val="24"/>
        </w:rPr>
        <w:footnoteReference w:id="99"/>
      </w:r>
    </w:p>
    <w:p w:rsidR="00971016" w:rsidRDefault="00971016" w:rsidP="00A64536">
      <w:pPr>
        <w:pStyle w:val="Nadpis3"/>
        <w:ind w:left="397"/>
      </w:pPr>
      <w:r w:rsidRPr="00971016">
        <w:t xml:space="preserve">Liečba </w:t>
      </w:r>
      <w:r w:rsidR="00EE0762">
        <w:t>závislých od alkoholu</w:t>
      </w:r>
    </w:p>
    <w:p w:rsidR="00B43329" w:rsidRDefault="009118E8" w:rsidP="00A64536">
      <w:pPr>
        <w:spacing w:before="0"/>
        <w:jc w:val="both"/>
      </w:pPr>
      <w:r>
        <w:t xml:space="preserve">V tejto podkapitole </w:t>
      </w:r>
      <w:r w:rsidR="009E0B1D">
        <w:t xml:space="preserve">prinášame možnosti liečby a typy zariadení, kde môže alkoholik absolvovať liečbu. </w:t>
      </w:r>
      <w:r w:rsidR="00A628AE">
        <w:t>C</w:t>
      </w:r>
      <w:r>
        <w:t>hceme poukázať</w:t>
      </w:r>
      <w:r w:rsidR="009E0B1D">
        <w:t xml:space="preserve"> na dôležitosť liečby závislého</w:t>
      </w:r>
      <w:r w:rsidR="00A628AE">
        <w:t>, ale aj celej rodiny</w:t>
      </w:r>
      <w:r w:rsidR="0061119D">
        <w:t>, in</w:t>
      </w:r>
      <w:r w:rsidR="00A64536">
        <w:t>ak</w:t>
      </w:r>
      <w:r w:rsidR="0061119D">
        <w:t xml:space="preserve"> liečba a následne abstinencia nebude mať úspech. Alkoholik si v prvom rade musí uvedomiť a priznať svoju závislosť a až tak by mala nasledovať liečba.</w:t>
      </w:r>
      <w:r w:rsidR="00E64D7A">
        <w:t xml:space="preserve"> </w:t>
      </w:r>
      <w:r w:rsidR="001B7CBB">
        <w:t xml:space="preserve">Mnoho alkoholikov si myslí, že si pomôžu </w:t>
      </w:r>
      <w:r w:rsidR="002F6F94">
        <w:t>sam</w:t>
      </w:r>
      <w:r w:rsidR="00C31FAF">
        <w:t xml:space="preserve">i, ale nie je to tak. </w:t>
      </w:r>
    </w:p>
    <w:p w:rsidR="00C3777E" w:rsidRDefault="004D6EB1" w:rsidP="00A64536">
      <w:pPr>
        <w:spacing w:before="0"/>
        <w:jc w:val="both"/>
        <w:rPr>
          <w:i/>
          <w:szCs w:val="24"/>
        </w:rPr>
      </w:pPr>
      <w:r>
        <w:t xml:space="preserve">Pôsobením alkoholu nastane v organizme veľa zmien, poškodí sa myseľ, telo, duša, a zmenia sa hodnoty u závislého človeka. Aby liečba bola účinná, musí sa liečbe podrobiť každá z týchto oblastí. </w:t>
      </w:r>
      <w:r w:rsidR="00B55E51">
        <w:t>Keďže nikto nedokáže sám liečiť celú osobnosť jedinca, je preto potrebná nevyhnutná pomoc profesionála.</w:t>
      </w:r>
      <w:r w:rsidR="00B55E51">
        <w:rPr>
          <w:rStyle w:val="Odkaznapoznmkupodiarou"/>
        </w:rPr>
        <w:footnoteReference w:id="100"/>
      </w:r>
      <w:r w:rsidR="000024EE">
        <w:t xml:space="preserve"> </w:t>
      </w:r>
      <w:r w:rsidR="00EF0C1E">
        <w:t>Pre každého človeka, ktorý má problém s alkoholom existu</w:t>
      </w:r>
      <w:r w:rsidR="00E71E24">
        <w:t>j</w:t>
      </w:r>
      <w:r w:rsidR="00EF0C1E">
        <w:t xml:space="preserve">ú </w:t>
      </w:r>
      <w:r w:rsidR="00E71E24">
        <w:t xml:space="preserve">rôzne druhy pomoci. </w:t>
      </w:r>
      <w:r w:rsidR="00E71E24">
        <w:rPr>
          <w:szCs w:val="24"/>
        </w:rPr>
        <w:t>Ako tvrdí</w:t>
      </w:r>
      <w:r w:rsidR="00FF7888">
        <w:rPr>
          <w:szCs w:val="24"/>
        </w:rPr>
        <w:t xml:space="preserve"> Paľa (In</w:t>
      </w:r>
      <w:r w:rsidR="00E71E24">
        <w:rPr>
          <w:szCs w:val="24"/>
        </w:rPr>
        <w:t xml:space="preserve"> </w:t>
      </w:r>
      <w:proofErr w:type="spellStart"/>
      <w:r w:rsidR="00E71E24">
        <w:rPr>
          <w:szCs w:val="24"/>
        </w:rPr>
        <w:t>Benkovič</w:t>
      </w:r>
      <w:proofErr w:type="spellEnd"/>
      <w:r w:rsidR="00FF7888">
        <w:rPr>
          <w:szCs w:val="24"/>
        </w:rPr>
        <w:t>)</w:t>
      </w:r>
      <w:r w:rsidR="00E71E24">
        <w:rPr>
          <w:szCs w:val="24"/>
        </w:rPr>
        <w:t xml:space="preserve">, liečba </w:t>
      </w:r>
      <w:r w:rsidR="00E71E24">
        <w:rPr>
          <w:szCs w:val="24"/>
        </w:rPr>
        <w:lastRenderedPageBreak/>
        <w:t>závislosti je rozdelená podľa etáp, „</w:t>
      </w:r>
      <w:r w:rsidR="00E71E24" w:rsidRPr="00A80E8F">
        <w:rPr>
          <w:i/>
          <w:szCs w:val="24"/>
        </w:rPr>
        <w:t xml:space="preserve">začína detoxikáciou, pokračuje dlhodobou ambulantnou, či ústavnou liečbou závislosti v centrách pre liečbu závislosti, resp. špecializovaných liečebných ústavoch a končí opatreniami na zníženie rizika </w:t>
      </w:r>
      <w:proofErr w:type="spellStart"/>
      <w:r w:rsidR="00E71E24" w:rsidRPr="00A80E8F">
        <w:rPr>
          <w:i/>
          <w:szCs w:val="24"/>
        </w:rPr>
        <w:t>relapsu</w:t>
      </w:r>
      <w:proofErr w:type="spellEnd"/>
      <w:r w:rsidR="00E71E24" w:rsidRPr="00A80E8F">
        <w:rPr>
          <w:i/>
          <w:szCs w:val="24"/>
        </w:rPr>
        <w:t>.</w:t>
      </w:r>
      <w:r w:rsidR="00E71E24">
        <w:rPr>
          <w:i/>
          <w:szCs w:val="24"/>
        </w:rPr>
        <w:t>“</w:t>
      </w:r>
      <w:r w:rsidR="00E71E24">
        <w:rPr>
          <w:rStyle w:val="Odkaznapoznmkupodiarou"/>
          <w:i/>
          <w:szCs w:val="24"/>
        </w:rPr>
        <w:footnoteReference w:id="101"/>
      </w:r>
    </w:p>
    <w:p w:rsidR="00980B1A" w:rsidRDefault="00B92FB7" w:rsidP="00D64F90">
      <w:pPr>
        <w:spacing w:before="0"/>
        <w:jc w:val="both"/>
        <w:rPr>
          <w:szCs w:val="24"/>
        </w:rPr>
      </w:pPr>
      <w:r>
        <w:rPr>
          <w:szCs w:val="24"/>
        </w:rPr>
        <w:t>Ak sa nejedná o ťažký prípad závislosti, môže byť závislému ponúknutá ambulantná liečba</w:t>
      </w:r>
      <w:r w:rsidR="00980B1A">
        <w:rPr>
          <w:szCs w:val="24"/>
        </w:rPr>
        <w:t>, ktorá sa vykonáva u ambulantného psychiatra, ale najlepšie v</w:t>
      </w:r>
      <w:r w:rsidR="00646B01">
        <w:rPr>
          <w:szCs w:val="24"/>
        </w:rPr>
        <w:t xml:space="preserve"> takej </w:t>
      </w:r>
      <w:r w:rsidR="00980B1A">
        <w:rPr>
          <w:szCs w:val="24"/>
        </w:rPr>
        <w:t xml:space="preserve">ambulancii, ktorá sa venuje tejto závislosti. </w:t>
      </w:r>
      <w:r>
        <w:rPr>
          <w:szCs w:val="24"/>
        </w:rPr>
        <w:t xml:space="preserve">Výhodou tejto liečby je, že môže naďalej žiť v rodine a riadne chodiť do zamestnania. </w:t>
      </w:r>
      <w:r w:rsidR="007A358A">
        <w:rPr>
          <w:szCs w:val="24"/>
        </w:rPr>
        <w:t>Pacient musí byť ale presvedčený, že chce dodržať abstinenciu od alkoholu. Je</w:t>
      </w:r>
      <w:r w:rsidR="004B029F">
        <w:rPr>
          <w:szCs w:val="24"/>
        </w:rPr>
        <w:t xml:space="preserve"> tu zavedená aj forma pomoci pomocou psychoterapie, či už individuálnej alebo skupinovej.</w:t>
      </w:r>
    </w:p>
    <w:p w:rsidR="00D64F90" w:rsidRDefault="004B029F" w:rsidP="00D64F90">
      <w:pPr>
        <w:spacing w:before="0"/>
        <w:jc w:val="both"/>
        <w:rPr>
          <w:szCs w:val="24"/>
        </w:rPr>
      </w:pPr>
      <w:r>
        <w:rPr>
          <w:szCs w:val="24"/>
        </w:rPr>
        <w:t xml:space="preserve">Ďalšia forma liečby, ktorá sa najčastejšie  ponúka závislému je ústavná liečba, pri ktorej je pacient umiestnený v psychiatrickej nemocnici alebo liečebni, kde majú na to prispôsobené zvlášť oddelenie, ktoré je špecializované na liečbu závislosti, v centrách pre liečbu drogových závislosti, alebo v odbornom liečebnom ústave pre liečbu závislosti. </w:t>
      </w:r>
      <w:r w:rsidR="007A358A">
        <w:rPr>
          <w:szCs w:val="24"/>
        </w:rPr>
        <w:t>Výhodou týchto zariadení je, že pacient sa nemá ako dostať k alkoholu a že mu je poskytnutá nepretržit</w:t>
      </w:r>
      <w:r w:rsidR="00980B1A">
        <w:rPr>
          <w:szCs w:val="24"/>
        </w:rPr>
        <w:t>á</w:t>
      </w:r>
      <w:r w:rsidR="007A358A">
        <w:rPr>
          <w:szCs w:val="24"/>
        </w:rPr>
        <w:t xml:space="preserve"> odborná pomoc. Medzi ambulantnou a ústavnou liečbou existuje aj liečba v dennom stacionári, ale tá je ponúkaná len v niektorých mestách. </w:t>
      </w:r>
    </w:p>
    <w:p w:rsidR="004842D2" w:rsidRDefault="009C3F57" w:rsidP="00D64F90">
      <w:pPr>
        <w:spacing w:before="0"/>
        <w:jc w:val="both"/>
        <w:rPr>
          <w:szCs w:val="24"/>
        </w:rPr>
      </w:pPr>
      <w:r>
        <w:rPr>
          <w:szCs w:val="24"/>
        </w:rPr>
        <w:t xml:space="preserve">Ak ide o veľmi ťažký a zložitý prípad, pri ktorom sú evidované pretrvávajúce sociálne problémy, odporúča sa pobyt v resocializačnom zariadení, </w:t>
      </w:r>
      <w:r w:rsidR="002321C8">
        <w:rPr>
          <w:szCs w:val="24"/>
        </w:rPr>
        <w:t>kde sú vytvorené psychoterapeutické a rehabilitačné aktivity, ktoré majú za úlohu pomôcť klientovi zmeniť životné podmienky, adaptovať sa a tak sa začleniť do normálneho fungovania v spoločnosti.</w:t>
      </w:r>
      <w:r w:rsidR="00646B01">
        <w:rPr>
          <w:szCs w:val="24"/>
        </w:rPr>
        <w:t xml:space="preserve"> Je dôležité spomenúť, že ani tá najlepšia liečba a odborná pomoc nepomôže, pokiaľ alkoholik nebude navzájom spolupracovať a bude všetko len predstierať. Na úspešnosť liečby je dôležitá motivácia a záujem o vyliečenie sa</w:t>
      </w:r>
      <w:r w:rsidR="006C2B58">
        <w:rPr>
          <w:szCs w:val="24"/>
        </w:rPr>
        <w:t xml:space="preserve"> a</w:t>
      </w:r>
      <w:r w:rsidR="00646B01">
        <w:rPr>
          <w:szCs w:val="24"/>
        </w:rPr>
        <w:t xml:space="preserve"> následn</w:t>
      </w:r>
      <w:r w:rsidR="006C2B58">
        <w:rPr>
          <w:szCs w:val="24"/>
        </w:rPr>
        <w:t>á</w:t>
      </w:r>
      <w:r w:rsidR="00646B01">
        <w:rPr>
          <w:szCs w:val="24"/>
        </w:rPr>
        <w:t xml:space="preserve"> abstinenci</w:t>
      </w:r>
      <w:r w:rsidR="006C2B58">
        <w:rPr>
          <w:szCs w:val="24"/>
        </w:rPr>
        <w:t>a.</w:t>
      </w:r>
      <w:r w:rsidR="002321C8">
        <w:rPr>
          <w:rStyle w:val="Odkaznapoznmkupodiarou"/>
          <w:szCs w:val="24"/>
        </w:rPr>
        <w:footnoteReference w:id="102"/>
      </w:r>
    </w:p>
    <w:p w:rsidR="00D64F90" w:rsidRDefault="004842D2" w:rsidP="00D64F90">
      <w:pPr>
        <w:spacing w:before="0"/>
        <w:jc w:val="both"/>
      </w:pPr>
      <w:r>
        <w:t>Najväčšou liečebňou, ktorá je určená na liečbu závislostí je OLÚP Predná Hora</w:t>
      </w:r>
      <w:r w:rsidR="00B63156">
        <w:t xml:space="preserve">, v ktorom pôsobia odborníci, špecialisti a lekári. </w:t>
      </w:r>
      <w:r w:rsidR="00933DF8">
        <w:t>Liečenie</w:t>
      </w:r>
      <w:r w:rsidR="00B63156">
        <w:t xml:space="preserve"> v tomto zariadení </w:t>
      </w:r>
      <w:r w:rsidR="00933DF8">
        <w:t xml:space="preserve">trvá tri mesiace. Základnou filozofiou liečby v tomto zariadení je pobyt závislého človeka, kde sa vyžaduje od neho aktívna spoluúčasť. Pod odborným vedením si navzájom pomáhajú, učia sa navzájom od seba, podporujú sa a dávajú </w:t>
      </w:r>
      <w:r w:rsidR="00F1523C">
        <w:t>si aj spätnú väzbu. Základným prvkom liečby je skupinová psychoterapia, ktorá je zameraná na rozoberanie a riešenie problémov, kde je dôležitá otvorenosť, dôvera, porozumeni</w:t>
      </w:r>
      <w:r w:rsidR="00D64F90">
        <w:t>e</w:t>
      </w:r>
      <w:r w:rsidR="00F1523C">
        <w:t xml:space="preserve"> a prejavená empatia. </w:t>
      </w:r>
    </w:p>
    <w:p w:rsidR="00D64F90" w:rsidRDefault="00F1523C" w:rsidP="00D64F90">
      <w:pPr>
        <w:spacing w:before="0"/>
        <w:jc w:val="both"/>
      </w:pPr>
      <w:r>
        <w:lastRenderedPageBreak/>
        <w:t xml:space="preserve">Súčasťou liečby je aj medikamentózna liečba, </w:t>
      </w:r>
      <w:r w:rsidR="00264C9C">
        <w:t xml:space="preserve">ktorá sa ordinuje podľa zdravotného stavu pacienta. </w:t>
      </w:r>
      <w:r w:rsidR="00E049DD">
        <w:t xml:space="preserve">Cieľom liečby v tomto zariadení je zmeniť doterajší  životný štýl a tak ho pripraviť na stav abstinentský. </w:t>
      </w:r>
      <w:r w:rsidR="009625ED">
        <w:t>Slúžia na to povinné, ale aj dobrovoľné terapeutické aktivity, ktoré pozostávajú z prednášok o závislostiach, učeniu sa asertivite, relaxáci</w:t>
      </w:r>
      <w:r w:rsidR="00D64F90">
        <w:t>i</w:t>
      </w:r>
      <w:r w:rsidR="009625ED">
        <w:t xml:space="preserve">, učia sa ako zvládať stres, </w:t>
      </w:r>
      <w:r w:rsidR="00B63156">
        <w:t>a veden</w:t>
      </w:r>
      <w:r w:rsidR="00D64F90">
        <w:t>í</w:t>
      </w:r>
      <w:r w:rsidR="00B63156">
        <w:t xml:space="preserve"> sú aj k čítaniu odbornej literatúry. Závislí si píšu aj svoje denníky a majú na starosti písomné spracovávanie zadaných tém. V náplni majú aj pracovnú terapiu. </w:t>
      </w:r>
    </w:p>
    <w:p w:rsidR="00390B37" w:rsidRDefault="00B63156" w:rsidP="00D64F90">
      <w:pPr>
        <w:spacing w:before="0"/>
        <w:jc w:val="both"/>
      </w:pPr>
      <w:r>
        <w:t>Majú aj svoj voľný čas, počas ktorého majú športové a pohybové aktivity, vychádzky, rôzne súťaže, turistické výlety.</w:t>
      </w:r>
      <w:r w:rsidR="00C03E66">
        <w:rPr>
          <w:rStyle w:val="Odkaznapoznmkupodiarou"/>
        </w:rPr>
        <w:footnoteReference w:id="103"/>
      </w:r>
      <w:r w:rsidR="00FC235A">
        <w:t xml:space="preserve"> Keďže tri mesiace je krátky čas na úplné vyliečenie závislého, </w:t>
      </w:r>
      <w:r w:rsidR="00821432">
        <w:t xml:space="preserve">po prepustení z liečenia sa </w:t>
      </w:r>
      <w:r w:rsidR="00FC235A">
        <w:t xml:space="preserve">odporúča doliečenie v iných zariadeniach na to určených. Medzi najznámejšie zariadenia takéhoto typu patrí </w:t>
      </w:r>
      <w:r w:rsidR="008A1D8A">
        <w:t xml:space="preserve">Dom </w:t>
      </w:r>
      <w:proofErr w:type="spellStart"/>
      <w:r w:rsidR="008A1D8A">
        <w:t>Charitas</w:t>
      </w:r>
      <w:proofErr w:type="spellEnd"/>
      <w:r w:rsidR="008A1D8A">
        <w:t>, Domov nádeje, Kahan, Sociálne centrum, Nocľaháreň Archa,</w:t>
      </w:r>
      <w:r w:rsidR="005A34B0">
        <w:t xml:space="preserve"> </w:t>
      </w:r>
      <w:proofErr w:type="spellStart"/>
      <w:r w:rsidR="005A34B0">
        <w:t>Al</w:t>
      </w:r>
      <w:proofErr w:type="spellEnd"/>
      <w:r w:rsidR="005A34B0">
        <w:t xml:space="preserve"> </w:t>
      </w:r>
      <w:proofErr w:type="spellStart"/>
      <w:r w:rsidR="005A34B0">
        <w:t>Anon</w:t>
      </w:r>
      <w:proofErr w:type="spellEnd"/>
      <w:r w:rsidR="00E45451">
        <w:t>, Otvorené srdce, Domov na pol ceste</w:t>
      </w:r>
      <w:r w:rsidR="00E43DDF">
        <w:t xml:space="preserve">, </w:t>
      </w:r>
      <w:proofErr w:type="spellStart"/>
      <w:r w:rsidR="00E43DDF">
        <w:t>Al</w:t>
      </w:r>
      <w:proofErr w:type="spellEnd"/>
      <w:r w:rsidR="005124BA">
        <w:t xml:space="preserve"> </w:t>
      </w:r>
      <w:r w:rsidR="00E43DDF">
        <w:t xml:space="preserve">- </w:t>
      </w:r>
      <w:proofErr w:type="spellStart"/>
      <w:r w:rsidR="00E43DDF">
        <w:t>Anon</w:t>
      </w:r>
      <w:proofErr w:type="spellEnd"/>
      <w:r w:rsidR="00BC1A57">
        <w:t xml:space="preserve">, </w:t>
      </w:r>
      <w:proofErr w:type="spellStart"/>
      <w:r w:rsidR="00BC1A57">
        <w:t>Kruciáta</w:t>
      </w:r>
      <w:proofErr w:type="spellEnd"/>
      <w:r w:rsidR="00BC1A57">
        <w:t xml:space="preserve"> oslobodenia, Dospelé deti alkoholikov.</w:t>
      </w:r>
      <w:r w:rsidR="00BC1A57">
        <w:rPr>
          <w:rStyle w:val="Odkaznapoznmkupodiarou"/>
        </w:rPr>
        <w:footnoteReference w:id="104"/>
      </w:r>
      <w:r w:rsidR="00BC1A57">
        <w:t xml:space="preserve"> </w:t>
      </w:r>
    </w:p>
    <w:p w:rsidR="00C31FAF" w:rsidRDefault="00390B37" w:rsidP="00D64F90">
      <w:pPr>
        <w:spacing w:before="0"/>
        <w:jc w:val="both"/>
      </w:pPr>
      <w:r>
        <w:t>Týmto chceme ešte spomenúť zariadenie,</w:t>
      </w:r>
      <w:r w:rsidR="001B106F">
        <w:t xml:space="preserve"> ktoré sa volá komunit</w:t>
      </w:r>
      <w:r w:rsidR="00BE7D3B">
        <w:t xml:space="preserve">a </w:t>
      </w:r>
      <w:proofErr w:type="spellStart"/>
      <w:r w:rsidR="00BE7D3B">
        <w:t>Cenacolo</w:t>
      </w:r>
      <w:proofErr w:type="spellEnd"/>
      <w:r w:rsidR="00BE7D3B">
        <w:t>,</w:t>
      </w:r>
      <w:r>
        <w:t xml:space="preserve"> v</w:t>
      </w:r>
      <w:r w:rsidR="001B106F">
        <w:t> </w:t>
      </w:r>
      <w:r>
        <w:t>ktorom</w:t>
      </w:r>
      <w:r w:rsidR="001B106F">
        <w:t xml:space="preserve"> závislí môžu absolvovať svoj pobyt. Nie je to ale liečebňa, </w:t>
      </w:r>
      <w:r w:rsidR="008E1E03">
        <w:t>ide o zariadenie, ktoré predkladá jednoduchý spôsob života rodinného štýlu. Pobyt v nej je bezplatný, žijú z toho, čo si vyprodukujú svojou prácou a z charity. Neužívajú sa tu lieky, ale ani iné prostriedky, ktoré zmierňujú drogu. Cieľom komunity je obnoviť rodinu a pom</w:t>
      </w:r>
      <w:r w:rsidR="000A6794">
        <w:t>ô</w:t>
      </w:r>
      <w:r w:rsidR="008E1E03">
        <w:t xml:space="preserve">cť </w:t>
      </w:r>
      <w:r w:rsidR="000A6794">
        <w:t xml:space="preserve">závislému od oslobodenia sa od závislosti a nájsť zmysel života. </w:t>
      </w:r>
      <w:r w:rsidR="008E1E03">
        <w:t>Takéto zariadenie máme už aj na Slovensku.</w:t>
      </w:r>
      <w:r w:rsidR="00C07128">
        <w:rPr>
          <w:rStyle w:val="Odkaznapoznmkupodiarou"/>
        </w:rPr>
        <w:footnoteReference w:id="105"/>
      </w:r>
    </w:p>
    <w:p w:rsidR="00853B7B" w:rsidRPr="00853B7B" w:rsidRDefault="00853B7B" w:rsidP="00BE7D3B">
      <w:pPr>
        <w:pStyle w:val="Nadpis3"/>
        <w:ind w:left="397"/>
      </w:pPr>
      <w:r w:rsidRPr="00853B7B">
        <w:t>Resocializácia</w:t>
      </w:r>
      <w:r w:rsidR="004C20F2">
        <w:t xml:space="preserve"> a recidíva v živote</w:t>
      </w:r>
      <w:r w:rsidRPr="00853B7B">
        <w:t xml:space="preserve"> </w:t>
      </w:r>
      <w:r w:rsidR="00EE0762">
        <w:t>abstinentov</w:t>
      </w:r>
    </w:p>
    <w:p w:rsidR="003213A4" w:rsidRDefault="00853B7B" w:rsidP="00BE7D3B">
      <w:pPr>
        <w:spacing w:before="0"/>
        <w:jc w:val="both"/>
      </w:pPr>
      <w:r>
        <w:t>V tejto kapitole sa venujeme návratu človeka z liečebného ústavu a jeho opätovné</w:t>
      </w:r>
      <w:r w:rsidR="003B29AD">
        <w:t>mu</w:t>
      </w:r>
      <w:r>
        <w:t xml:space="preserve"> začleneni</w:t>
      </w:r>
      <w:r w:rsidR="003B29AD">
        <w:t>u</w:t>
      </w:r>
      <w:r>
        <w:t xml:space="preserve"> do života a do rodiny, čo musíme povedať, že nie je ľahké</w:t>
      </w:r>
      <w:r w:rsidR="003B29AD">
        <w:t xml:space="preserve">, ani pre liečeného alkoholika a ani pre rodinu a jeho blízkych. </w:t>
      </w:r>
    </w:p>
    <w:p w:rsidR="00BE7D3B" w:rsidRDefault="003213A4" w:rsidP="00BE7D3B">
      <w:pPr>
        <w:spacing w:before="0"/>
        <w:jc w:val="both"/>
      </w:pPr>
      <w:r>
        <w:t>Po návrate z liečenia sa odporúča alkoholikovi a takisto aj jeho rodine, aby pokračovali v procese doliečovania a to v</w:t>
      </w:r>
      <w:r w:rsidR="00E96125">
        <w:t> </w:t>
      </w:r>
      <w:r>
        <w:t>zariadeniach</w:t>
      </w:r>
      <w:r w:rsidR="00E96125">
        <w:t xml:space="preserve">, ktoré som uviedla v predchádzajúcej podkapitole, podľa vlastného výberu. Doliečovanie prechádza cez </w:t>
      </w:r>
      <w:r w:rsidR="00E96125">
        <w:lastRenderedPageBreak/>
        <w:t xml:space="preserve">rehabilitačnú, </w:t>
      </w:r>
      <w:proofErr w:type="spellStart"/>
      <w:r w:rsidR="00E96125">
        <w:t>readaptačnú</w:t>
      </w:r>
      <w:proofErr w:type="spellEnd"/>
      <w:r w:rsidR="00E96125">
        <w:t xml:space="preserve"> a resocializačnú fázu.</w:t>
      </w:r>
      <w:r w:rsidR="006706DF">
        <w:t xml:space="preserve"> Prvý rok </w:t>
      </w:r>
      <w:r w:rsidR="00091486">
        <w:t xml:space="preserve">po ukončení liečby </w:t>
      </w:r>
      <w:r w:rsidR="006706DF">
        <w:t>je veľmi dôležitý a</w:t>
      </w:r>
      <w:r w:rsidR="00091486">
        <w:t xml:space="preserve"> rozhodujúci, pretože </w:t>
      </w:r>
      <w:r w:rsidR="006706DF">
        <w:t>má vplyv na dlhodobú resocializáciu</w:t>
      </w:r>
      <w:r w:rsidR="00091486">
        <w:t>, preto je účasť v tomto klube nevyhnutná.</w:t>
      </w:r>
      <w:r w:rsidR="00E96125">
        <w:t xml:space="preserve"> Poslaním klubu alebo zariadenia je pomáhať abstinujúcemu a rodine, </w:t>
      </w:r>
      <w:r w:rsidR="006706DF">
        <w:t>usmerňovať ho p</w:t>
      </w:r>
      <w:r w:rsidR="00E96125">
        <w:t xml:space="preserve">ri zmene </w:t>
      </w:r>
      <w:r w:rsidR="006706DF">
        <w:t xml:space="preserve">životného spôsobu, ktorý je teraz bez alkoholu a zároveň viesť ho počas vzniknutých konfliktov, záťažových a problémových situácií a zvládania stresov. </w:t>
      </w:r>
    </w:p>
    <w:p w:rsidR="00BE7D3B" w:rsidRDefault="00091486" w:rsidP="00BE7D3B">
      <w:pPr>
        <w:spacing w:before="0"/>
        <w:jc w:val="both"/>
      </w:pPr>
      <w:r>
        <w:t>Aby liečba bola úspešná, nestačí abstinenciu len prijať, ale človek musí na sebe aj naďalej pracovať, je potrebné zmeniť svoj doterajší spôsob života</w:t>
      </w:r>
      <w:r w:rsidR="009B6B58">
        <w:t xml:space="preserve">, vrátane života v rodine a mať k životu aktívny vzťah. Výhodou v týchto kluboch je, že sa tam stretávajú bývalí alkoholici a ich rodiny, kde si navzájom zdieľajú svoje problémy a prežité situácie a taktiež svoje osobné a životné skúsenosti, čo je veľmi nápomocné pre ostatných členov, ak sa daný problém v ich živote vyskytne. </w:t>
      </w:r>
      <w:r w:rsidR="00321DE5">
        <w:t xml:space="preserve">Vytvárajú sa tým aj vzájomné spätné väzby, dochádza k zmene názorov, postojom a životným hodnotám. </w:t>
      </w:r>
    </w:p>
    <w:p w:rsidR="00BE7D3B" w:rsidRDefault="00321DE5" w:rsidP="00BE7D3B">
      <w:pPr>
        <w:spacing w:before="0"/>
        <w:jc w:val="both"/>
      </w:pPr>
      <w:r>
        <w:t>Je potrebné zdôrazniť, že proces doliečovania je veľmi dôležitý, ale  nie je až taký jednoduchý ako sa zdá, ide o dlhodobú záležitosť. Pre abstinenta je najťažšie sa vrátiť naspäť do prostredia</w:t>
      </w:r>
      <w:r w:rsidR="00DD6331">
        <w:t xml:space="preserve">, kde predtým pôsobil. Či je to návrat do rodiny, alebo do zamestnania. Má obavy ako ho </w:t>
      </w:r>
      <w:r w:rsidR="004C20F2">
        <w:t xml:space="preserve">blízki </w:t>
      </w:r>
      <w:r w:rsidR="00DD6331">
        <w:t>prijmú,</w:t>
      </w:r>
      <w:r w:rsidR="00DC0860">
        <w:t xml:space="preserve"> či si naspäť získa úlohu otca a manžela. J</w:t>
      </w:r>
      <w:r w:rsidR="00DD6331">
        <w:t xml:space="preserve">e z neho teraz už síce iný človek, ale oni si ho pamätajú akým bol predtým. V rodine a v živote spôsobil toľko zla a nešťastia, že je ťažké odpustiť mu. </w:t>
      </w:r>
    </w:p>
    <w:p w:rsidR="00731999" w:rsidRDefault="00DD6331" w:rsidP="00BE7D3B">
      <w:pPr>
        <w:spacing w:before="0"/>
        <w:jc w:val="both"/>
      </w:pPr>
      <w:r>
        <w:t>Manželka a deti sú zranené, cítia nenávisť voči alkoholikovi, preto je veľmi potrebné, aby celá rodina prichádzala na stretnutia do klubu a tiež začala proces svoj</w:t>
      </w:r>
      <w:r w:rsidR="00DC0860">
        <w:t>ho uzdravovania. Celá rodina sa musí uzdraviť, všetky vzťahy navzájom, lebo od toho tiež aj záleží, ako alkoholik dokáže dlho abstinovať. Ak v rodine budú naďalej nezdravé vzťahy, nepochopenie a neprijatie, tak abstinent zase podľahne alkoholu.</w:t>
      </w:r>
      <w:r w:rsidR="00DC0860">
        <w:rPr>
          <w:rStyle w:val="Odkaznapoznmkupodiarou"/>
        </w:rPr>
        <w:footnoteReference w:id="106"/>
      </w:r>
      <w:r w:rsidR="00DC0860">
        <w:t xml:space="preserve"> </w:t>
      </w:r>
    </w:p>
    <w:p w:rsidR="00716D7C" w:rsidRDefault="00731999" w:rsidP="00BE7D3B">
      <w:pPr>
        <w:spacing w:before="0"/>
        <w:jc w:val="both"/>
      </w:pPr>
      <w:r>
        <w:t>Pre bývalého alkoholika je najlepšie,</w:t>
      </w:r>
      <w:r w:rsidR="00DC0860">
        <w:t xml:space="preserve"> </w:t>
      </w:r>
      <w:r>
        <w:t xml:space="preserve">ak zanechá všetky svoje kamarátstva, ktoré ho privádzali k alkoholu. Taktiež sa musí vyhýbať krčmám a zariadeniam, kde by mohol prísť do styku s alkoholom. Takisto sa odporúča nemať žiaden alkohol ani doma a ani viacej peňazí, pretože je to lákadlo na kúpu nového alkoholu. Mal by sa naučiť ráznemu odmietnutiu alkoholu, ak ho niekto núka. Nesmie ochutnať </w:t>
      </w:r>
      <w:r w:rsidR="00716D7C">
        <w:t>v žiadnom prípade ani kvapku alkoholu,</w:t>
      </w:r>
      <w:r>
        <w:t xml:space="preserve"> </w:t>
      </w:r>
      <w:r w:rsidR="00716D7C">
        <w:t xml:space="preserve">a taktiež </w:t>
      </w:r>
      <w:r>
        <w:t xml:space="preserve"> </w:t>
      </w:r>
      <w:r w:rsidR="00716D7C">
        <w:t xml:space="preserve">sa má vyhýbať </w:t>
      </w:r>
      <w:r>
        <w:t xml:space="preserve"> </w:t>
      </w:r>
      <w:r w:rsidR="00716D7C">
        <w:t xml:space="preserve">aj potravinám, ktoré sú s touto príchuťou, napríklad </w:t>
      </w:r>
      <w:r w:rsidR="00716D7C">
        <w:lastRenderedPageBreak/>
        <w:t>dezerty, čokoláda, niektoré druhy koláčov a taktiež aj kvapky s alkoholom je riskantné užívať.</w:t>
      </w:r>
    </w:p>
    <w:p w:rsidR="0032184B" w:rsidRDefault="00716D7C" w:rsidP="00BE7D3B">
      <w:pPr>
        <w:spacing w:before="0"/>
        <w:jc w:val="both"/>
      </w:pPr>
      <w:r>
        <w:t xml:space="preserve">Treba rátať aj s tým, že abstinent bude mať veľmi veľkú chuť na alkohol. </w:t>
      </w:r>
      <w:r w:rsidR="00CD2B2B">
        <w:t>Je to nepríjemný stav, ktorý môže vyvolať aj telesné ťažkosti. Ide o </w:t>
      </w:r>
      <w:proofErr w:type="spellStart"/>
      <w:r w:rsidR="00CD2B2B">
        <w:t>craving</w:t>
      </w:r>
      <w:proofErr w:type="spellEnd"/>
      <w:r w:rsidR="00CD2B2B">
        <w:t xml:space="preserve"> – baživosť, čo znamená, túžba organizmu po alkohole. Spúšťače </w:t>
      </w:r>
      <w:proofErr w:type="spellStart"/>
      <w:r w:rsidR="00CD2B2B">
        <w:t>cravingu</w:t>
      </w:r>
      <w:proofErr w:type="spellEnd"/>
      <w:r w:rsidR="00CD2B2B">
        <w:t xml:space="preserve"> môžu byť rôzne. Môže to byť </w:t>
      </w:r>
      <w:r w:rsidR="0064389A">
        <w:t>práve vzniknutá</w:t>
      </w:r>
      <w:r w:rsidR="00CD2B2B">
        <w:t xml:space="preserve"> situácia, </w:t>
      </w:r>
      <w:r w:rsidR="0064389A">
        <w:t>ktorá mu pripomenula jeho pitie, alebo sen o alkohole, prípadne reklama na alkohol, ktorých je v dnešnej dobe dosť, alebo aj množstvo iných situácií. Je dobré, ak abstinent má vypracovaný náhradný plán</w:t>
      </w:r>
      <w:r w:rsidR="00CD2B2B">
        <w:t xml:space="preserve"> </w:t>
      </w:r>
      <w:r w:rsidR="0064389A">
        <w:t>v prípade takýchto ťažkých chvíľ</w:t>
      </w:r>
      <w:r w:rsidR="00295016">
        <w:t xml:space="preserve">. Keďže </w:t>
      </w:r>
      <w:proofErr w:type="spellStart"/>
      <w:r w:rsidR="00295016">
        <w:t>craving</w:t>
      </w:r>
      <w:proofErr w:type="spellEnd"/>
      <w:r w:rsidR="00295016">
        <w:t xml:space="preserve"> netrvá dlho, je dôležité vydržať a nevzdávať sa. </w:t>
      </w:r>
      <w:r w:rsidR="0032184B">
        <w:t>Niekedy stačí obyčajný rozhovor so svojím blízkym, alebo činnosť, ktorá poteší.</w:t>
      </w:r>
      <w:r w:rsidR="0032184B">
        <w:rPr>
          <w:rStyle w:val="Odkaznapoznmkupodiarou"/>
        </w:rPr>
        <w:footnoteReference w:id="107"/>
      </w:r>
      <w:r w:rsidR="0032184B">
        <w:t xml:space="preserve"> </w:t>
      </w:r>
      <w:r w:rsidR="0064389A">
        <w:t xml:space="preserve"> </w:t>
      </w:r>
    </w:p>
    <w:p w:rsidR="00BE7D3B" w:rsidRDefault="00676560" w:rsidP="00BE7D3B">
      <w:pPr>
        <w:spacing w:before="0"/>
        <w:jc w:val="both"/>
      </w:pPr>
      <w:r>
        <w:t>Medzi n</w:t>
      </w:r>
      <w:r w:rsidR="0032184B">
        <w:t xml:space="preserve">ajčastejšie faktory </w:t>
      </w:r>
      <w:r>
        <w:t xml:space="preserve">ktoré ovplyvňujú </w:t>
      </w:r>
      <w:r w:rsidR="0032184B">
        <w:t xml:space="preserve">vznik recidívy </w:t>
      </w:r>
      <w:r>
        <w:t xml:space="preserve">patria: hnev, nuda, osamelosť, depresia, pocity viny, hanby, alebo aj chýbajúci zmysel života. Na všetky tieto ťažkosti existuje nejaké riešenie. Pokiaľ ide o hnev ten pomôžu zvládnuť na terapiách </w:t>
      </w:r>
      <w:r w:rsidR="003C09D5">
        <w:t xml:space="preserve">alebo stretnutiach v kluboch, alebo sa dočítame v rôznej literatúre. </w:t>
      </w:r>
      <w:r w:rsidR="00B81C49">
        <w:t xml:space="preserve">Abstinenti hlavne na začiatku abstinencie pociťujú nudu, a majú pocity neúplnosti a prázdna, čo má na príčine vytratenie alkoholu z ich života. </w:t>
      </w:r>
    </w:p>
    <w:p w:rsidR="009B0AB1" w:rsidRDefault="00B81C49" w:rsidP="00BE7D3B">
      <w:pPr>
        <w:spacing w:before="0"/>
        <w:jc w:val="both"/>
      </w:pPr>
      <w:r>
        <w:t xml:space="preserve">Veľmi zdôrazňujeme, že je dôležité vyplniť voľný čas a to trávením rôznych aktivít, záujmov, činností. </w:t>
      </w:r>
      <w:r w:rsidR="009B0AB1">
        <w:t>Je dobré si nájsť nových kamarátov, takých ktorí nepijú a tráviť spolu s nimi, ale aj so svojou rodinou voľné chvíle a takto sa dá predísť aj osamelosti a depresii a všetkým ostatným problémom.</w:t>
      </w:r>
      <w:r w:rsidR="00710B15">
        <w:t xml:space="preserve"> Určite to za to stojí.</w:t>
      </w:r>
      <w:r w:rsidR="009F47B9">
        <w:rPr>
          <w:rStyle w:val="Odkaznapoznmkupodiarou"/>
        </w:rPr>
        <w:footnoteReference w:id="108"/>
      </w:r>
    </w:p>
    <w:p w:rsidR="00187C35" w:rsidRDefault="00187C35" w:rsidP="008E4F05">
      <w:pPr>
        <w:spacing w:before="0"/>
        <w:jc w:val="both"/>
      </w:pPr>
      <w:r>
        <w:t>V závere našej práce chceme zdôrazniť, že treba vydržať a nevzdávať sa počas celej abstinencie a ponúkame citát, ktorý povedal akýsi múdry človek.</w:t>
      </w:r>
    </w:p>
    <w:p w:rsidR="00933F57" w:rsidRDefault="00187C35" w:rsidP="00933F57">
      <w:pPr>
        <w:spacing w:before="0"/>
        <w:jc w:val="both"/>
      </w:pPr>
      <w:r>
        <w:t>„</w:t>
      </w:r>
      <w:r w:rsidR="00710B15" w:rsidRPr="00710B15">
        <w:rPr>
          <w:i/>
        </w:rPr>
        <w:t xml:space="preserve">Nik </w:t>
      </w:r>
      <w:r w:rsidR="00710B15">
        <w:rPr>
          <w:i/>
        </w:rPr>
        <w:t>nás neurobí nešťastnými bez nášho súhlasu. Šťastní a úspešní ľudia dosiahnu úspech napriek ťažkostiam, nie vďaka tomu, že ich nemajú.“</w:t>
      </w:r>
      <w:r w:rsidR="00710B15">
        <w:rPr>
          <w:rStyle w:val="Odkaznapoznmkupodiarou"/>
          <w:i/>
        </w:rPr>
        <w:footnoteReference w:id="109"/>
      </w:r>
      <w:r w:rsidR="00B81C49">
        <w:t xml:space="preserve"> </w:t>
      </w: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017589" w:rsidRDefault="00017589" w:rsidP="00017589">
      <w:pPr>
        <w:pStyle w:val="Nadpis1"/>
        <w:spacing w:before="0" w:after="240"/>
      </w:pPr>
      <w:r w:rsidRPr="00231770">
        <w:lastRenderedPageBreak/>
        <w:t>Záver</w:t>
      </w:r>
    </w:p>
    <w:p w:rsidR="00017589" w:rsidRDefault="00017589" w:rsidP="00017589">
      <w:pPr>
        <w:spacing w:before="0"/>
        <w:jc w:val="both"/>
        <w:rPr>
          <w:szCs w:val="24"/>
        </w:rPr>
      </w:pPr>
      <w:r>
        <w:rPr>
          <w:szCs w:val="24"/>
        </w:rPr>
        <w:t>Problém alkoholizmu znamená pre súčasnú dobu veľký problém, i keď si to mnohí nepripúšťajú a neuvedomujú. Zvýšila sa konzumácia alkoholu a vzrástol aj počet konzumentov. Pokladáme za chybu, ak sa o tomto probléme tak málo hovorí.  Vytlačili ho modernejšie závislosti – počítače, automaty, mobilné telefóny, a to nie je dobr</w:t>
      </w:r>
      <w:r w:rsidR="00F95AE9">
        <w:rPr>
          <w:szCs w:val="24"/>
        </w:rPr>
        <w:t>e</w:t>
      </w:r>
      <w:r>
        <w:rPr>
          <w:szCs w:val="24"/>
        </w:rPr>
        <w:t xml:space="preserve">. Alkoholizmus spôsobuje vysokú úmrtnosť a jeho dôsledky sú neporovnateľne horšie ako pri iných závislostiach. Tento problém sa dotýka chudobných, ale aj najbohatších, úspešných, ale aj celkom priemerných ľudí, teda postihuje všetky spoločenské vrstvy. Z tejto závislosti je ťažké sa dostať. Dokáže narobiť toľko zla a nešťastia a to nielen samotnému jedincovi, ale aj rodine a  celej spoločnosti. </w:t>
      </w:r>
    </w:p>
    <w:p w:rsidR="00017589" w:rsidRDefault="00017589" w:rsidP="00017589">
      <w:pPr>
        <w:spacing w:before="0"/>
        <w:jc w:val="both"/>
        <w:rPr>
          <w:szCs w:val="24"/>
        </w:rPr>
      </w:pPr>
      <w:r>
        <w:rPr>
          <w:szCs w:val="24"/>
        </w:rPr>
        <w:t xml:space="preserve">Táto práca mala za úlohu </w:t>
      </w:r>
      <w:r w:rsidR="00F95AE9">
        <w:rPr>
          <w:szCs w:val="24"/>
        </w:rPr>
        <w:t>u</w:t>
      </w:r>
      <w:r>
        <w:rPr>
          <w:szCs w:val="24"/>
        </w:rPr>
        <w:t xml:space="preserve">viesť čitateľa do tejto problematiky, priniesť základné poznatky o alkoholizme, o jeho príčinách a vzniku závislosti. Taktiež sme sa mohli presvedčiť, ako alkohol negatívne vplýva na náš organizmus a na naše celkové zdravie. Mohli sme sa presvedčiť, koľko tragédií a nešťastia sa stane pod vplyvom alkoholu. V rodine nastáva nepokoj, hádky, konflikty </w:t>
      </w:r>
      <w:r w:rsidRPr="00AA4687">
        <w:rPr>
          <w:szCs w:val="24"/>
        </w:rPr>
        <w:t xml:space="preserve">a tým </w:t>
      </w:r>
      <w:r>
        <w:rPr>
          <w:szCs w:val="24"/>
        </w:rPr>
        <w:t>je</w:t>
      </w:r>
      <w:r w:rsidRPr="00AA4687">
        <w:rPr>
          <w:szCs w:val="24"/>
        </w:rPr>
        <w:t xml:space="preserve"> v ohrození.</w:t>
      </w:r>
      <w:r>
        <w:rPr>
          <w:szCs w:val="24"/>
        </w:rPr>
        <w:t xml:space="preserve"> </w:t>
      </w:r>
      <w:r w:rsidRPr="00AA4687">
        <w:rPr>
          <w:szCs w:val="24"/>
        </w:rPr>
        <w:t>Prestáva plniť svoju funkciu a to po každej stránke.</w:t>
      </w:r>
      <w:r w:rsidRPr="007B2F23">
        <w:rPr>
          <w:color w:val="FF0000"/>
          <w:szCs w:val="24"/>
        </w:rPr>
        <w:t xml:space="preserve"> </w:t>
      </w:r>
      <w:r w:rsidRPr="007B2F23">
        <w:rPr>
          <w:szCs w:val="24"/>
        </w:rPr>
        <w:t>Dieťa</w:t>
      </w:r>
      <w:r>
        <w:rPr>
          <w:szCs w:val="24"/>
        </w:rPr>
        <w:t xml:space="preserve"> potrebuje vzor obidvoch rodičov, ktorý ale nenachádza. Neskôr to môže spôsobiť u dieťaťa </w:t>
      </w:r>
      <w:proofErr w:type="spellStart"/>
      <w:r>
        <w:rPr>
          <w:szCs w:val="24"/>
        </w:rPr>
        <w:t>predispozíciu</w:t>
      </w:r>
      <w:proofErr w:type="spellEnd"/>
      <w:r>
        <w:rPr>
          <w:szCs w:val="24"/>
        </w:rPr>
        <w:t xml:space="preserve"> na pitie.</w:t>
      </w:r>
    </w:p>
    <w:p w:rsidR="00017589" w:rsidRDefault="00017589" w:rsidP="00017589">
      <w:pPr>
        <w:spacing w:before="0"/>
        <w:jc w:val="both"/>
        <w:rPr>
          <w:szCs w:val="24"/>
        </w:rPr>
      </w:pPr>
      <w:r>
        <w:rPr>
          <w:szCs w:val="24"/>
        </w:rPr>
        <w:t xml:space="preserve">V práci nám nejde o kritizovanie závislých ľudí. Skôr ide o ľudské pochopenie človeka, ktorý sa stal závislým na alkohole. Je zaujímavé, že naša spoločnosť pitie toleruje, ale ak sa niekto už stal alkoholikom, tak ho odsudzuje. Nie je to správne a etické, pretože nikdy nevieme, kedy by sme sa v tejto závislosti mohli ocitnúť aj my. Závislý jedinec sa môže z tejto závislosti vyliečiť v už spomínaných liečebniach a následne začať proces resocializácie v zariadeniach a v kluboch, ktoré sú určené na tento účel. Ale zdôrazňujeme, že proces uzdravovania musí začať aj celá rodina, keďže vzťahy sú naštrbené a zranené. </w:t>
      </w:r>
    </w:p>
    <w:p w:rsidR="00017589" w:rsidRDefault="00A96705" w:rsidP="00017589">
      <w:pPr>
        <w:spacing w:before="0"/>
        <w:jc w:val="both"/>
        <w:rPr>
          <w:szCs w:val="24"/>
        </w:rPr>
      </w:pPr>
      <w:r>
        <w:rPr>
          <w:szCs w:val="24"/>
        </w:rPr>
        <w:t>Môžeme posúdiť, že venovať sa riešeniu problematiky alkoholizmu sa oplatí, pretože zmena, ktorá nastane u abstinenta zmení spolunažívanie v celej rodine.</w:t>
      </w:r>
      <w:r w:rsidR="00017589">
        <w:rPr>
          <w:szCs w:val="24"/>
        </w:rPr>
        <w:t xml:space="preserve"> Začínajú tráviť spolu voľné chvíle, </w:t>
      </w:r>
      <w:r w:rsidR="00017589" w:rsidRPr="00AA4687">
        <w:rPr>
          <w:szCs w:val="24"/>
        </w:rPr>
        <w:t>čo predtým nebolo</w:t>
      </w:r>
      <w:r w:rsidR="00017589">
        <w:rPr>
          <w:szCs w:val="24"/>
        </w:rPr>
        <w:t xml:space="preserve"> bežné a pre deti to je veľmi vzácne. Ak abstinent nenájde pochopenie a porozumenie v rodine a jeho okolí, liečba nemala až taký význam, pretože ľahko  môže dôjsť k recidíve.</w:t>
      </w:r>
    </w:p>
    <w:p w:rsidR="00017589" w:rsidRDefault="00017589" w:rsidP="00017589">
      <w:pPr>
        <w:spacing w:before="0"/>
        <w:jc w:val="both"/>
        <w:rPr>
          <w:szCs w:val="24"/>
        </w:rPr>
      </w:pPr>
      <w:r>
        <w:rPr>
          <w:szCs w:val="24"/>
        </w:rPr>
        <w:t xml:space="preserve">Hlavnou problematikou, ktorej by sme sa mali venovať v budúcnosti je problém pitia u mladých ľudí a najmä dievčat, čo je veľkým problémom, pretože veková hranica sa neustále znižuje. V zákone je potrebné zmeniť vek predaja alkoholických nápojov a to od </w:t>
      </w:r>
      <w:r>
        <w:rPr>
          <w:szCs w:val="24"/>
        </w:rPr>
        <w:lastRenderedPageBreak/>
        <w:t xml:space="preserve">21 rokov a zaviesť prísnejšie sankcie za porušenie zákona. Pred pitím alkoholu a jeho následkami je potrebné chrániť sa prevenciou. Mali by sa robiť preventívne programy a to už od materských škôl, ale aj v rodine a to od malička. </w:t>
      </w:r>
      <w:r w:rsidRPr="00AA4687">
        <w:rPr>
          <w:szCs w:val="24"/>
        </w:rPr>
        <w:t xml:space="preserve">Je žiaduce zaviesť rôzne aktivity, ktoré by sa týkali prevencie alkoholu a čo je najhlavnejšie, treba </w:t>
      </w:r>
      <w:r>
        <w:rPr>
          <w:szCs w:val="24"/>
        </w:rPr>
        <w:t xml:space="preserve">vylúčiť alkohol z reklám, z médií a z časopisov, ktoré tak pôsobia na city a rovno dávajú návod na riešenie prípadných problémov prostredníctvom alkoholu. Mala by sa zmeniť aj naša kultúra, ktorá vyzdvihuje pitie aj na verejnosti a pri všetkých príležitostiach. </w:t>
      </w:r>
    </w:p>
    <w:p w:rsidR="00017589" w:rsidRDefault="00017589" w:rsidP="00017589">
      <w:pPr>
        <w:spacing w:before="0"/>
        <w:jc w:val="both"/>
        <w:rPr>
          <w:szCs w:val="24"/>
        </w:rPr>
      </w:pPr>
      <w:r>
        <w:rPr>
          <w:szCs w:val="24"/>
        </w:rPr>
        <w:t>Alkohol by v našom živote nemal byť až tak dôležitý, mal by nám slúžiť iba ako doplnok na spríjemnenie života. V živote sú oveľa podstatnejšie veci.</w:t>
      </w:r>
    </w:p>
    <w:p w:rsidR="00017589" w:rsidRDefault="00017589" w:rsidP="00017589">
      <w:pPr>
        <w:spacing w:before="0"/>
        <w:jc w:val="both"/>
        <w:rPr>
          <w:szCs w:val="24"/>
        </w:rPr>
      </w:pPr>
      <w:r>
        <w:rPr>
          <w:szCs w:val="24"/>
        </w:rPr>
        <w:t xml:space="preserve">V tejto práci sme dospeli k tomu, že existuje viacero riešení ako by sa dalo predísť závislosti od alkoholu. Ak by sa dodržiavali, nemuseli by sme mať toľko závislých ľudí. Preto, čo sa týka detí navrhujeme, aby v rodinách rodičia komunikovali s deťmi o tomto probléme a čo všetko tento problém prináša. Je potrebné deti doma zamestnať aj nejakou činnosťou, skrze ktorú sa učia sebadisciplíne a zodpovednosti, viesť ich k správnemu vyplneniu voľného času, a to formou rôznych aktivít. Ideálne je, aby rodičia trávili spolu s dieťaťom čo najviac voľného času. </w:t>
      </w:r>
    </w:p>
    <w:p w:rsidR="00017589" w:rsidRDefault="00017589" w:rsidP="00017589">
      <w:pPr>
        <w:spacing w:before="0"/>
        <w:jc w:val="both"/>
        <w:rPr>
          <w:szCs w:val="24"/>
        </w:rPr>
      </w:pPr>
      <w:r>
        <w:rPr>
          <w:szCs w:val="24"/>
        </w:rPr>
        <w:t xml:space="preserve">Po rodine preberá zodpovednosť za dieťa škola, ktorá by mala vytvoriť pre trávenie voľného času vhodné krúžky alebo rôzne súťaže. Odporúčané sú aj rôzne besedy s odborníkmi o tejto téme. Cirkev sa tiež podieľa a vytvára pre deti rôzne programy, tábory a aktivity rôzneho druhu. Veľký vplyv na deti má rehoľa saleziánov, ktorá sa dostatočne venuje mládeži, ale aj skauti alebo skautky, alebo rôzne spoločenstvá v Cirkvi. Deti tak majú zmysluplne vyplnený voľný čas a nemajú možnosť sa stretávať s deťmi, ktoré by ich priviedli k tejto droge. </w:t>
      </w:r>
    </w:p>
    <w:p w:rsidR="00017589" w:rsidRDefault="00017589" w:rsidP="00017589">
      <w:pPr>
        <w:spacing w:before="0"/>
        <w:jc w:val="both"/>
        <w:rPr>
          <w:szCs w:val="24"/>
        </w:rPr>
      </w:pPr>
      <w:r>
        <w:rPr>
          <w:szCs w:val="24"/>
        </w:rPr>
        <w:t xml:space="preserve">U dospelých je to trochu ťažšie. V prvom rade závislý jedinec musí nájsť zmysel života a pochopenie blízkych ľudí. Má možnosť sa začleniť do rôznych aktivít, ktoré ponúka Cirkev. Veľkú a účinnú pomoc ponúka známy kňaz Maroš </w:t>
      </w:r>
      <w:proofErr w:type="spellStart"/>
      <w:r>
        <w:rPr>
          <w:szCs w:val="24"/>
        </w:rPr>
        <w:t>Kuffa</w:t>
      </w:r>
      <w:proofErr w:type="spellEnd"/>
      <w:r>
        <w:rPr>
          <w:szCs w:val="24"/>
        </w:rPr>
        <w:t xml:space="preserve">, ktorý vybudoval zariadenie pre závislých ľudí. Ďalšou je </w:t>
      </w:r>
      <w:proofErr w:type="spellStart"/>
      <w:r>
        <w:rPr>
          <w:szCs w:val="24"/>
        </w:rPr>
        <w:t>Kruciáta</w:t>
      </w:r>
      <w:proofErr w:type="spellEnd"/>
      <w:r>
        <w:rPr>
          <w:szCs w:val="24"/>
        </w:rPr>
        <w:t xml:space="preserve">, ktorá ponúka vhodné programy vedúce k oslobodeniu zo závislosti. Veľmi účinná je aj modlitba, ktorá môže tiež oslobodiť človeka od závislosti, keďže ide aj o duchovný problém, o čom svedčia mnohé svedectvá . </w:t>
      </w:r>
    </w:p>
    <w:p w:rsidR="00017589" w:rsidRPr="001D5C54" w:rsidRDefault="00017589" w:rsidP="00017589">
      <w:pPr>
        <w:spacing w:before="0"/>
        <w:jc w:val="both"/>
        <w:rPr>
          <w:szCs w:val="24"/>
        </w:rPr>
      </w:pPr>
      <w:r>
        <w:rPr>
          <w:szCs w:val="24"/>
        </w:rPr>
        <w:t xml:space="preserve"> Celú prácu by sme chceli ukončiť s nádejou, že</w:t>
      </w:r>
      <w:r w:rsidR="007724A4">
        <w:rPr>
          <w:szCs w:val="24"/>
        </w:rPr>
        <w:t xml:space="preserve"> </w:t>
      </w:r>
      <w:proofErr w:type="spellStart"/>
      <w:r w:rsidR="007724A4">
        <w:rPr>
          <w:szCs w:val="24"/>
        </w:rPr>
        <w:t>ked</w:t>
      </w:r>
      <w:proofErr w:type="spellEnd"/>
      <w:r w:rsidR="007724A4">
        <w:rPr>
          <w:szCs w:val="24"/>
        </w:rPr>
        <w:t xml:space="preserve"> sa v našej spoločnosti začne venovať riešeniu </w:t>
      </w:r>
      <w:proofErr w:type="spellStart"/>
      <w:r w:rsidR="007724A4">
        <w:rPr>
          <w:szCs w:val="24"/>
        </w:rPr>
        <w:t>preoblematiky</w:t>
      </w:r>
      <w:proofErr w:type="spellEnd"/>
      <w:r w:rsidR="007724A4">
        <w:rPr>
          <w:szCs w:val="24"/>
        </w:rPr>
        <w:t xml:space="preserve"> </w:t>
      </w:r>
      <w:proofErr w:type="spellStart"/>
      <w:r w:rsidR="007724A4">
        <w:rPr>
          <w:szCs w:val="24"/>
        </w:rPr>
        <w:t>alkoholzimu</w:t>
      </w:r>
      <w:proofErr w:type="spellEnd"/>
      <w:r w:rsidR="007724A4">
        <w:rPr>
          <w:szCs w:val="24"/>
        </w:rPr>
        <w:t xml:space="preserve"> viacej pozornosti k</w:t>
      </w:r>
      <w:r>
        <w:rPr>
          <w:szCs w:val="24"/>
        </w:rPr>
        <w:t xml:space="preserve">lesne počet závislých od alkoholu. Napokon sa môžeme  zamyslieť aj nad tým, koľko peňazí  stojí alkoholik našu spoločnosť. Stojí to za zmenu istých zákonov a pravidiel v našej spoločnosti. </w:t>
      </w:r>
    </w:p>
    <w:p w:rsidR="00933F57" w:rsidRDefault="00933F57" w:rsidP="00017589">
      <w:pPr>
        <w:spacing w:before="0"/>
        <w:jc w:val="both"/>
      </w:pPr>
    </w:p>
    <w:p w:rsidR="00017589" w:rsidRPr="00017589" w:rsidRDefault="00017589" w:rsidP="00017589">
      <w:pPr>
        <w:spacing w:before="0"/>
        <w:jc w:val="both"/>
        <w:rPr>
          <w:b/>
          <w:sz w:val="32"/>
          <w:szCs w:val="32"/>
        </w:rPr>
      </w:pPr>
      <w:r w:rsidRPr="00017589">
        <w:rPr>
          <w:b/>
          <w:sz w:val="32"/>
          <w:szCs w:val="32"/>
        </w:rPr>
        <w:t>Zoznam bibliografických odkazov</w:t>
      </w: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p w:rsidR="00933F57" w:rsidRDefault="00933F57" w:rsidP="00933F57">
      <w:pPr>
        <w:spacing w:before="0"/>
        <w:jc w:val="both"/>
      </w:pPr>
    </w:p>
    <w:sectPr w:rsidR="00933F57" w:rsidSect="00936553">
      <w:footerReference w:type="default" r:id="rId8"/>
      <w:pgSz w:w="11906" w:h="16838"/>
      <w:pgMar w:top="1418" w:right="1134" w:bottom="1418" w:left="212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DCF" w:rsidRDefault="00BF2DCF" w:rsidP="00C44DB6">
      <w:pPr>
        <w:spacing w:before="0" w:line="240" w:lineRule="auto"/>
      </w:pPr>
      <w:r>
        <w:separator/>
      </w:r>
    </w:p>
  </w:endnote>
  <w:endnote w:type="continuationSeparator" w:id="0">
    <w:p w:rsidR="00BF2DCF" w:rsidRDefault="00BF2DCF" w:rsidP="00C44DB6">
      <w:pPr>
        <w:spacing w:before="0" w:line="240" w:lineRule="auto"/>
      </w:pPr>
      <w:r>
        <w:continuationSeparator/>
      </w:r>
    </w:p>
  </w:endnote>
  <w:endnote w:id="1">
    <w:p w:rsidR="00E2162A" w:rsidRPr="00102C82" w:rsidRDefault="00E2162A" w:rsidP="00971016">
      <w:pPr>
        <w:spacing w:before="0" w:after="120"/>
        <w:ind w:firstLine="357"/>
        <w:jc w:val="both"/>
        <w:rPr>
          <w:szCs w:val="24"/>
        </w:rPr>
      </w:pPr>
    </w:p>
    <w:p w:rsidR="00E2162A" w:rsidRDefault="00E2162A" w:rsidP="00971016">
      <w:pPr>
        <w:spacing w:before="0" w:after="120"/>
        <w:ind w:firstLine="357"/>
        <w:jc w:val="both"/>
        <w:rPr>
          <w:i/>
          <w:szCs w:val="24"/>
        </w:rPr>
      </w:pPr>
    </w:p>
    <w:p w:rsidR="00E2162A" w:rsidRDefault="00E2162A" w:rsidP="008A401D">
      <w:pPr>
        <w:pStyle w:val="Textkoncovejpoznmky"/>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034797"/>
      <w:docPartObj>
        <w:docPartGallery w:val="Page Numbers (Bottom of Page)"/>
        <w:docPartUnique/>
      </w:docPartObj>
    </w:sdtPr>
    <w:sdtContent>
      <w:p w:rsidR="00E2162A" w:rsidRDefault="00E2162A">
        <w:pPr>
          <w:pStyle w:val="Pta"/>
          <w:jc w:val="right"/>
        </w:pPr>
        <w:fldSimple w:instr=" PAGE   \* MERGEFORMAT ">
          <w:r w:rsidR="00C21139">
            <w:rPr>
              <w:noProof/>
            </w:rPr>
            <w:t>15</w:t>
          </w:r>
        </w:fldSimple>
      </w:p>
    </w:sdtContent>
  </w:sdt>
  <w:p w:rsidR="00E2162A" w:rsidRDefault="00E2162A">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DCF" w:rsidRDefault="00BF2DCF" w:rsidP="00C44DB6">
      <w:pPr>
        <w:spacing w:before="0" w:line="240" w:lineRule="auto"/>
      </w:pPr>
      <w:r>
        <w:separator/>
      </w:r>
    </w:p>
  </w:footnote>
  <w:footnote w:type="continuationSeparator" w:id="0">
    <w:p w:rsidR="00BF2DCF" w:rsidRDefault="00BF2DCF" w:rsidP="00C44DB6">
      <w:pPr>
        <w:spacing w:before="0" w:line="240" w:lineRule="auto"/>
      </w:pPr>
      <w:r>
        <w:continuationSeparator/>
      </w:r>
    </w:p>
  </w:footnote>
  <w:footnote w:id="1">
    <w:p w:rsidR="00E2162A" w:rsidRPr="009249C6" w:rsidRDefault="00E2162A">
      <w:pPr>
        <w:pStyle w:val="Textpoznmkypodiarou"/>
      </w:pPr>
      <w:r>
        <w:rPr>
          <w:rStyle w:val="Odkaznapoznmkupodiarou"/>
        </w:rPr>
        <w:footnoteRef/>
      </w:r>
      <w:r>
        <w:t xml:space="preserve"> DANCÁK, F., 2006.  </w:t>
      </w:r>
      <w:proofErr w:type="spellStart"/>
      <w:r w:rsidRPr="00B41F45">
        <w:rPr>
          <w:i/>
        </w:rPr>
        <w:t>Vypijte</w:t>
      </w:r>
      <w:proofErr w:type="spellEnd"/>
      <w:r w:rsidRPr="00B41F45">
        <w:rPr>
          <w:i/>
        </w:rPr>
        <w:t xml:space="preserve">, </w:t>
      </w:r>
      <w:proofErr w:type="spellStart"/>
      <w:r w:rsidRPr="00B41F45">
        <w:rPr>
          <w:i/>
        </w:rPr>
        <w:t>kumo</w:t>
      </w:r>
      <w:proofErr w:type="spellEnd"/>
      <w:r>
        <w:rPr>
          <w:i/>
        </w:rPr>
        <w:t xml:space="preserve">. </w:t>
      </w:r>
      <w:r>
        <w:t>Prešov: vlastný náklad.  s. 1. ISBN 80-89007-83-X.</w:t>
      </w:r>
    </w:p>
  </w:footnote>
  <w:footnote w:id="2">
    <w:p w:rsidR="00E2162A" w:rsidRPr="00565938" w:rsidRDefault="00E2162A">
      <w:pPr>
        <w:pStyle w:val="Textpoznmkypodiarou"/>
      </w:pPr>
      <w:r>
        <w:rPr>
          <w:rStyle w:val="Odkaznapoznmkupodiarou"/>
        </w:rPr>
        <w:footnoteRef/>
      </w:r>
      <w:r>
        <w:t xml:space="preserve"> DANCÁK, F., 2006.  </w:t>
      </w:r>
      <w:proofErr w:type="spellStart"/>
      <w:r w:rsidRPr="00B41F45">
        <w:rPr>
          <w:i/>
        </w:rPr>
        <w:t>Vypijte</w:t>
      </w:r>
      <w:proofErr w:type="spellEnd"/>
      <w:r w:rsidRPr="00B41F45">
        <w:rPr>
          <w:i/>
        </w:rPr>
        <w:t xml:space="preserve">, </w:t>
      </w:r>
      <w:proofErr w:type="spellStart"/>
      <w:r w:rsidRPr="00B41F45">
        <w:rPr>
          <w:i/>
        </w:rPr>
        <w:t>kumo</w:t>
      </w:r>
      <w:proofErr w:type="spellEnd"/>
      <w:r>
        <w:rPr>
          <w:i/>
        </w:rPr>
        <w:t xml:space="preserve">. </w:t>
      </w:r>
      <w:r>
        <w:t>Prešov: vlastný náklad.  s. 7. ISBN 80-89007-83-X</w:t>
      </w:r>
    </w:p>
  </w:footnote>
  <w:footnote w:id="3">
    <w:p w:rsidR="00E2162A" w:rsidRDefault="00E2162A" w:rsidP="00BE0777">
      <w:pPr>
        <w:pStyle w:val="Textpoznmkypodiarou"/>
      </w:pPr>
      <w:r>
        <w:rPr>
          <w:rStyle w:val="Odkaznapoznmkupodiarou"/>
        </w:rPr>
        <w:footnoteRef/>
      </w:r>
      <w:r>
        <w:t xml:space="preserve"> ESCANDÓN, R.,C. </w:t>
      </w:r>
      <w:proofErr w:type="spellStart"/>
      <w:r>
        <w:t>Gálvez</w:t>
      </w:r>
      <w:proofErr w:type="spellEnd"/>
      <w:r>
        <w:t xml:space="preserve">, 2012.  </w:t>
      </w:r>
      <w:r>
        <w:rPr>
          <w:i/>
        </w:rPr>
        <w:t xml:space="preserve">Slobodní od závislostí. </w:t>
      </w:r>
      <w:r w:rsidRPr="00491460">
        <w:t>Vrútky:</w:t>
      </w:r>
      <w:r>
        <w:t xml:space="preserve"> </w:t>
      </w:r>
      <w:proofErr w:type="spellStart"/>
      <w:r>
        <w:t>Advent-Orion</w:t>
      </w:r>
      <w:proofErr w:type="spellEnd"/>
      <w:r>
        <w:t>. s. 93. ISBN 978-</w:t>
      </w:r>
    </w:p>
    <w:p w:rsidR="00E2162A" w:rsidRDefault="00E2162A">
      <w:pPr>
        <w:pStyle w:val="Textpoznmkypodiarou"/>
      </w:pPr>
      <w:r>
        <w:t xml:space="preserve">80-8071-149-8. </w:t>
      </w:r>
    </w:p>
  </w:footnote>
  <w:footnote w:id="4">
    <w:p w:rsidR="00E2162A" w:rsidRDefault="00E2162A">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 xml:space="preserve">Martin </w:t>
      </w:r>
      <w:r>
        <w:t>: Osveta. s. 34 . ISBN 978-80-8063-</w:t>
      </w:r>
    </w:p>
    <w:p w:rsidR="00E2162A" w:rsidRDefault="00E2162A">
      <w:pPr>
        <w:pStyle w:val="Textpoznmkypodiarou"/>
      </w:pPr>
      <w:r>
        <w:t xml:space="preserve">363-9. </w:t>
      </w:r>
      <w:r w:rsidRPr="00FF592A">
        <w:t xml:space="preserve"> </w:t>
      </w:r>
    </w:p>
  </w:footnote>
  <w:footnote w:id="5">
    <w:p w:rsidR="00E2162A" w:rsidRDefault="00E2162A">
      <w:pPr>
        <w:pStyle w:val="Textpoznmkypodiarou"/>
      </w:pPr>
      <w:r>
        <w:rPr>
          <w:rStyle w:val="Odkaznapoznmkupodiarou"/>
        </w:rPr>
        <w:footnoteRef/>
      </w:r>
      <w:r>
        <w:t xml:space="preserve"> ŠAMÁNEK, M.,Z. URBANOVÁ, 2013. </w:t>
      </w:r>
      <w:proofErr w:type="spellStart"/>
      <w:r>
        <w:rPr>
          <w:i/>
        </w:rPr>
        <w:t>Když</w:t>
      </w:r>
      <w:proofErr w:type="spellEnd"/>
      <w:r>
        <w:rPr>
          <w:i/>
        </w:rPr>
        <w:t xml:space="preserve"> víno </w:t>
      </w:r>
      <w:proofErr w:type="spellStart"/>
      <w:r>
        <w:rPr>
          <w:i/>
        </w:rPr>
        <w:t>léčí</w:t>
      </w:r>
      <w:proofErr w:type="spellEnd"/>
      <w:r>
        <w:rPr>
          <w:i/>
        </w:rPr>
        <w:t xml:space="preserve">. </w:t>
      </w:r>
      <w:r w:rsidRPr="00E97CC7">
        <w:t>Praha</w:t>
      </w:r>
      <w:r>
        <w:t xml:space="preserve">: </w:t>
      </w:r>
      <w:proofErr w:type="spellStart"/>
      <w:r>
        <w:t>Galén</w:t>
      </w:r>
      <w:proofErr w:type="spellEnd"/>
      <w:r>
        <w:t>. s. 62-66 . ISBN 978-80-7262-</w:t>
      </w:r>
    </w:p>
    <w:p w:rsidR="00E2162A" w:rsidRPr="00E97CC7" w:rsidRDefault="00E2162A">
      <w:pPr>
        <w:pStyle w:val="Textpoznmkypodiarou"/>
        <w:rPr>
          <w:i/>
        </w:rPr>
      </w:pPr>
      <w:r>
        <w:t xml:space="preserve">972-5.  </w:t>
      </w:r>
      <w:r>
        <w:rPr>
          <w:i/>
        </w:rPr>
        <w:t xml:space="preserve"> </w:t>
      </w:r>
    </w:p>
  </w:footnote>
  <w:footnote w:id="6">
    <w:p w:rsidR="00E2162A" w:rsidRDefault="00E2162A">
      <w:pPr>
        <w:pStyle w:val="Textpoznmkypodiarou"/>
        <w:rPr>
          <w:i/>
        </w:rPr>
      </w:pPr>
      <w:r>
        <w:rPr>
          <w:rStyle w:val="Odkaznapoznmkupodiarou"/>
        </w:rPr>
        <w:footnoteRef/>
      </w:r>
      <w:r>
        <w:t xml:space="preserve"> MAČUROVÁ, Ľ.,A. PAVÚK, 2005. </w:t>
      </w:r>
      <w:r>
        <w:rPr>
          <w:i/>
        </w:rPr>
        <w:t>Školská hygiena a primárna prevencia drogových závislostí.</w:t>
      </w:r>
    </w:p>
    <w:p w:rsidR="00E2162A" w:rsidRDefault="00E2162A">
      <w:pPr>
        <w:pStyle w:val="Textpoznmkypodiarou"/>
      </w:pPr>
      <w:r>
        <w:t>Prešov: Prešovská univerzita v Prešove. Fakulta humanitných a prírodných vied. s. 108 . ISBN 80-</w:t>
      </w:r>
    </w:p>
    <w:p w:rsidR="00E2162A" w:rsidRPr="005E5E55" w:rsidRDefault="00E2162A">
      <w:pPr>
        <w:pStyle w:val="Textpoznmkypodiarou"/>
      </w:pPr>
      <w:r>
        <w:t xml:space="preserve">8068-346-8. </w:t>
      </w:r>
    </w:p>
  </w:footnote>
  <w:footnote w:id="7">
    <w:p w:rsidR="00E2162A" w:rsidRDefault="00E2162A">
      <w:pPr>
        <w:pStyle w:val="Textpoznmkypodiarou"/>
      </w:pPr>
      <w:r>
        <w:rPr>
          <w:rStyle w:val="Odkaznapoznmkupodiarou"/>
        </w:rPr>
        <w:footnoteRef/>
      </w:r>
      <w:r>
        <w:t xml:space="preserve"> KUCEKOVÁ, I., 2009. </w:t>
      </w:r>
      <w:r>
        <w:rPr>
          <w:i/>
        </w:rPr>
        <w:t xml:space="preserve">Až do rána bieleho. </w:t>
      </w:r>
      <w:r>
        <w:t xml:space="preserve">Prešov: Vydavateľstvo Michala Vaška. s. 60-64 . ISBN </w:t>
      </w:r>
    </w:p>
    <w:p w:rsidR="00E2162A" w:rsidRPr="001115B1" w:rsidRDefault="00E2162A">
      <w:pPr>
        <w:pStyle w:val="Textpoznmkypodiarou"/>
      </w:pPr>
      <w:r>
        <w:t xml:space="preserve">978-80-7165-766-8. </w:t>
      </w:r>
    </w:p>
  </w:footnote>
  <w:footnote w:id="8">
    <w:p w:rsidR="00E2162A" w:rsidRDefault="00E2162A">
      <w:pPr>
        <w:pStyle w:val="Textpoznmkypodiarou"/>
      </w:pPr>
      <w:r>
        <w:rPr>
          <w:rStyle w:val="Odkaznapoznmkupodiarou"/>
        </w:rPr>
        <w:footnoteRef/>
      </w:r>
      <w:r>
        <w:t xml:space="preserve"> KUCEKOVÁ, I., 2009. </w:t>
      </w:r>
      <w:r>
        <w:rPr>
          <w:i/>
        </w:rPr>
        <w:t xml:space="preserve">Až do rána bieleho. </w:t>
      </w:r>
      <w:r>
        <w:t>Prešov: Vydavateľstvo Michala Vaška. s. 64 . ISBN</w:t>
      </w:r>
    </w:p>
    <w:p w:rsidR="00E2162A" w:rsidRPr="00F742C5" w:rsidRDefault="00E2162A">
      <w:pPr>
        <w:pStyle w:val="Textpoznmkypodiarou"/>
        <w:rPr>
          <w:i/>
        </w:rPr>
      </w:pPr>
      <w:r>
        <w:t xml:space="preserve">978-80-7165-766-8.  </w:t>
      </w:r>
    </w:p>
  </w:footnote>
  <w:footnote w:id="9">
    <w:p w:rsidR="00E2162A" w:rsidRDefault="00E2162A" w:rsidP="008F473A">
      <w:pPr>
        <w:pStyle w:val="Textpoznmkypodiarou"/>
      </w:pPr>
      <w:r>
        <w:rPr>
          <w:rStyle w:val="Odkaznapoznmkupodiarou"/>
        </w:rPr>
        <w:footnoteRef/>
      </w:r>
      <w:r>
        <w:t xml:space="preserve"> KUCEKOVÁ, I., 2009. </w:t>
      </w:r>
      <w:r>
        <w:rPr>
          <w:i/>
        </w:rPr>
        <w:t xml:space="preserve">Až do rána bieleho. </w:t>
      </w:r>
      <w:r>
        <w:t>Prešov: Vydavateľstvo Michala Vaška. s. 64 . ISBN</w:t>
      </w:r>
    </w:p>
    <w:p w:rsidR="00E2162A" w:rsidRPr="001115B1" w:rsidRDefault="00E2162A" w:rsidP="008F473A">
      <w:pPr>
        <w:pStyle w:val="Textpoznmkypodiarou"/>
      </w:pPr>
      <w:r>
        <w:t xml:space="preserve">978-80-7165-766-8. </w:t>
      </w:r>
    </w:p>
    <w:p w:rsidR="00E2162A" w:rsidRPr="0098053C" w:rsidRDefault="00E2162A" w:rsidP="008F473A">
      <w:pPr>
        <w:pStyle w:val="Textpoznmkypodiarou"/>
      </w:pPr>
    </w:p>
  </w:footnote>
  <w:footnote w:id="10">
    <w:p w:rsidR="00E2162A" w:rsidRDefault="00E2162A">
      <w:pPr>
        <w:pStyle w:val="Textpoznmkypodiarou"/>
      </w:pPr>
      <w:r>
        <w:rPr>
          <w:rStyle w:val="Odkaznapoznmkupodiarou"/>
        </w:rPr>
        <w:footnoteRef/>
      </w:r>
      <w:r>
        <w:t xml:space="preserve"> KUCEKOVÁ, I., 2009.  A</w:t>
      </w:r>
      <w:r>
        <w:rPr>
          <w:i/>
        </w:rPr>
        <w:t xml:space="preserve">ž do rána bieleho. </w:t>
      </w:r>
      <w:r>
        <w:t xml:space="preserve">Prešov: Vydavateľstvo Michala Vaška. s. 64-76 . ISBN </w:t>
      </w:r>
    </w:p>
    <w:p w:rsidR="00E2162A" w:rsidRDefault="00E2162A">
      <w:pPr>
        <w:pStyle w:val="Textpoznmkypodiarou"/>
      </w:pPr>
      <w:r>
        <w:t>978-80-7165-766-8.</w:t>
      </w:r>
    </w:p>
  </w:footnote>
  <w:footnote w:id="11">
    <w:p w:rsidR="00E2162A" w:rsidRDefault="00E2162A">
      <w:pPr>
        <w:pStyle w:val="Textpoznmkypodiarou"/>
      </w:pPr>
      <w:r>
        <w:rPr>
          <w:rStyle w:val="Odkaznapoznmkupodiarou"/>
        </w:rPr>
        <w:footnoteRef/>
      </w:r>
      <w:r>
        <w:t xml:space="preserve"> ZDRUŽENIE ABSTINENTOV SLOVENSKA, 2007. Základné mechanizmy pri závislosti od </w:t>
      </w:r>
    </w:p>
    <w:p w:rsidR="00E2162A" w:rsidRDefault="00E2162A">
      <w:pPr>
        <w:pStyle w:val="Textpoznmkypodiarou"/>
      </w:pPr>
      <w:r>
        <w:t xml:space="preserve">alkoholu. In: </w:t>
      </w:r>
      <w:r w:rsidRPr="003D6445">
        <w:rPr>
          <w:i/>
        </w:rPr>
        <w:t>Humanita Plus</w:t>
      </w:r>
      <w:r>
        <w:t xml:space="preserve">. č. 8/2007. s. 1. ISSN 1336-2208.   </w:t>
      </w:r>
    </w:p>
  </w:footnote>
  <w:footnote w:id="12">
    <w:p w:rsidR="00E2162A" w:rsidRDefault="00E2162A">
      <w:pPr>
        <w:pStyle w:val="Textpoznmkypodiarou"/>
      </w:pPr>
      <w:r>
        <w:rPr>
          <w:rStyle w:val="Odkaznapoznmkupodiarou"/>
        </w:rPr>
        <w:footnoteRef/>
      </w:r>
      <w:r>
        <w:t xml:space="preserve"> LINDENMEYER, J., 2009. </w:t>
      </w:r>
      <w:r>
        <w:rPr>
          <w:i/>
        </w:rPr>
        <w:t>Závislosť od alkoholu</w:t>
      </w:r>
      <w:r>
        <w:t xml:space="preserve">. Trenčín: F, </w:t>
      </w:r>
      <w:proofErr w:type="spellStart"/>
      <w:r>
        <w:t>Pro</w:t>
      </w:r>
      <w:proofErr w:type="spellEnd"/>
      <w:r>
        <w:t xml:space="preserve"> </w:t>
      </w:r>
      <w:proofErr w:type="spellStart"/>
      <w:r>
        <w:t>mente</w:t>
      </w:r>
      <w:proofErr w:type="spellEnd"/>
      <w:r>
        <w:t xml:space="preserve"> </w:t>
      </w:r>
      <w:proofErr w:type="spellStart"/>
      <w:r>
        <w:t>sana</w:t>
      </w:r>
      <w:proofErr w:type="spellEnd"/>
      <w:r>
        <w:t xml:space="preserve"> s.r.o. s. 5 . ISBN 978-</w:t>
      </w:r>
    </w:p>
    <w:p w:rsidR="00E2162A" w:rsidRPr="00D93DBB" w:rsidRDefault="00E2162A">
      <w:pPr>
        <w:pStyle w:val="Textpoznmkypodiarou"/>
      </w:pPr>
      <w:r>
        <w:t xml:space="preserve">80-88952-54-1.   </w:t>
      </w:r>
    </w:p>
  </w:footnote>
  <w:footnote w:id="13">
    <w:p w:rsidR="00E2162A" w:rsidRDefault="00E2162A" w:rsidP="00F5143B">
      <w:pPr>
        <w:pStyle w:val="Textpoznmkypodiarou"/>
      </w:pPr>
      <w:r>
        <w:rPr>
          <w:rStyle w:val="Odkaznapoznmkupodiarou"/>
        </w:rPr>
        <w:footnoteRef/>
      </w:r>
      <w:r>
        <w:t xml:space="preserve"> ZDRUŽENIE ABSTINENTOV SLOVENSKA, 2007. Základné mechanizmy pri závislosti od </w:t>
      </w:r>
    </w:p>
    <w:p w:rsidR="00E2162A" w:rsidRDefault="00E2162A">
      <w:pPr>
        <w:pStyle w:val="Textpoznmkypodiarou"/>
      </w:pPr>
      <w:r>
        <w:t xml:space="preserve">alkoholu. In: </w:t>
      </w:r>
      <w:r w:rsidRPr="00416437">
        <w:rPr>
          <w:i/>
        </w:rPr>
        <w:t>Humanita Plus</w:t>
      </w:r>
      <w:r>
        <w:t xml:space="preserve">. č. 8/2007. s. 1. ISSN 1336-2208.  </w:t>
      </w:r>
    </w:p>
  </w:footnote>
  <w:footnote w:id="14">
    <w:p w:rsidR="00E2162A" w:rsidRDefault="00E2162A" w:rsidP="00F16B9E">
      <w:pPr>
        <w:pStyle w:val="Textpoznmkypodiarou"/>
      </w:pPr>
      <w:r>
        <w:rPr>
          <w:rStyle w:val="Odkaznapoznmkupodiarou"/>
        </w:rPr>
        <w:footnoteRef/>
      </w:r>
      <w:r>
        <w:t xml:space="preserve"> STANČIAK, J., </w:t>
      </w:r>
      <w:r w:rsidRPr="00970561">
        <w:rPr>
          <w:i/>
        </w:rPr>
        <w:t>Závislosť na alkohole a vývoj ochorenia</w:t>
      </w:r>
      <w:r>
        <w:t>. s. 16. [</w:t>
      </w:r>
      <w:proofErr w:type="spellStart"/>
      <w:r>
        <w:t>online</w:t>
      </w:r>
      <w:proofErr w:type="spellEnd"/>
      <w:r>
        <w:t xml:space="preserve">]. Dostupné z: </w:t>
      </w:r>
    </w:p>
    <w:p w:rsidR="00E2162A" w:rsidRDefault="00E2162A">
      <w:pPr>
        <w:pStyle w:val="Textpoznmkypodiarou"/>
      </w:pPr>
      <w:hyperlink r:id="rId1" w:history="1">
        <w:r w:rsidRPr="001921D1">
          <w:rPr>
            <w:rStyle w:val="Hypertextovprepojenie"/>
          </w:rPr>
          <w:t>http://www.uvzsr.sk/docs/info/alkohol/prevencia_alkoholizmu.pdf</w:t>
        </w:r>
      </w:hyperlink>
    </w:p>
    <w:p w:rsidR="00E2162A" w:rsidRDefault="00E2162A">
      <w:pPr>
        <w:pStyle w:val="Textpoznmkypodiarou"/>
      </w:pPr>
    </w:p>
  </w:footnote>
  <w:footnote w:id="15">
    <w:p w:rsidR="00E2162A" w:rsidRPr="00F16B9E" w:rsidRDefault="00E2162A">
      <w:pPr>
        <w:pStyle w:val="Textpoznmkypodiarou"/>
        <w:rPr>
          <w:i/>
        </w:rPr>
      </w:pPr>
      <w:r>
        <w:rPr>
          <w:rStyle w:val="Odkaznapoznmkupodiarou"/>
        </w:rPr>
        <w:footnoteRef/>
      </w:r>
      <w:r>
        <w:t xml:space="preserve"> </w:t>
      </w:r>
      <w:r w:rsidRPr="00F16B9E">
        <w:rPr>
          <w:i/>
        </w:rPr>
        <w:t>Alkoho</w:t>
      </w:r>
      <w:r>
        <w:rPr>
          <w:i/>
        </w:rPr>
        <w:t xml:space="preserve">l. </w:t>
      </w:r>
      <w:r>
        <w:t>[</w:t>
      </w:r>
      <w:proofErr w:type="spellStart"/>
      <w:r>
        <w:t>online</w:t>
      </w:r>
      <w:proofErr w:type="spellEnd"/>
      <w:r>
        <w:t>]</w:t>
      </w:r>
      <w:r>
        <w:rPr>
          <w:i/>
        </w:rPr>
        <w:t xml:space="preserve">. </w:t>
      </w:r>
      <w:r w:rsidRPr="00F16B9E">
        <w:t>Dostupné z:</w:t>
      </w:r>
      <w:r>
        <w:t xml:space="preserve"> </w:t>
      </w:r>
      <w:hyperlink r:id="rId2" w:history="1">
        <w:r w:rsidRPr="001921D1">
          <w:rPr>
            <w:rStyle w:val="Hypertextovprepojenie"/>
          </w:rPr>
          <w:t>http://www.drogynie.sk/alkohol.php</w:t>
        </w:r>
      </w:hyperlink>
    </w:p>
  </w:footnote>
  <w:footnote w:id="16">
    <w:p w:rsidR="00E2162A" w:rsidRDefault="00E2162A">
      <w:pPr>
        <w:pStyle w:val="Textpoznmkypodiarou"/>
      </w:pPr>
      <w:r>
        <w:rPr>
          <w:rStyle w:val="Odkaznapoznmkupodiarou"/>
        </w:rPr>
        <w:footnoteRef/>
      </w:r>
      <w:r>
        <w:t xml:space="preserve"> TURČEK, K., 2007.  </w:t>
      </w:r>
      <w:r w:rsidRPr="00B23FE6">
        <w:rPr>
          <w:i/>
        </w:rPr>
        <w:t>Diagnostika</w:t>
      </w:r>
      <w:r>
        <w:t xml:space="preserve"> </w:t>
      </w:r>
      <w:r w:rsidRPr="00B23FE6">
        <w:rPr>
          <w:i/>
        </w:rPr>
        <w:t>a</w:t>
      </w:r>
      <w:r>
        <w:rPr>
          <w:i/>
        </w:rPr>
        <w:t> </w:t>
      </w:r>
      <w:r w:rsidRPr="00B23FE6">
        <w:rPr>
          <w:i/>
        </w:rPr>
        <w:t>terapia</w:t>
      </w:r>
      <w:r>
        <w:t xml:space="preserve"> </w:t>
      </w:r>
      <w:r w:rsidRPr="00B23FE6">
        <w:rPr>
          <w:i/>
        </w:rPr>
        <w:t>závislostí</w:t>
      </w:r>
      <w:r>
        <w:rPr>
          <w:i/>
        </w:rPr>
        <w:t xml:space="preserve">. </w:t>
      </w:r>
      <w:r w:rsidRPr="00B23FE6">
        <w:t>Bansk</w:t>
      </w:r>
      <w:r>
        <w:t>á</w:t>
      </w:r>
      <w:r w:rsidRPr="00B23FE6">
        <w:t xml:space="preserve"> Bystrica</w:t>
      </w:r>
      <w:r>
        <w:t xml:space="preserve">: Univerzita Mateja Bela </w:t>
      </w:r>
    </w:p>
    <w:p w:rsidR="00E2162A" w:rsidRPr="00B23FE6" w:rsidRDefault="00E2162A">
      <w:pPr>
        <w:pStyle w:val="Textpoznmkypodiarou"/>
        <w:rPr>
          <w:i/>
        </w:rPr>
      </w:pPr>
      <w:r>
        <w:t xml:space="preserve">v Banskej Bystrici, Pedagogická fakulta. s. 9. ISBN 978-80-8083-512-5. </w:t>
      </w:r>
      <w:r w:rsidRPr="00B23FE6">
        <w:rPr>
          <w:i/>
        </w:rPr>
        <w:t xml:space="preserve">  </w:t>
      </w:r>
    </w:p>
  </w:footnote>
  <w:footnote w:id="17">
    <w:p w:rsidR="00E2162A" w:rsidRPr="00F31215" w:rsidRDefault="00E2162A">
      <w:pPr>
        <w:pStyle w:val="Textpoznmkypodiarou"/>
      </w:pPr>
      <w:r>
        <w:rPr>
          <w:rStyle w:val="Odkaznapoznmkupodiarou"/>
        </w:rPr>
        <w:footnoteRef/>
      </w:r>
      <w:r>
        <w:t xml:space="preserve"> GOHLERT, FR.,F. KUHN, 2001.  </w:t>
      </w:r>
      <w:r w:rsidRPr="003B706F">
        <w:rPr>
          <w:i/>
        </w:rPr>
        <w:t>Falošné vedomie</w:t>
      </w:r>
      <w:r>
        <w:rPr>
          <w:i/>
        </w:rPr>
        <w:t xml:space="preserve">. </w:t>
      </w:r>
      <w:r w:rsidRPr="00F31215">
        <w:t>Bratislava</w:t>
      </w:r>
      <w:r>
        <w:t xml:space="preserve">: </w:t>
      </w:r>
      <w:proofErr w:type="spellStart"/>
      <w:r>
        <w:t>Ikar</w:t>
      </w:r>
      <w:proofErr w:type="spellEnd"/>
      <w:r>
        <w:t xml:space="preserve">. s. 87. ISBN 80-551-0207-4. </w:t>
      </w:r>
    </w:p>
  </w:footnote>
  <w:footnote w:id="18">
    <w:p w:rsidR="00E2162A" w:rsidRDefault="00E2162A">
      <w:pPr>
        <w:pStyle w:val="Textpoznmkypodiarou"/>
      </w:pPr>
      <w:r>
        <w:rPr>
          <w:rStyle w:val="Odkaznapoznmkupodiarou"/>
        </w:rPr>
        <w:footnoteRef/>
      </w:r>
      <w:r>
        <w:t xml:space="preserve"> KOHÁRYOVÁ, O., 2012. </w:t>
      </w:r>
      <w:r w:rsidRPr="0079051B">
        <w:t>Závislosť od alkoholu</w:t>
      </w:r>
      <w:r>
        <w:rPr>
          <w:i/>
        </w:rPr>
        <w:t xml:space="preserve">. </w:t>
      </w:r>
      <w:r>
        <w:t xml:space="preserve">In: </w:t>
      </w:r>
      <w:r w:rsidRPr="0079051B">
        <w:rPr>
          <w:i/>
        </w:rPr>
        <w:t>Vojenská osveta</w:t>
      </w:r>
      <w:r>
        <w:rPr>
          <w:i/>
        </w:rPr>
        <w:t xml:space="preserve">  </w:t>
      </w:r>
      <w:r>
        <w:t>[</w:t>
      </w:r>
      <w:proofErr w:type="spellStart"/>
      <w:r>
        <w:t>online</w:t>
      </w:r>
      <w:proofErr w:type="spellEnd"/>
      <w:r>
        <w:t>]</w:t>
      </w:r>
      <w:r w:rsidRPr="0079051B">
        <w:t>.</w:t>
      </w:r>
      <w:r>
        <w:t xml:space="preserve"> č. 1/2012. s. 46. </w:t>
      </w:r>
    </w:p>
    <w:p w:rsidR="00E2162A" w:rsidRPr="0079051B" w:rsidRDefault="00E2162A">
      <w:pPr>
        <w:pStyle w:val="Textpoznmkypodiarou"/>
      </w:pPr>
      <w:r>
        <w:t>Dostupné z:</w:t>
      </w:r>
      <w:r w:rsidRPr="00BB4774">
        <w:t xml:space="preserve"> </w:t>
      </w:r>
      <w:hyperlink r:id="rId3" w:history="1">
        <w:r w:rsidRPr="001921D1">
          <w:rPr>
            <w:rStyle w:val="Hypertextovprepojenie"/>
          </w:rPr>
          <w:t>http://www.mil.sk/data/att/22675_subor.pdf</w:t>
        </w:r>
      </w:hyperlink>
      <w:r>
        <w:t xml:space="preserve">     </w:t>
      </w:r>
    </w:p>
  </w:footnote>
  <w:footnote w:id="19">
    <w:p w:rsidR="00E2162A" w:rsidRDefault="00E2162A" w:rsidP="004139F8">
      <w:pPr>
        <w:pStyle w:val="Textpoznmkypodiarou"/>
      </w:pPr>
      <w:r>
        <w:rPr>
          <w:rStyle w:val="Odkaznapoznmkupodiarou"/>
        </w:rPr>
        <w:footnoteRef/>
      </w:r>
      <w:r>
        <w:t xml:space="preserve"> LINDENMEYER, J., 2009. </w:t>
      </w:r>
      <w:r>
        <w:rPr>
          <w:i/>
        </w:rPr>
        <w:t>Závislosť od alkoholu</w:t>
      </w:r>
      <w:r>
        <w:t xml:space="preserve">. Trenčín: F, </w:t>
      </w:r>
      <w:proofErr w:type="spellStart"/>
      <w:r>
        <w:t>Pro</w:t>
      </w:r>
      <w:proofErr w:type="spellEnd"/>
      <w:r>
        <w:t xml:space="preserve"> </w:t>
      </w:r>
      <w:proofErr w:type="spellStart"/>
      <w:r>
        <w:t>mente</w:t>
      </w:r>
      <w:proofErr w:type="spellEnd"/>
      <w:r>
        <w:t xml:space="preserve"> </w:t>
      </w:r>
      <w:proofErr w:type="spellStart"/>
      <w:r>
        <w:t>sana</w:t>
      </w:r>
      <w:proofErr w:type="spellEnd"/>
      <w:r>
        <w:t xml:space="preserve"> s.r.o. s. 14 . ISBN </w:t>
      </w:r>
    </w:p>
    <w:p w:rsidR="00E2162A" w:rsidRPr="00D93DBB" w:rsidRDefault="00E2162A" w:rsidP="004139F8">
      <w:pPr>
        <w:pStyle w:val="Textpoznmkypodiarou"/>
      </w:pPr>
      <w:r>
        <w:t xml:space="preserve">978-80-88952-54-1.   </w:t>
      </w:r>
    </w:p>
    <w:p w:rsidR="00E2162A" w:rsidRDefault="00E2162A">
      <w:pPr>
        <w:pStyle w:val="Textpoznmkypodiarou"/>
      </w:pPr>
    </w:p>
  </w:footnote>
  <w:footnote w:id="20">
    <w:p w:rsidR="00E2162A" w:rsidRDefault="00E2162A" w:rsidP="004139F8">
      <w:pPr>
        <w:pStyle w:val="Textpoznmkypodiarou"/>
      </w:pPr>
      <w:r>
        <w:rPr>
          <w:rStyle w:val="Odkaznapoznmkupodiarou"/>
        </w:rPr>
        <w:footnoteRef/>
      </w:r>
      <w:r>
        <w:t xml:space="preserve"> STANČIAK, J., </w:t>
      </w:r>
      <w:r w:rsidRPr="00970561">
        <w:rPr>
          <w:i/>
        </w:rPr>
        <w:t>Závislosť na alkohole a vývoj ochorenia</w:t>
      </w:r>
      <w:r>
        <w:t>. s. 16. [</w:t>
      </w:r>
      <w:proofErr w:type="spellStart"/>
      <w:r>
        <w:t>online</w:t>
      </w:r>
      <w:proofErr w:type="spellEnd"/>
      <w:r>
        <w:t xml:space="preserve">]. Dostupné z: </w:t>
      </w:r>
    </w:p>
    <w:p w:rsidR="00E2162A" w:rsidRDefault="00E2162A">
      <w:pPr>
        <w:pStyle w:val="Textpoznmkypodiarou"/>
      </w:pPr>
      <w:hyperlink r:id="rId4" w:history="1">
        <w:r w:rsidRPr="001921D1">
          <w:rPr>
            <w:rStyle w:val="Hypertextovprepojenie"/>
          </w:rPr>
          <w:t>http://www.uvzsr.sk/docs/info/alkohol/prevencia_alkoholizmu.pdf</w:t>
        </w:r>
      </w:hyperlink>
    </w:p>
  </w:footnote>
  <w:footnote w:id="21">
    <w:p w:rsidR="00E2162A" w:rsidRDefault="00E2162A">
      <w:pPr>
        <w:pStyle w:val="Textpoznmkypodiarou"/>
      </w:pPr>
      <w:r>
        <w:rPr>
          <w:rStyle w:val="Odkaznapoznmkupodiarou"/>
        </w:rPr>
        <w:footnoteRef/>
      </w:r>
      <w:r>
        <w:t xml:space="preserve"> ARTERBURN, S.,J. BURNS, 2001. </w:t>
      </w:r>
      <w:proofErr w:type="spellStart"/>
      <w:r w:rsidRPr="00970561">
        <w:rPr>
          <w:i/>
        </w:rPr>
        <w:t>Drogovzdorné</w:t>
      </w:r>
      <w:proofErr w:type="spellEnd"/>
      <w:r w:rsidRPr="00970561">
        <w:rPr>
          <w:i/>
        </w:rPr>
        <w:t xml:space="preserve"> dieťa</w:t>
      </w:r>
      <w:r>
        <w:rPr>
          <w:i/>
        </w:rPr>
        <w:t xml:space="preserve">. </w:t>
      </w:r>
      <w:r w:rsidRPr="00F746A2">
        <w:t>Bratislava</w:t>
      </w:r>
      <w:r>
        <w:t xml:space="preserve">: Nová nádej Slovensko. s. 79. </w:t>
      </w:r>
    </w:p>
    <w:p w:rsidR="00E2162A" w:rsidRPr="00F746A2" w:rsidRDefault="00E2162A">
      <w:pPr>
        <w:pStyle w:val="Textpoznmkypodiarou"/>
        <w:rPr>
          <w:rStyle w:val="Odkaznapoznmkupodiarou"/>
        </w:rPr>
      </w:pPr>
      <w:r>
        <w:t>ISBN 80-967334-6-X</w:t>
      </w:r>
      <w:r w:rsidRPr="00F746A2">
        <w:rPr>
          <w:rStyle w:val="Odkaznapoznmkupodiarou"/>
        </w:rPr>
        <w:t xml:space="preserve"> </w:t>
      </w:r>
    </w:p>
  </w:footnote>
  <w:footnote w:id="22">
    <w:p w:rsidR="00E2162A" w:rsidRDefault="00E2162A" w:rsidP="00841003">
      <w:pPr>
        <w:pStyle w:val="Textpoznmkypodiarou"/>
        <w:rPr>
          <w:i/>
        </w:rPr>
      </w:pPr>
      <w:r>
        <w:rPr>
          <w:rStyle w:val="Odkaznapoznmkupodiarou"/>
        </w:rPr>
        <w:footnoteRef/>
      </w:r>
      <w:r>
        <w:t xml:space="preserve"> STANČIAK, J., </w:t>
      </w:r>
      <w:r w:rsidRPr="00F746A2">
        <w:rPr>
          <w:i/>
        </w:rPr>
        <w:t>Závislosť na alkohole a vývoj ochorenia</w:t>
      </w:r>
      <w:r>
        <w:rPr>
          <w:i/>
        </w:rPr>
        <w:t xml:space="preserve">. </w:t>
      </w:r>
      <w:r w:rsidRPr="003F1FA4">
        <w:t xml:space="preserve">In. </w:t>
      </w:r>
      <w:proofErr w:type="spellStart"/>
      <w:r w:rsidRPr="003F1FA4">
        <w:t>Skála</w:t>
      </w:r>
      <w:proofErr w:type="spellEnd"/>
      <w:r>
        <w:rPr>
          <w:i/>
        </w:rPr>
        <w:t xml:space="preserve">. </w:t>
      </w:r>
      <w:r w:rsidRPr="003F1FA4">
        <w:t xml:space="preserve">s.17. </w:t>
      </w:r>
      <w:r>
        <w:t>[</w:t>
      </w:r>
      <w:proofErr w:type="spellStart"/>
      <w:r>
        <w:t>online</w:t>
      </w:r>
      <w:proofErr w:type="spellEnd"/>
      <w:r>
        <w:t>]</w:t>
      </w:r>
      <w:r w:rsidRPr="003F1FA4">
        <w:t>. Dostupné z:</w:t>
      </w:r>
    </w:p>
    <w:p w:rsidR="00E2162A" w:rsidRDefault="00E2162A" w:rsidP="00841003">
      <w:pPr>
        <w:pStyle w:val="Textpoznmkypodiarou"/>
      </w:pPr>
      <w:hyperlink r:id="rId5" w:history="1">
        <w:r w:rsidRPr="001921D1">
          <w:rPr>
            <w:rStyle w:val="Hypertextovprepojenie"/>
          </w:rPr>
          <w:t>http://www.uvzsr.sk/docs/info/alkohol/prevencia_alkoholizmu.pdf</w:t>
        </w:r>
      </w:hyperlink>
    </w:p>
    <w:p w:rsidR="00E2162A" w:rsidRDefault="00E2162A">
      <w:pPr>
        <w:pStyle w:val="Textpoznmkypodiarou"/>
      </w:pPr>
      <w:r>
        <w:rPr>
          <w:i/>
        </w:rPr>
        <w:t xml:space="preserve"> </w:t>
      </w:r>
    </w:p>
  </w:footnote>
  <w:footnote w:id="23">
    <w:p w:rsidR="00E2162A" w:rsidRDefault="00E2162A">
      <w:pPr>
        <w:pStyle w:val="Textpoznmkypodiarou"/>
      </w:pPr>
      <w:r>
        <w:rPr>
          <w:rStyle w:val="Odkaznapoznmkupodiarou"/>
        </w:rPr>
        <w:footnoteRef/>
      </w:r>
      <w:r>
        <w:t xml:space="preserve"> KONČEKOVÁ, Ľ., 2004.  </w:t>
      </w:r>
      <w:r w:rsidRPr="00841003">
        <w:rPr>
          <w:i/>
        </w:rPr>
        <w:t>Drogová</w:t>
      </w:r>
      <w:r>
        <w:rPr>
          <w:i/>
        </w:rPr>
        <w:t xml:space="preserve"> problematika učňovskej mládeže. </w:t>
      </w:r>
      <w:r>
        <w:t xml:space="preserve">Prešov: </w:t>
      </w:r>
      <w:r w:rsidRPr="00841003">
        <w:t>Náuka</w:t>
      </w:r>
      <w:r>
        <w:t xml:space="preserve">. s. 29. ISBN </w:t>
      </w:r>
    </w:p>
    <w:p w:rsidR="00E2162A" w:rsidRPr="00841003" w:rsidRDefault="00E2162A">
      <w:pPr>
        <w:pStyle w:val="Textpoznmkypodiarou"/>
        <w:rPr>
          <w:i/>
        </w:rPr>
      </w:pPr>
      <w:r>
        <w:t>80-89038-34-4.</w:t>
      </w:r>
      <w:r>
        <w:rPr>
          <w:i/>
        </w:rPr>
        <w:t xml:space="preserve">  </w:t>
      </w:r>
    </w:p>
  </w:footnote>
  <w:footnote w:id="24">
    <w:p w:rsidR="00E2162A" w:rsidRDefault="00E2162A">
      <w:pPr>
        <w:pStyle w:val="Textpoznmkypodiarou"/>
      </w:pPr>
      <w:r>
        <w:rPr>
          <w:rStyle w:val="Odkaznapoznmkupodiarou"/>
        </w:rPr>
        <w:footnoteRef/>
      </w:r>
      <w:r>
        <w:t xml:space="preserve"> KAČÁNIOVÁ, J., 2005. </w:t>
      </w:r>
      <w:r w:rsidRPr="00754CA7">
        <w:rPr>
          <w:i/>
        </w:rPr>
        <w:t>Primár</w:t>
      </w:r>
      <w:r>
        <w:rPr>
          <w:i/>
        </w:rPr>
        <w:t xml:space="preserve">na prevencia drogových závislostí. </w:t>
      </w:r>
      <w:r w:rsidRPr="00754CA7">
        <w:t>Bratislava: Ekonóm. s.</w:t>
      </w:r>
      <w:r>
        <w:t xml:space="preserve"> 24. </w:t>
      </w:r>
    </w:p>
    <w:p w:rsidR="00E2162A" w:rsidRPr="00754CA7" w:rsidRDefault="00E2162A">
      <w:pPr>
        <w:pStyle w:val="Textpoznmkypodiarou"/>
      </w:pPr>
      <w:r>
        <w:t>ISBN 80-225-1973-1.</w:t>
      </w:r>
    </w:p>
  </w:footnote>
  <w:footnote w:id="25">
    <w:p w:rsidR="00E2162A" w:rsidRDefault="00E2162A">
      <w:pPr>
        <w:pStyle w:val="Textpoznmkypodiarou"/>
      </w:pPr>
      <w:r>
        <w:rPr>
          <w:rStyle w:val="Odkaznapoznmkupodiarou"/>
        </w:rPr>
        <w:footnoteRef/>
      </w:r>
      <w:r>
        <w:t xml:space="preserve"> KONČEKOVÁ, Ľ., 2004.  </w:t>
      </w:r>
      <w:r w:rsidRPr="00611D41">
        <w:rPr>
          <w:i/>
        </w:rPr>
        <w:t>Drogová problematika učňovskej mládeže</w:t>
      </w:r>
      <w:r>
        <w:rPr>
          <w:i/>
        </w:rPr>
        <w:t xml:space="preserve">. </w:t>
      </w:r>
      <w:proofErr w:type="spellStart"/>
      <w:r w:rsidRPr="00611D41">
        <w:t>In</w:t>
      </w:r>
      <w:r>
        <w:rPr>
          <w:i/>
        </w:rPr>
        <w:t>.</w:t>
      </w:r>
      <w:r>
        <w:t>Skála</w:t>
      </w:r>
      <w:proofErr w:type="spellEnd"/>
      <w:r>
        <w:t>.</w:t>
      </w:r>
      <w:r>
        <w:rPr>
          <w:i/>
        </w:rPr>
        <w:t xml:space="preserve"> </w:t>
      </w:r>
      <w:r w:rsidRPr="00611D41">
        <w:t>Prešov</w:t>
      </w:r>
      <w:r>
        <w:t xml:space="preserve">: Náuka. s. </w:t>
      </w:r>
    </w:p>
    <w:p w:rsidR="00E2162A" w:rsidRPr="00611D41" w:rsidRDefault="00E2162A">
      <w:pPr>
        <w:pStyle w:val="Textpoznmkypodiarou"/>
      </w:pPr>
      <w:r>
        <w:t xml:space="preserve">28. ISBN 80-89038-34-4. </w:t>
      </w:r>
    </w:p>
  </w:footnote>
  <w:footnote w:id="26">
    <w:p w:rsidR="00E2162A" w:rsidRDefault="00E2162A">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Pr="00611D41" w:rsidRDefault="00E2162A">
      <w:pPr>
        <w:pStyle w:val="Textpoznmkypodiarou"/>
      </w:pPr>
      <w:r>
        <w:t>v Banskej Bystrici, Pedagogická fakulta. s. 12. ISBN 978-80-8083-512-5.</w:t>
      </w:r>
    </w:p>
  </w:footnote>
  <w:footnote w:id="27">
    <w:p w:rsidR="00E2162A" w:rsidRDefault="00E2162A" w:rsidP="00700869">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v Banskej Bystrici, Pedagogická fakulta. s. 12. ISBN 978-80-8083-512-5.</w:t>
      </w:r>
    </w:p>
  </w:footnote>
  <w:footnote w:id="28">
    <w:p w:rsidR="00E2162A" w:rsidRDefault="00E2162A">
      <w:pPr>
        <w:pStyle w:val="Textpoznmkypodiarou"/>
        <w:rPr>
          <w:i/>
        </w:rPr>
      </w:pPr>
      <w:r>
        <w:rPr>
          <w:rStyle w:val="Odkaznapoznmkupodiarou"/>
        </w:rPr>
        <w:footnoteRef/>
      </w:r>
      <w:r>
        <w:t xml:space="preserve"> MAČUROVÁ, Ľ.,A. PAVÚK, 2005. </w:t>
      </w:r>
      <w:r w:rsidRPr="00DF5592">
        <w:rPr>
          <w:i/>
        </w:rPr>
        <w:t>Školská</w:t>
      </w:r>
      <w:r>
        <w:rPr>
          <w:i/>
        </w:rPr>
        <w:t xml:space="preserve"> hygiena a primárna prevencia drogových závislostí. </w:t>
      </w:r>
    </w:p>
    <w:p w:rsidR="00E2162A" w:rsidRDefault="00E2162A">
      <w:pPr>
        <w:pStyle w:val="Textpoznmkypodiarou"/>
      </w:pPr>
      <w:r>
        <w:t>Prešov: Prešovská univerzita v Prešove, Fakulta humanitných a prírodných vied. s.107. ISBN 80-</w:t>
      </w:r>
    </w:p>
    <w:p w:rsidR="00E2162A" w:rsidRDefault="00E2162A">
      <w:pPr>
        <w:pStyle w:val="Textpoznmkypodiarou"/>
      </w:pPr>
      <w:r>
        <w:t>8068-346-8.</w:t>
      </w:r>
      <w:r>
        <w:rPr>
          <w:i/>
        </w:rPr>
        <w:t xml:space="preserve"> </w:t>
      </w:r>
    </w:p>
  </w:footnote>
  <w:footnote w:id="29">
    <w:p w:rsidR="00E2162A" w:rsidRDefault="00E2162A" w:rsidP="00DF7F64">
      <w:pPr>
        <w:pStyle w:val="Textpoznmkypodiarou"/>
      </w:pPr>
      <w:r>
        <w:rPr>
          <w:rStyle w:val="Odkaznapoznmkupodiarou"/>
        </w:rPr>
        <w:footnoteRef/>
      </w:r>
      <w:r>
        <w:t xml:space="preserve"> ŠAMÁNEK, M.,Z. URBANOVÁ, 2013.  </w:t>
      </w:r>
      <w:proofErr w:type="spellStart"/>
      <w:r>
        <w:rPr>
          <w:i/>
        </w:rPr>
        <w:t>Když</w:t>
      </w:r>
      <w:proofErr w:type="spellEnd"/>
      <w:r>
        <w:rPr>
          <w:i/>
        </w:rPr>
        <w:t xml:space="preserve"> víno </w:t>
      </w:r>
      <w:proofErr w:type="spellStart"/>
      <w:r>
        <w:rPr>
          <w:i/>
        </w:rPr>
        <w:t>léčí</w:t>
      </w:r>
      <w:proofErr w:type="spellEnd"/>
      <w:r>
        <w:rPr>
          <w:i/>
        </w:rPr>
        <w:t xml:space="preserve">. </w:t>
      </w:r>
      <w:r w:rsidRPr="00E97CC7">
        <w:t>Praha</w:t>
      </w:r>
      <w:r>
        <w:t xml:space="preserve">: </w:t>
      </w:r>
      <w:proofErr w:type="spellStart"/>
      <w:r>
        <w:t>Galén</w:t>
      </w:r>
      <w:proofErr w:type="spellEnd"/>
      <w:r>
        <w:t>. s. 6 – 7. ISBN 978-80-7262-</w:t>
      </w:r>
    </w:p>
    <w:p w:rsidR="00E2162A" w:rsidRDefault="00E2162A">
      <w:pPr>
        <w:pStyle w:val="Textpoznmkypodiarou"/>
      </w:pPr>
      <w:r>
        <w:t xml:space="preserve">972-5. </w:t>
      </w:r>
    </w:p>
  </w:footnote>
  <w:footnote w:id="30">
    <w:p w:rsidR="00E2162A" w:rsidRDefault="00E2162A">
      <w:pPr>
        <w:pStyle w:val="Textpoznmkypodiarou"/>
      </w:pPr>
      <w:r>
        <w:rPr>
          <w:rStyle w:val="Odkaznapoznmkupodiarou"/>
        </w:rPr>
        <w:footnoteRef/>
      </w:r>
      <w:r>
        <w:t xml:space="preserve"> ESCANDÓN, R.,C. </w:t>
      </w:r>
      <w:proofErr w:type="spellStart"/>
      <w:r>
        <w:t>Gálvez</w:t>
      </w:r>
      <w:proofErr w:type="spellEnd"/>
      <w:r>
        <w:t xml:space="preserve">, 2012.  </w:t>
      </w:r>
      <w:r>
        <w:rPr>
          <w:i/>
        </w:rPr>
        <w:t xml:space="preserve">Slobodní od závislostí. </w:t>
      </w:r>
      <w:r w:rsidRPr="00491460">
        <w:t>Vrútky:</w:t>
      </w:r>
      <w:r>
        <w:t xml:space="preserve"> </w:t>
      </w:r>
      <w:proofErr w:type="spellStart"/>
      <w:r>
        <w:t>Advent-Orion</w:t>
      </w:r>
      <w:proofErr w:type="spellEnd"/>
      <w:r>
        <w:t>. s. 94. ISBN 978-</w:t>
      </w:r>
    </w:p>
    <w:p w:rsidR="00E2162A" w:rsidRDefault="00E2162A">
      <w:pPr>
        <w:pStyle w:val="Textpoznmkypodiarou"/>
      </w:pPr>
      <w:r>
        <w:t xml:space="preserve">80-8071-149-8. </w:t>
      </w:r>
    </w:p>
  </w:footnote>
  <w:footnote w:id="31">
    <w:p w:rsidR="00E2162A" w:rsidRDefault="00E2162A">
      <w:pPr>
        <w:pStyle w:val="Textpoznmkypodiarou"/>
      </w:pPr>
      <w:r>
        <w:rPr>
          <w:rStyle w:val="Odkaznapoznmkupodiarou"/>
        </w:rPr>
        <w:footnoteRef/>
      </w:r>
      <w:r>
        <w:t xml:space="preserve"> OSGOOD, N. a kol., 2007.  </w:t>
      </w:r>
      <w:r>
        <w:rPr>
          <w:i/>
        </w:rPr>
        <w:t xml:space="preserve">Alkoholizmus u starších ľudí.  </w:t>
      </w:r>
      <w:r>
        <w:t xml:space="preserve">Poprad : Život bez závislostí, </w:t>
      </w:r>
      <w:proofErr w:type="spellStart"/>
      <w:r>
        <w:t>n.o</w:t>
      </w:r>
      <w:proofErr w:type="spellEnd"/>
      <w:r>
        <w:t xml:space="preserve">. s. 1. </w:t>
      </w:r>
    </w:p>
    <w:p w:rsidR="00E2162A" w:rsidRDefault="00E2162A">
      <w:pPr>
        <w:pStyle w:val="Textpoznmkypodiarou"/>
      </w:pPr>
      <w:r>
        <w:t>ISBN 978-80-9696-374-4.</w:t>
      </w:r>
      <w:r>
        <w:rPr>
          <w:i/>
        </w:rPr>
        <w:t xml:space="preserve"> </w:t>
      </w:r>
      <w:r>
        <w:t xml:space="preserve">   </w:t>
      </w:r>
    </w:p>
  </w:footnote>
  <w:footnote w:id="32">
    <w:p w:rsidR="00E2162A" w:rsidRDefault="00E2162A">
      <w:pPr>
        <w:pStyle w:val="Textpoznmkypodiarou"/>
      </w:pPr>
      <w:r>
        <w:rPr>
          <w:rStyle w:val="Odkaznapoznmkupodiarou"/>
        </w:rPr>
        <w:footnoteRef/>
      </w:r>
      <w:r>
        <w:t xml:space="preserve"> JANIAKOVÁ, D., 2003. </w:t>
      </w:r>
      <w:r w:rsidRPr="00B97219">
        <w:rPr>
          <w:i/>
        </w:rPr>
        <w:t>Tak už dos</w:t>
      </w:r>
      <w:r>
        <w:rPr>
          <w:i/>
        </w:rPr>
        <w:t xml:space="preserve">ť. </w:t>
      </w:r>
      <w:proofErr w:type="spellStart"/>
      <w:r w:rsidRPr="00F950F5">
        <w:t>In:D</w:t>
      </w:r>
      <w:proofErr w:type="spellEnd"/>
      <w:r w:rsidRPr="00F950F5">
        <w:t>. NEJDLOVÁ</w:t>
      </w:r>
      <w:r>
        <w:t>. B</w:t>
      </w:r>
      <w:r w:rsidRPr="00B97219">
        <w:t>ratislava</w:t>
      </w:r>
      <w:r>
        <w:t>: Kontakt. s. 56. ISBN 80-</w:t>
      </w:r>
    </w:p>
    <w:p w:rsidR="00E2162A" w:rsidRPr="00B97219" w:rsidRDefault="00E2162A">
      <w:pPr>
        <w:pStyle w:val="Textpoznmkypodiarou"/>
        <w:rPr>
          <w:i/>
        </w:rPr>
      </w:pPr>
      <w:r>
        <w:t>968985-0-7.</w:t>
      </w:r>
      <w:r w:rsidRPr="00B97219">
        <w:rPr>
          <w:i/>
        </w:rPr>
        <w:t xml:space="preserve">  </w:t>
      </w:r>
    </w:p>
  </w:footnote>
  <w:footnote w:id="33">
    <w:p w:rsidR="00E2162A" w:rsidRDefault="00E2162A">
      <w:pPr>
        <w:pStyle w:val="Textpoznmkypodiarou"/>
      </w:pPr>
      <w:r>
        <w:rPr>
          <w:rStyle w:val="Odkaznapoznmkupodiarou"/>
        </w:rPr>
        <w:footnoteRef/>
      </w:r>
      <w:r>
        <w:t xml:space="preserve"> OSGOOD, N. a kol., 2007.  </w:t>
      </w:r>
      <w:r>
        <w:rPr>
          <w:i/>
        </w:rPr>
        <w:t xml:space="preserve">Alkoholizmus u starších ľudí.  </w:t>
      </w:r>
      <w:r>
        <w:t xml:space="preserve">Poprad : Život bez závislostí, </w:t>
      </w:r>
      <w:proofErr w:type="spellStart"/>
      <w:r>
        <w:t>n.o</w:t>
      </w:r>
      <w:proofErr w:type="spellEnd"/>
      <w:r>
        <w:t xml:space="preserve">. s. 7. </w:t>
      </w:r>
    </w:p>
    <w:p w:rsidR="00E2162A" w:rsidRDefault="00E2162A">
      <w:pPr>
        <w:pStyle w:val="Textpoznmkypodiarou"/>
      </w:pPr>
      <w:r>
        <w:t>ISBN 978-80-9696-374-4.</w:t>
      </w:r>
      <w:r>
        <w:rPr>
          <w:i/>
        </w:rPr>
        <w:t xml:space="preserve"> </w:t>
      </w:r>
      <w:r>
        <w:t xml:space="preserve">   </w:t>
      </w:r>
    </w:p>
  </w:footnote>
  <w:footnote w:id="34">
    <w:p w:rsidR="00E2162A" w:rsidRDefault="00E2162A" w:rsidP="00F950F5">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v Banskej Bystrici, Pedagogická fakulta. s. 17. ISBN 978-80-8083-512-5.</w:t>
      </w:r>
    </w:p>
  </w:footnote>
  <w:footnote w:id="35">
    <w:p w:rsidR="00E2162A" w:rsidRDefault="00E2162A">
      <w:pPr>
        <w:pStyle w:val="Textpoznmkypodiarou"/>
      </w:pPr>
      <w:r>
        <w:rPr>
          <w:rStyle w:val="Odkaznapoznmkupodiarou"/>
        </w:rPr>
        <w:footnoteRef/>
      </w:r>
      <w:r>
        <w:t xml:space="preserve"> TURČEK, M., 2013. </w:t>
      </w:r>
      <w:r w:rsidRPr="00007DA0">
        <w:t>Účinky alkoholu na telesné zdravie</w:t>
      </w:r>
      <w:r>
        <w:t xml:space="preserve">.  In: </w:t>
      </w:r>
      <w:r w:rsidRPr="00634543">
        <w:rPr>
          <w:i/>
        </w:rPr>
        <w:t>Humanita Plus</w:t>
      </w:r>
      <w:r>
        <w:rPr>
          <w:i/>
        </w:rPr>
        <w:t xml:space="preserve">, </w:t>
      </w:r>
      <w:r w:rsidRPr="00447FF5">
        <w:t xml:space="preserve">č. </w:t>
      </w:r>
      <w:r>
        <w:t xml:space="preserve">2. s. 11. ISSN </w:t>
      </w:r>
    </w:p>
    <w:p w:rsidR="00E2162A" w:rsidRPr="00447FF5" w:rsidRDefault="00E2162A">
      <w:pPr>
        <w:pStyle w:val="Textpoznmkypodiarou"/>
      </w:pPr>
      <w:r>
        <w:t xml:space="preserve">1336-2208. </w:t>
      </w:r>
    </w:p>
  </w:footnote>
  <w:footnote w:id="36">
    <w:p w:rsidR="00E2162A" w:rsidRDefault="00E2162A">
      <w:pPr>
        <w:pStyle w:val="Textpoznmkypodiarou"/>
      </w:pPr>
      <w:r>
        <w:rPr>
          <w:rStyle w:val="Odkaznapoznmkupodiarou"/>
        </w:rPr>
        <w:footnoteRef/>
      </w:r>
      <w:r>
        <w:t xml:space="preserve"> SZO, 2004. </w:t>
      </w:r>
      <w:proofErr w:type="spellStart"/>
      <w:r w:rsidRPr="00007DA0">
        <w:rPr>
          <w:i/>
        </w:rPr>
        <w:t>Neuroveda</w:t>
      </w:r>
      <w:proofErr w:type="spellEnd"/>
      <w:r w:rsidRPr="00007DA0">
        <w:rPr>
          <w:i/>
        </w:rPr>
        <w:t xml:space="preserve"> o užívaní </w:t>
      </w:r>
      <w:proofErr w:type="spellStart"/>
      <w:r w:rsidRPr="00007DA0">
        <w:rPr>
          <w:i/>
        </w:rPr>
        <w:t>psychoaktívnych</w:t>
      </w:r>
      <w:proofErr w:type="spellEnd"/>
      <w:r w:rsidRPr="00007DA0">
        <w:rPr>
          <w:i/>
        </w:rPr>
        <w:t xml:space="preserve"> látok a závislostí</w:t>
      </w:r>
      <w:r>
        <w:t xml:space="preserve">. Bratislava: Svetová </w:t>
      </w:r>
    </w:p>
    <w:p w:rsidR="00E2162A" w:rsidRDefault="00E2162A">
      <w:pPr>
        <w:pStyle w:val="Textpoznmkypodiarou"/>
      </w:pPr>
      <w:r>
        <w:t>zdravotnícka organizácia Ženeva. s. 71 – 72. ISBN 80-969196-0-1.</w:t>
      </w:r>
    </w:p>
  </w:footnote>
  <w:footnote w:id="37">
    <w:p w:rsidR="00E2162A" w:rsidRDefault="00E2162A">
      <w:pPr>
        <w:pStyle w:val="Textpoznmkypodiarou"/>
      </w:pPr>
      <w:r>
        <w:rPr>
          <w:rStyle w:val="Odkaznapoznmkupodiarou"/>
        </w:rPr>
        <w:footnoteRef/>
      </w:r>
      <w:r>
        <w:t xml:space="preserve"> KOLIBÁŠ, E.,V. NOVOTNÝ, 2007. </w:t>
      </w:r>
      <w:r w:rsidRPr="00F3104D">
        <w:rPr>
          <w:i/>
        </w:rPr>
        <w:t>Alkohol,</w:t>
      </w:r>
      <w:r>
        <w:rPr>
          <w:i/>
        </w:rPr>
        <w:t xml:space="preserve"> </w:t>
      </w:r>
      <w:r w:rsidRPr="00F3104D">
        <w:rPr>
          <w:i/>
        </w:rPr>
        <w:t>drogy,</w:t>
      </w:r>
      <w:r>
        <w:rPr>
          <w:i/>
        </w:rPr>
        <w:t xml:space="preserve"> </w:t>
      </w:r>
      <w:r w:rsidRPr="00F3104D">
        <w:rPr>
          <w:i/>
        </w:rPr>
        <w:t>závislosti</w:t>
      </w:r>
      <w:r>
        <w:rPr>
          <w:i/>
        </w:rPr>
        <w:t xml:space="preserve">. </w:t>
      </w:r>
      <w:r>
        <w:t xml:space="preserve">Bratislava: Univerzita </w:t>
      </w:r>
    </w:p>
    <w:p w:rsidR="00E2162A" w:rsidRPr="00F3104D" w:rsidRDefault="00E2162A">
      <w:pPr>
        <w:pStyle w:val="Textpoznmkypodiarou"/>
      </w:pPr>
      <w:r>
        <w:t>Komenského. s. 76. ISBN 978-80-223-2315-4.</w:t>
      </w:r>
    </w:p>
  </w:footnote>
  <w:footnote w:id="38">
    <w:p w:rsidR="00E2162A" w:rsidRDefault="00E2162A">
      <w:pPr>
        <w:pStyle w:val="Textpoznmkypodiarou"/>
      </w:pPr>
      <w:r>
        <w:rPr>
          <w:rStyle w:val="Odkaznapoznmkupodiarou"/>
        </w:rPr>
        <w:footnoteRef/>
      </w:r>
      <w:r>
        <w:t xml:space="preserve"> ZDRUŽENIE ABSTINENTOV SLOVENSKA, 2007. Telesné a duševné poškodenia v dôsledku </w:t>
      </w:r>
    </w:p>
    <w:p w:rsidR="00E2162A" w:rsidRDefault="00E2162A">
      <w:pPr>
        <w:pStyle w:val="Textpoznmkypodiarou"/>
      </w:pPr>
      <w:r>
        <w:t xml:space="preserve">nadmerného užívania alkoholu . In: </w:t>
      </w:r>
      <w:r w:rsidRPr="00AD4B72">
        <w:rPr>
          <w:i/>
        </w:rPr>
        <w:t>Humanita Plus</w:t>
      </w:r>
      <w:r>
        <w:rPr>
          <w:i/>
        </w:rPr>
        <w:t>., č.8. s. 7. ISSN 1336-2208.</w:t>
      </w:r>
      <w:r>
        <w:t xml:space="preserve"> </w:t>
      </w:r>
    </w:p>
  </w:footnote>
  <w:footnote w:id="39">
    <w:p w:rsidR="00E2162A" w:rsidRDefault="00E2162A" w:rsidP="00AD4B72">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v Banskej Bystrici, Pedagogická fakulta. s. 15. ISBN 978-80-8083-512-5.</w:t>
      </w:r>
    </w:p>
  </w:footnote>
  <w:footnote w:id="40">
    <w:p w:rsidR="00E2162A" w:rsidRDefault="00E2162A" w:rsidP="00F03CF0">
      <w:pPr>
        <w:pStyle w:val="Textpoznmkypodiarou"/>
      </w:pPr>
      <w:r>
        <w:rPr>
          <w:rStyle w:val="Odkaznapoznmkupodiarou"/>
        </w:rPr>
        <w:footnoteRef/>
      </w:r>
      <w:r>
        <w:t xml:space="preserve"> ZDRUŽENIE ABSTINENTOV SLOVENSKA, 2007. Telesné a duševné poškodenia v dôsledku </w:t>
      </w:r>
    </w:p>
    <w:p w:rsidR="00E2162A" w:rsidRDefault="00E2162A" w:rsidP="00F03CF0">
      <w:pPr>
        <w:pStyle w:val="Textpoznmkypodiarou"/>
      </w:pPr>
      <w:r>
        <w:t xml:space="preserve">nadmerného užívania alkoholu . In: </w:t>
      </w:r>
      <w:r w:rsidRPr="00AD4B72">
        <w:rPr>
          <w:i/>
        </w:rPr>
        <w:t>Humanita Plus</w:t>
      </w:r>
      <w:r>
        <w:rPr>
          <w:i/>
        </w:rPr>
        <w:t>., č.8. s. 6. ISSN 1336-2208.</w:t>
      </w:r>
      <w:r>
        <w:t xml:space="preserve"> </w:t>
      </w:r>
    </w:p>
    <w:p w:rsidR="00E2162A" w:rsidRDefault="00E2162A">
      <w:pPr>
        <w:pStyle w:val="Textpoznmkypodiarou"/>
      </w:pPr>
    </w:p>
  </w:footnote>
  <w:footnote w:id="41">
    <w:p w:rsidR="00E2162A" w:rsidRDefault="00E2162A" w:rsidP="00AD4B72">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 xml:space="preserve">v Banskej Bystrici, Pedagogická fakulta. s. 10. ISBN 978-80-8083-512-5. </w:t>
      </w:r>
    </w:p>
  </w:footnote>
  <w:footnote w:id="42">
    <w:p w:rsidR="00E2162A" w:rsidRDefault="00E2162A">
      <w:pPr>
        <w:pStyle w:val="Textpoznmkypodiarou"/>
      </w:pPr>
      <w:r>
        <w:rPr>
          <w:rStyle w:val="Odkaznapoznmkupodiarou"/>
        </w:rPr>
        <w:footnoteRef/>
      </w:r>
      <w:r>
        <w:t xml:space="preserve"> ŠEVČÍKOVÁ, Ľ.,J. JURKOVIČOVÁ, 2010. Užívanie alkoholu v tehotnosti a zdravotné riziká pre </w:t>
      </w:r>
    </w:p>
    <w:p w:rsidR="00E2162A" w:rsidRDefault="00E2162A">
      <w:pPr>
        <w:pStyle w:val="Textpoznmkypodiarou"/>
        <w:rPr>
          <w:i/>
        </w:rPr>
      </w:pPr>
      <w:r>
        <w:t xml:space="preserve">dieťa. In:  M. HUTTOVÁ a kol., </w:t>
      </w:r>
      <w:r w:rsidRPr="000569EA">
        <w:rPr>
          <w:i/>
        </w:rPr>
        <w:t>Ochrana</w:t>
      </w:r>
      <w:r>
        <w:rPr>
          <w:i/>
        </w:rPr>
        <w:t xml:space="preserve"> a podpora zdravia detí a mládeže v Slovenskej republike: </w:t>
      </w:r>
    </w:p>
    <w:p w:rsidR="00E2162A" w:rsidRPr="000569EA" w:rsidRDefault="00E2162A">
      <w:pPr>
        <w:pStyle w:val="Textpoznmkypodiarou"/>
      </w:pPr>
      <w:r w:rsidRPr="000569EA">
        <w:t>monografia, Bratislava: Univerzita Komenského ,s.</w:t>
      </w:r>
      <w:r>
        <w:t xml:space="preserve"> 71 – 77. ISBN 978-80-223-2885-2.</w:t>
      </w:r>
    </w:p>
  </w:footnote>
  <w:footnote w:id="43">
    <w:p w:rsidR="00E2162A" w:rsidRDefault="00E2162A">
      <w:pPr>
        <w:pStyle w:val="Textpoznmkypodiarou"/>
      </w:pPr>
      <w:r>
        <w:rPr>
          <w:rStyle w:val="Odkaznapoznmkupodiarou"/>
        </w:rPr>
        <w:footnoteRef/>
      </w:r>
      <w:r>
        <w:t xml:space="preserve"> NEŠPOR, K., </w:t>
      </w:r>
      <w:r w:rsidRPr="001F243A">
        <w:rPr>
          <w:i/>
        </w:rPr>
        <w:t>Alkohol a </w:t>
      </w:r>
      <w:proofErr w:type="spellStart"/>
      <w:r w:rsidRPr="001F243A">
        <w:rPr>
          <w:i/>
        </w:rPr>
        <w:t>jiné</w:t>
      </w:r>
      <w:proofErr w:type="spellEnd"/>
      <w:r w:rsidRPr="001F243A">
        <w:rPr>
          <w:i/>
        </w:rPr>
        <w:t xml:space="preserve"> návykové látky u</w:t>
      </w:r>
      <w:r>
        <w:rPr>
          <w:i/>
        </w:rPr>
        <w:t> </w:t>
      </w:r>
      <w:proofErr w:type="spellStart"/>
      <w:r w:rsidRPr="001F243A">
        <w:rPr>
          <w:i/>
        </w:rPr>
        <w:t>žen</w:t>
      </w:r>
      <w:proofErr w:type="spellEnd"/>
      <w:r w:rsidRPr="001F243A">
        <w:t xml:space="preserve">. </w:t>
      </w:r>
      <w:r>
        <w:t>[</w:t>
      </w:r>
      <w:proofErr w:type="spellStart"/>
      <w:r>
        <w:t>online</w:t>
      </w:r>
      <w:proofErr w:type="spellEnd"/>
      <w:r>
        <w:t>]</w:t>
      </w:r>
      <w:r w:rsidRPr="001F243A">
        <w:t>.</w:t>
      </w:r>
      <w:r>
        <w:rPr>
          <w:i/>
        </w:rPr>
        <w:t xml:space="preserve"> </w:t>
      </w:r>
      <w:r>
        <w:t xml:space="preserve">Dostupné z: </w:t>
      </w:r>
    </w:p>
    <w:p w:rsidR="00E2162A" w:rsidRPr="001F243A" w:rsidRDefault="00E2162A">
      <w:pPr>
        <w:pStyle w:val="Textpoznmkypodiarou"/>
      </w:pPr>
      <w:hyperlink r:id="rId6" w:history="1">
        <w:r w:rsidRPr="001921D1">
          <w:rPr>
            <w:rStyle w:val="Hypertextovprepojenie"/>
          </w:rPr>
          <w:t>http://www.alkoholik.cz/zavislost/ke-stazeni/online-knihy/category/1-online-knihy.html</w:t>
        </w:r>
      </w:hyperlink>
    </w:p>
  </w:footnote>
  <w:footnote w:id="44">
    <w:p w:rsidR="00E2162A" w:rsidRDefault="00E2162A">
      <w:pPr>
        <w:pStyle w:val="Textpoznmkypodiarou"/>
      </w:pPr>
      <w:r>
        <w:rPr>
          <w:rStyle w:val="Odkaznapoznmkupodiarou"/>
        </w:rPr>
        <w:footnoteRef/>
      </w:r>
      <w:r>
        <w:t xml:space="preserve"> OKRUHLICA, Ľ., 2012. [</w:t>
      </w:r>
      <w:proofErr w:type="spellStart"/>
      <w:r>
        <w:t>online</w:t>
      </w:r>
      <w:proofErr w:type="spellEnd"/>
      <w:r>
        <w:t xml:space="preserve">]. Dostupné z: </w:t>
      </w:r>
    </w:p>
    <w:p w:rsidR="00E2162A" w:rsidRPr="00382943" w:rsidRDefault="00E2162A">
      <w:pPr>
        <w:pStyle w:val="Textpoznmkypodiarou"/>
        <w:rPr>
          <w:rStyle w:val="Hypertextovprepojenie"/>
        </w:rPr>
      </w:pPr>
      <w:r>
        <w:fldChar w:fldCharType="begin"/>
      </w:r>
      <w:r>
        <w:instrText>HYPERLINK "C:\\Documents and Settings\\PC\\Desktop\\bakalárka.docx"</w:instrText>
      </w:r>
      <w:r>
        <w:fldChar w:fldCharType="separate"/>
      </w:r>
      <w:r w:rsidRPr="00382943">
        <w:rPr>
          <w:rStyle w:val="Hypertextovprepojenie"/>
        </w:rPr>
        <w:t xml:space="preserve">http://www.euractiv.sk/fileadmin/images/Brozura_Negativne_dopady_nadmerneho_pitia_na_Slovens  </w:t>
      </w:r>
    </w:p>
    <w:p w:rsidR="00E2162A" w:rsidRDefault="00E2162A">
      <w:pPr>
        <w:pStyle w:val="Textpoznmkypodiarou"/>
      </w:pPr>
      <w:proofErr w:type="spellStart"/>
      <w:r w:rsidRPr="00382943">
        <w:rPr>
          <w:rStyle w:val="Hypertextovprepojenie"/>
        </w:rPr>
        <w:t>ku.pdf</w:t>
      </w:r>
      <w:proofErr w:type="spellEnd"/>
      <w:r>
        <w:fldChar w:fldCharType="end"/>
      </w:r>
    </w:p>
  </w:footnote>
  <w:footnote w:id="45">
    <w:p w:rsidR="00E2162A" w:rsidRDefault="00E2162A" w:rsidP="000A7A75">
      <w:pPr>
        <w:pStyle w:val="Textpoznmkypodiarou"/>
      </w:pPr>
      <w:r>
        <w:rPr>
          <w:rStyle w:val="Odkaznapoznmkupodiarou"/>
        </w:rPr>
        <w:footnoteRef/>
      </w:r>
      <w:r>
        <w:t xml:space="preserve"> GOHLERT, FR.,F. KUHN, 2001.  </w:t>
      </w:r>
      <w:r w:rsidRPr="003B706F">
        <w:rPr>
          <w:i/>
        </w:rPr>
        <w:t>Falošné vedomie</w:t>
      </w:r>
      <w:r>
        <w:rPr>
          <w:i/>
        </w:rPr>
        <w:t xml:space="preserve">. </w:t>
      </w:r>
      <w:r w:rsidRPr="00F31215">
        <w:t>Bratislava</w:t>
      </w:r>
      <w:r>
        <w:t xml:space="preserve">: </w:t>
      </w:r>
      <w:proofErr w:type="spellStart"/>
      <w:r>
        <w:t>Ikar</w:t>
      </w:r>
      <w:proofErr w:type="spellEnd"/>
      <w:r>
        <w:t>. s. 80 – 81. ISBN 80-551-</w:t>
      </w:r>
    </w:p>
    <w:p w:rsidR="00E2162A" w:rsidRDefault="00E2162A">
      <w:pPr>
        <w:pStyle w:val="Textpoznmkypodiarou"/>
      </w:pPr>
      <w:r>
        <w:t xml:space="preserve">0207-4. </w:t>
      </w:r>
    </w:p>
  </w:footnote>
  <w:footnote w:id="46">
    <w:p w:rsidR="00E2162A" w:rsidRDefault="00E2162A" w:rsidP="002D5961">
      <w:pPr>
        <w:pStyle w:val="Textpoznmkypodiarou"/>
      </w:pPr>
      <w:r>
        <w:rPr>
          <w:rStyle w:val="Odkaznapoznmkupodiarou"/>
        </w:rPr>
        <w:footnoteRef/>
      </w:r>
      <w:r>
        <w:t xml:space="preserve"> LINDENMEYER, J., 2009.  </w:t>
      </w:r>
      <w:r>
        <w:rPr>
          <w:i/>
        </w:rPr>
        <w:t>Závislosť od alkoholu</w:t>
      </w:r>
      <w:r>
        <w:t xml:space="preserve">. Trenčín: F, </w:t>
      </w:r>
      <w:proofErr w:type="spellStart"/>
      <w:r>
        <w:t>Pro</w:t>
      </w:r>
      <w:proofErr w:type="spellEnd"/>
      <w:r>
        <w:t xml:space="preserve"> </w:t>
      </w:r>
      <w:proofErr w:type="spellStart"/>
      <w:r>
        <w:t>mente</w:t>
      </w:r>
      <w:proofErr w:type="spellEnd"/>
      <w:r>
        <w:t xml:space="preserve"> </w:t>
      </w:r>
      <w:proofErr w:type="spellStart"/>
      <w:r>
        <w:t>sana</w:t>
      </w:r>
      <w:proofErr w:type="spellEnd"/>
      <w:r>
        <w:t xml:space="preserve"> s.r.o. s. 39 – 40.</w:t>
      </w:r>
    </w:p>
    <w:p w:rsidR="00E2162A" w:rsidRDefault="00E2162A">
      <w:pPr>
        <w:pStyle w:val="Textpoznmkypodiarou"/>
      </w:pPr>
      <w:r>
        <w:t xml:space="preserve">ISBN 978-80-88952-54-1. </w:t>
      </w:r>
    </w:p>
  </w:footnote>
  <w:footnote w:id="47">
    <w:p w:rsidR="00E2162A" w:rsidRDefault="00E2162A" w:rsidP="00C93549">
      <w:pPr>
        <w:pStyle w:val="Textpoznmkypodiarou"/>
      </w:pPr>
      <w:r>
        <w:rPr>
          <w:rStyle w:val="Odkaznapoznmkupodiarou"/>
        </w:rPr>
        <w:footnoteRef/>
      </w:r>
      <w:r>
        <w:t xml:space="preserve"> ESCANDÓN, R.,C. </w:t>
      </w:r>
      <w:proofErr w:type="spellStart"/>
      <w:r>
        <w:t>Gálvez</w:t>
      </w:r>
      <w:proofErr w:type="spellEnd"/>
      <w:r>
        <w:t xml:space="preserve">, 2012. </w:t>
      </w:r>
      <w:r>
        <w:rPr>
          <w:i/>
        </w:rPr>
        <w:t xml:space="preserve">Slobodní od závislostí. </w:t>
      </w:r>
      <w:r w:rsidRPr="00491460">
        <w:t>Vrútky:</w:t>
      </w:r>
      <w:r>
        <w:t xml:space="preserve"> </w:t>
      </w:r>
      <w:proofErr w:type="spellStart"/>
      <w:r>
        <w:t>Advent-Orion</w:t>
      </w:r>
      <w:proofErr w:type="spellEnd"/>
      <w:r>
        <w:t>. s. 103. ISBN 978-</w:t>
      </w:r>
    </w:p>
    <w:p w:rsidR="00E2162A" w:rsidRDefault="00E2162A">
      <w:pPr>
        <w:pStyle w:val="Textpoznmkypodiarou"/>
      </w:pPr>
      <w:r>
        <w:t xml:space="preserve">80-8071-149-8. </w:t>
      </w:r>
    </w:p>
  </w:footnote>
  <w:footnote w:id="48">
    <w:p w:rsidR="00E2162A" w:rsidRDefault="00E2162A" w:rsidP="00167BAC">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v Banskej Bystrici, Pedagogická fakulta. s. 14,99.  ISBN 978-80-8083-512-5.</w:t>
      </w:r>
    </w:p>
  </w:footnote>
  <w:footnote w:id="49">
    <w:p w:rsidR="00E2162A" w:rsidRDefault="00E2162A" w:rsidP="00EA112A">
      <w:pPr>
        <w:pStyle w:val="Textpoznmkypodiarou"/>
      </w:pPr>
      <w:r>
        <w:rPr>
          <w:rStyle w:val="Odkaznapoznmkupodiarou"/>
        </w:rPr>
        <w:footnoteRef/>
      </w:r>
      <w:r>
        <w:t xml:space="preserve"> LINDENMEYER, J., 2009.  </w:t>
      </w:r>
      <w:r>
        <w:rPr>
          <w:i/>
        </w:rPr>
        <w:t>Závislosť od alkoholu</w:t>
      </w:r>
      <w:r>
        <w:t xml:space="preserve">. Trenčín: F, </w:t>
      </w:r>
      <w:proofErr w:type="spellStart"/>
      <w:r>
        <w:t>Pro</w:t>
      </w:r>
      <w:proofErr w:type="spellEnd"/>
      <w:r>
        <w:t xml:space="preserve"> </w:t>
      </w:r>
      <w:proofErr w:type="spellStart"/>
      <w:r>
        <w:t>mente</w:t>
      </w:r>
      <w:proofErr w:type="spellEnd"/>
      <w:r>
        <w:t xml:space="preserve"> </w:t>
      </w:r>
      <w:proofErr w:type="spellStart"/>
      <w:r>
        <w:t>sana</w:t>
      </w:r>
      <w:proofErr w:type="spellEnd"/>
      <w:r>
        <w:t xml:space="preserve"> s.r.o. s. 10. </w:t>
      </w:r>
    </w:p>
    <w:p w:rsidR="00E2162A" w:rsidRDefault="00E2162A">
      <w:pPr>
        <w:pStyle w:val="Textpoznmkypodiarou"/>
      </w:pPr>
      <w:r>
        <w:t xml:space="preserve">ISBN 978-80-88952-54-1. </w:t>
      </w:r>
    </w:p>
  </w:footnote>
  <w:footnote w:id="50">
    <w:p w:rsidR="00E2162A" w:rsidRDefault="00E2162A" w:rsidP="009A2708">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rsidP="009A2708">
      <w:pPr>
        <w:pStyle w:val="Textpoznmkypodiarou"/>
      </w:pPr>
      <w:r>
        <w:t>v Banskej Bystrici, Pedagogická fakulta. s. 25 - 26. ISBN 978-80-8083-512-5.</w:t>
      </w:r>
    </w:p>
    <w:p w:rsidR="00E2162A" w:rsidRDefault="00E2162A">
      <w:pPr>
        <w:pStyle w:val="Textpoznmkypodiarou"/>
      </w:pPr>
    </w:p>
  </w:footnote>
  <w:footnote w:id="51">
    <w:p w:rsidR="00E2162A" w:rsidRDefault="00E2162A">
      <w:pPr>
        <w:pStyle w:val="Textpoznmkypodiarou"/>
      </w:pPr>
      <w:r>
        <w:rPr>
          <w:rStyle w:val="Odkaznapoznmkupodiarou"/>
        </w:rPr>
        <w:footnoteRef/>
      </w:r>
      <w:r>
        <w:t xml:space="preserve"> JUSTOVÁ, M., 2005. </w:t>
      </w:r>
      <w:r w:rsidRPr="008F2CF9">
        <w:rPr>
          <w:i/>
        </w:rPr>
        <w:t>Cisár je nahý</w:t>
      </w:r>
      <w:r>
        <w:t>. Bratislava: Vydavateľstvo Oto Németh. s. 17. ISBN 80-88949-</w:t>
      </w:r>
    </w:p>
    <w:p w:rsidR="00E2162A" w:rsidRDefault="00E2162A">
      <w:pPr>
        <w:pStyle w:val="Textpoznmkypodiarou"/>
      </w:pPr>
      <w:r>
        <w:t>79-3.</w:t>
      </w:r>
    </w:p>
  </w:footnote>
  <w:footnote w:id="52">
    <w:p w:rsidR="00E2162A" w:rsidRDefault="00E2162A" w:rsidP="00172412">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v Banskej Bystrici, Pedagogická fakulta. s. 26. ISBN 978-80-8083-512-5.</w:t>
      </w:r>
    </w:p>
  </w:footnote>
  <w:footnote w:id="53">
    <w:p w:rsidR="00E2162A" w:rsidRDefault="00E2162A">
      <w:pPr>
        <w:pStyle w:val="Textpoznmkypodiarou"/>
      </w:pPr>
      <w:r>
        <w:rPr>
          <w:rStyle w:val="Odkaznapoznmkupodiarou"/>
        </w:rPr>
        <w:footnoteRef/>
      </w:r>
      <w:r w:rsidRPr="007F1702">
        <w:rPr>
          <w:i/>
        </w:rPr>
        <w:t>Katechizmus Katolíckej Cirkvi</w:t>
      </w:r>
      <w:r>
        <w:t>,  1999. Trnava: Spolok svätého Vojtecha. s. 548. ISBN 80-7162-259-</w:t>
      </w:r>
    </w:p>
    <w:p w:rsidR="00E2162A" w:rsidRDefault="00E2162A">
      <w:pPr>
        <w:pStyle w:val="Textpoznmkypodiarou"/>
      </w:pPr>
      <w:r>
        <w:t xml:space="preserve">1. </w:t>
      </w:r>
    </w:p>
  </w:footnote>
  <w:footnote w:id="54">
    <w:p w:rsidR="00E2162A" w:rsidRDefault="00E2162A" w:rsidP="00F462F1">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Martin</w:t>
      </w:r>
      <w:r>
        <w:t>:  Osveta. s. 142 . ISBN 978-80-8063-</w:t>
      </w:r>
    </w:p>
    <w:p w:rsidR="00E2162A" w:rsidRDefault="00E2162A">
      <w:pPr>
        <w:pStyle w:val="Textpoznmkypodiarou"/>
      </w:pPr>
      <w:r>
        <w:t xml:space="preserve">363-9. </w:t>
      </w:r>
      <w:r w:rsidRPr="00FF592A">
        <w:t xml:space="preserve"> </w:t>
      </w:r>
    </w:p>
  </w:footnote>
  <w:footnote w:id="55">
    <w:p w:rsidR="00E2162A" w:rsidRDefault="00E2162A" w:rsidP="002F53F2">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rsidP="002F53F2">
      <w:pPr>
        <w:pStyle w:val="Textpoznmkypodiarou"/>
      </w:pPr>
      <w:r>
        <w:t>v Banskej Bystrici, Pedagogická fakulta. s. 24. ISBN 978-80-8083-512-5.</w:t>
      </w:r>
    </w:p>
    <w:p w:rsidR="00E2162A" w:rsidRDefault="00E2162A">
      <w:pPr>
        <w:pStyle w:val="Textpoznmkypodiarou"/>
      </w:pPr>
    </w:p>
  </w:footnote>
  <w:footnote w:id="56">
    <w:p w:rsidR="00E2162A" w:rsidRDefault="00E2162A" w:rsidP="00966673">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Martin</w:t>
      </w:r>
      <w:r>
        <w:t>:  Osveta. s. 144 - 145.  ISBN 978-80-</w:t>
      </w:r>
    </w:p>
    <w:p w:rsidR="00E2162A" w:rsidRDefault="00E2162A">
      <w:pPr>
        <w:pStyle w:val="Textpoznmkypodiarou"/>
      </w:pPr>
      <w:r>
        <w:t xml:space="preserve">8063- 363-9. </w:t>
      </w:r>
      <w:r w:rsidRPr="00FF592A">
        <w:t xml:space="preserve"> </w:t>
      </w:r>
    </w:p>
  </w:footnote>
  <w:footnote w:id="57">
    <w:p w:rsidR="00E2162A" w:rsidRDefault="00E2162A" w:rsidP="002A1966">
      <w:pPr>
        <w:pStyle w:val="Textkoncovejpoznmky"/>
        <w:ind w:left="357" w:firstLine="0"/>
        <w:rPr>
          <w:i/>
        </w:rPr>
      </w:pPr>
      <w:r>
        <w:rPr>
          <w:rStyle w:val="Odkaznapoznmkupodiarou"/>
        </w:rPr>
        <w:footnoteRef/>
      </w:r>
      <w:r>
        <w:t xml:space="preserve">Európska nadácia pre zlepšovanie životných a pracovných podmienok. </w:t>
      </w:r>
      <w:r w:rsidRPr="001B5BAF">
        <w:rPr>
          <w:i/>
        </w:rPr>
        <w:t xml:space="preserve">Užívanie drog a alkoholu na </w:t>
      </w:r>
    </w:p>
    <w:p w:rsidR="00E2162A" w:rsidRDefault="00E2162A" w:rsidP="002A1966">
      <w:pPr>
        <w:pStyle w:val="Textpoznmkypodiarou"/>
      </w:pPr>
      <w:r>
        <w:rPr>
          <w:i/>
        </w:rPr>
        <w:t>p</w:t>
      </w:r>
      <w:r w:rsidRPr="001B5BAF">
        <w:rPr>
          <w:i/>
        </w:rPr>
        <w:t>racovisku</w:t>
      </w:r>
      <w:r>
        <w:t>. (</w:t>
      </w:r>
      <w:proofErr w:type="spellStart"/>
      <w:r>
        <w:t>online</w:t>
      </w:r>
      <w:proofErr w:type="spellEnd"/>
      <w:r>
        <w:t xml:space="preserve">). Dostupné z: </w:t>
      </w:r>
    </w:p>
    <w:p w:rsidR="00E2162A" w:rsidRDefault="00E2162A" w:rsidP="002A1966">
      <w:pPr>
        <w:pStyle w:val="Textpoznmkypodiarou"/>
      </w:pPr>
      <w:r>
        <w:t>h</w:t>
      </w:r>
      <w:r w:rsidRPr="002A1966">
        <w:t>ttps://www.google.sk/?gws_rd=ssl#q=uzivanie+alkoholu+na+pracovisku</w:t>
      </w:r>
    </w:p>
  </w:footnote>
  <w:footnote w:id="58">
    <w:p w:rsidR="00E2162A" w:rsidRDefault="00E2162A" w:rsidP="00D308BC">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Martin</w:t>
      </w:r>
      <w:r>
        <w:t>:  Osveta. s. 143.  ISBN 978-80-</w:t>
      </w:r>
    </w:p>
    <w:p w:rsidR="00E2162A" w:rsidRDefault="00E2162A">
      <w:pPr>
        <w:pStyle w:val="Textpoznmkypodiarou"/>
      </w:pPr>
      <w:r>
        <w:t xml:space="preserve">8063- 363-9. </w:t>
      </w:r>
      <w:r w:rsidRPr="00FF592A">
        <w:t xml:space="preserve"> </w:t>
      </w:r>
    </w:p>
  </w:footnote>
  <w:footnote w:id="59">
    <w:p w:rsidR="00E2162A" w:rsidRDefault="00E2162A" w:rsidP="007A5A3A">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Martin</w:t>
      </w:r>
      <w:r>
        <w:t>:  Osveta. s. 143.  ISBN 978-80-</w:t>
      </w:r>
    </w:p>
    <w:p w:rsidR="00E2162A" w:rsidRDefault="00E2162A">
      <w:pPr>
        <w:pStyle w:val="Textpoznmkypodiarou"/>
      </w:pPr>
      <w:r>
        <w:t xml:space="preserve">8063- 363-9. </w:t>
      </w:r>
      <w:r w:rsidRPr="00FF592A">
        <w:t xml:space="preserve"> </w:t>
      </w:r>
    </w:p>
  </w:footnote>
  <w:footnote w:id="60">
    <w:p w:rsidR="00E2162A" w:rsidRDefault="00E2162A">
      <w:pPr>
        <w:pStyle w:val="Textpoznmkypodiarou"/>
      </w:pPr>
      <w:r>
        <w:rPr>
          <w:rStyle w:val="Odkaznapoznmkupodiarou"/>
        </w:rPr>
        <w:footnoteRef/>
      </w:r>
      <w:r>
        <w:t xml:space="preserve"> Združenie pre služby AA na Slovensku, 2007.  </w:t>
      </w:r>
      <w:r w:rsidRPr="00AE4E80">
        <w:rPr>
          <w:i/>
        </w:rPr>
        <w:t>Anonymní alkoholici</w:t>
      </w:r>
      <w:r>
        <w:rPr>
          <w:i/>
        </w:rPr>
        <w:t xml:space="preserve">. </w:t>
      </w:r>
      <w:r w:rsidRPr="00AE4E80">
        <w:t>Nitra</w:t>
      </w:r>
      <w:r>
        <w:t>: s. 165 – 166. ISBN 978-</w:t>
      </w:r>
    </w:p>
    <w:p w:rsidR="00E2162A" w:rsidRPr="00AE4E80" w:rsidRDefault="00E2162A">
      <w:pPr>
        <w:pStyle w:val="Textpoznmkypodiarou"/>
      </w:pPr>
      <w:r>
        <w:t>80-969713-1-2.</w:t>
      </w:r>
    </w:p>
  </w:footnote>
  <w:footnote w:id="61">
    <w:p w:rsidR="00E2162A" w:rsidRDefault="00E2162A">
      <w:pPr>
        <w:pStyle w:val="Textpoznmkypodiarou"/>
      </w:pPr>
      <w:r>
        <w:rPr>
          <w:rStyle w:val="Odkaznapoznmkupodiarou"/>
        </w:rPr>
        <w:footnoteRef/>
      </w:r>
      <w:r w:rsidRPr="008D3F47">
        <w:t>PAĽA</w:t>
      </w:r>
      <w:r>
        <w:t xml:space="preserve">, G.,A. ČUSOVÁ, 2008. </w:t>
      </w:r>
      <w:r>
        <w:rPr>
          <w:i/>
        </w:rPr>
        <w:t xml:space="preserve"> </w:t>
      </w:r>
      <w:r w:rsidRPr="00401186">
        <w:rPr>
          <w:i/>
        </w:rPr>
        <w:t>Alkohol, drogy, závislosti - čo s nimi?</w:t>
      </w:r>
      <w:r>
        <w:rPr>
          <w:i/>
        </w:rPr>
        <w:t xml:space="preserve">. </w:t>
      </w:r>
      <w:r w:rsidRPr="004F1B9E">
        <w:t xml:space="preserve">In: </w:t>
      </w:r>
      <w:r>
        <w:t xml:space="preserve">V. </w:t>
      </w:r>
      <w:r w:rsidRPr="004F1B9E">
        <w:t>FRK</w:t>
      </w:r>
      <w:r>
        <w:t>.</w:t>
      </w:r>
      <w:r w:rsidRPr="004F1B9E">
        <w:t xml:space="preserve"> </w:t>
      </w:r>
      <w:r w:rsidRPr="008D3F47">
        <w:t>Prešov</w:t>
      </w:r>
      <w:r>
        <w:t>:</w:t>
      </w:r>
    </w:p>
    <w:p w:rsidR="00E2162A" w:rsidRDefault="00E2162A">
      <w:pPr>
        <w:pStyle w:val="Textpoznmkypodiarou"/>
      </w:pPr>
      <w:r>
        <w:t xml:space="preserve">Prešovská univerzita v Prešove, Gréckokatolícka  teologická fakulta. s. 18. ISBN 978-80-8068-850-9. </w:t>
      </w:r>
    </w:p>
  </w:footnote>
  <w:footnote w:id="62">
    <w:p w:rsidR="00E2162A" w:rsidRDefault="00E2162A" w:rsidP="004155C5">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 xml:space="preserve">v Banskej Bystrici, Pedagogická fakulta. s. 19. ISBN 978-80-8083-512-5. </w:t>
      </w:r>
    </w:p>
  </w:footnote>
  <w:footnote w:id="63">
    <w:p w:rsidR="00E2162A" w:rsidRDefault="00E2162A" w:rsidP="00CD0A66">
      <w:pPr>
        <w:pStyle w:val="Textpoznmkypodiarou"/>
      </w:pPr>
      <w:r>
        <w:rPr>
          <w:rStyle w:val="Odkaznapoznmkupodiarou"/>
        </w:rPr>
        <w:footnoteRef/>
      </w:r>
      <w:r>
        <w:t xml:space="preserve"> KUCEKOVÁ, I., 2009.  A</w:t>
      </w:r>
      <w:r>
        <w:rPr>
          <w:i/>
        </w:rPr>
        <w:t xml:space="preserve">ž do rána bieleho. </w:t>
      </w:r>
      <w:r>
        <w:t xml:space="preserve">Prešov: Vydavateľstvo Michala Vaška. s. 52. ISBN </w:t>
      </w:r>
    </w:p>
    <w:p w:rsidR="00E2162A" w:rsidRDefault="00E2162A">
      <w:pPr>
        <w:pStyle w:val="Textpoznmkypodiarou"/>
      </w:pPr>
      <w:r>
        <w:t>978-80-7165-766-8.</w:t>
      </w:r>
    </w:p>
  </w:footnote>
  <w:footnote w:id="64">
    <w:p w:rsidR="00E2162A" w:rsidRDefault="00E2162A" w:rsidP="0091264A">
      <w:pPr>
        <w:pStyle w:val="Textpoznmkypodiarou"/>
      </w:pPr>
      <w:r>
        <w:rPr>
          <w:rStyle w:val="Odkaznapoznmkupodiarou"/>
        </w:rPr>
        <w:footnoteRef/>
      </w:r>
      <w:r>
        <w:t xml:space="preserve"> KUCEKOVÁ, I., 2009.  A</w:t>
      </w:r>
      <w:r>
        <w:rPr>
          <w:i/>
        </w:rPr>
        <w:t xml:space="preserve">ž do rána bieleho. </w:t>
      </w:r>
      <w:r>
        <w:t xml:space="preserve">Prešov: Vydavateľstvo Michala Vaška. s. 51 - 52. </w:t>
      </w:r>
    </w:p>
    <w:p w:rsidR="00E2162A" w:rsidRDefault="00E2162A">
      <w:pPr>
        <w:pStyle w:val="Textpoznmkypodiarou"/>
      </w:pPr>
      <w:r>
        <w:t>ISBN 978-80-7165-766-8.</w:t>
      </w:r>
    </w:p>
  </w:footnote>
  <w:footnote w:id="65">
    <w:p w:rsidR="00E2162A" w:rsidRDefault="00E2162A" w:rsidP="00B9796F">
      <w:pPr>
        <w:pStyle w:val="Textpoznmkypodiarou"/>
      </w:pPr>
      <w:r>
        <w:rPr>
          <w:rStyle w:val="Odkaznapoznmkupodiarou"/>
        </w:rPr>
        <w:footnoteRef/>
      </w:r>
      <w:r>
        <w:t xml:space="preserve"> JANIAKOVÁ, D., 2003. </w:t>
      </w:r>
      <w:r w:rsidRPr="00B97219">
        <w:rPr>
          <w:i/>
        </w:rPr>
        <w:t>Tak už dos</w:t>
      </w:r>
      <w:r>
        <w:rPr>
          <w:i/>
        </w:rPr>
        <w:t xml:space="preserve">ť. </w:t>
      </w:r>
      <w:proofErr w:type="spellStart"/>
      <w:r w:rsidRPr="00F950F5">
        <w:t>In:D</w:t>
      </w:r>
      <w:proofErr w:type="spellEnd"/>
      <w:r w:rsidRPr="00F950F5">
        <w:t>.</w:t>
      </w:r>
      <w:r>
        <w:t xml:space="preserve"> </w:t>
      </w:r>
      <w:proofErr w:type="spellStart"/>
      <w:r>
        <w:t>Cymbalová</w:t>
      </w:r>
      <w:proofErr w:type="spellEnd"/>
      <w:r>
        <w:t>. Bratislav</w:t>
      </w:r>
      <w:r w:rsidRPr="00B97219">
        <w:t>a</w:t>
      </w:r>
      <w:r>
        <w:t xml:space="preserve">: Kontakt. s. 136 -137.  ISBN </w:t>
      </w:r>
    </w:p>
    <w:p w:rsidR="00E2162A" w:rsidRDefault="00E2162A">
      <w:pPr>
        <w:pStyle w:val="Textpoznmkypodiarou"/>
      </w:pPr>
      <w:r>
        <w:t>80- 968985-0-7.</w:t>
      </w:r>
      <w:r w:rsidRPr="00B97219">
        <w:rPr>
          <w:i/>
        </w:rPr>
        <w:t xml:space="preserve">  </w:t>
      </w:r>
    </w:p>
  </w:footnote>
  <w:footnote w:id="66">
    <w:p w:rsidR="00E2162A" w:rsidRDefault="00E2162A" w:rsidP="004D2820">
      <w:pPr>
        <w:pStyle w:val="Textpoznmkypodiarou"/>
      </w:pPr>
      <w:r>
        <w:rPr>
          <w:rStyle w:val="Odkaznapoznmkupodiarou"/>
        </w:rPr>
        <w:footnoteRef/>
      </w:r>
      <w:r>
        <w:t xml:space="preserve"> JANIAKOVÁ, D., 2003. </w:t>
      </w:r>
      <w:r w:rsidRPr="00B97219">
        <w:rPr>
          <w:i/>
        </w:rPr>
        <w:t>Tak už dos</w:t>
      </w:r>
      <w:r>
        <w:rPr>
          <w:i/>
        </w:rPr>
        <w:t xml:space="preserve">ť. </w:t>
      </w:r>
      <w:proofErr w:type="spellStart"/>
      <w:r w:rsidRPr="00F950F5">
        <w:t>In:D</w:t>
      </w:r>
      <w:proofErr w:type="spellEnd"/>
      <w:r w:rsidRPr="00F950F5">
        <w:t>.</w:t>
      </w:r>
      <w:r>
        <w:t xml:space="preserve"> </w:t>
      </w:r>
      <w:proofErr w:type="spellStart"/>
      <w:r>
        <w:t>Cymbalová</w:t>
      </w:r>
      <w:proofErr w:type="spellEnd"/>
      <w:r>
        <w:t>. Bratislav</w:t>
      </w:r>
      <w:r w:rsidRPr="00B97219">
        <w:t>a</w:t>
      </w:r>
      <w:r>
        <w:t xml:space="preserve">: Kontakt. s. 136 -137.  ISBN </w:t>
      </w:r>
    </w:p>
    <w:p w:rsidR="00E2162A" w:rsidRDefault="00E2162A">
      <w:pPr>
        <w:pStyle w:val="Textpoznmkypodiarou"/>
      </w:pPr>
      <w:r>
        <w:t>80- 968985-0-7.</w:t>
      </w:r>
      <w:r w:rsidRPr="00B97219">
        <w:rPr>
          <w:i/>
        </w:rPr>
        <w:t xml:space="preserve">  </w:t>
      </w:r>
    </w:p>
  </w:footnote>
  <w:footnote w:id="67">
    <w:p w:rsidR="00E2162A" w:rsidRDefault="00E2162A" w:rsidP="004D2820">
      <w:pPr>
        <w:pStyle w:val="Textpoznmkypodiarou"/>
      </w:pPr>
      <w:r>
        <w:rPr>
          <w:rStyle w:val="Odkaznapoznmkupodiarou"/>
        </w:rPr>
        <w:footnoteRef/>
      </w:r>
      <w:r>
        <w:t xml:space="preserve"> TURČEK, K., 2007.  </w:t>
      </w:r>
      <w:r w:rsidRPr="00611D41">
        <w:rPr>
          <w:i/>
        </w:rPr>
        <w:t>Diagnostika a terapia závislosti</w:t>
      </w:r>
      <w:r>
        <w:rPr>
          <w:i/>
        </w:rPr>
        <w:t xml:space="preserve">. </w:t>
      </w:r>
      <w:r w:rsidRPr="00611D41">
        <w:t>Bansk</w:t>
      </w:r>
      <w:r>
        <w:t xml:space="preserve">á Bystrica: Univerzita Mateja Bela </w:t>
      </w:r>
    </w:p>
    <w:p w:rsidR="00E2162A" w:rsidRDefault="00E2162A">
      <w:pPr>
        <w:pStyle w:val="Textpoznmkypodiarou"/>
      </w:pPr>
      <w:r>
        <w:t xml:space="preserve">v Banskej Bystrici, Pedagogická fakulta. s. 19. ISBN 978-80-8083-512-5. </w:t>
      </w:r>
    </w:p>
  </w:footnote>
  <w:footnote w:id="68">
    <w:p w:rsidR="00E2162A" w:rsidRDefault="00E2162A" w:rsidP="00CA7619">
      <w:pPr>
        <w:pStyle w:val="Textpoznmkypodiarou"/>
      </w:pPr>
      <w:r>
        <w:rPr>
          <w:rStyle w:val="Odkaznapoznmkupodiarou"/>
        </w:rPr>
        <w:footnoteRef/>
      </w:r>
      <w:r>
        <w:t xml:space="preserve"> KUCEKOVÁ, I., 2009.  A</w:t>
      </w:r>
      <w:r>
        <w:rPr>
          <w:i/>
        </w:rPr>
        <w:t xml:space="preserve">ž do rána bieleho. </w:t>
      </w:r>
      <w:r>
        <w:t xml:space="preserve">Prešov: Vydavateľstvo Michala Vaška. s. 53. ISBN </w:t>
      </w:r>
    </w:p>
    <w:p w:rsidR="00E2162A" w:rsidRDefault="00E2162A">
      <w:pPr>
        <w:pStyle w:val="Textpoznmkypodiarou"/>
      </w:pPr>
      <w:r>
        <w:t>978-80-7165-766-8.</w:t>
      </w:r>
    </w:p>
  </w:footnote>
  <w:footnote w:id="69">
    <w:p w:rsidR="00E2162A" w:rsidRDefault="00E2162A">
      <w:pPr>
        <w:pStyle w:val="Textpoznmkypodiarou"/>
      </w:pPr>
      <w:r>
        <w:rPr>
          <w:rStyle w:val="Odkaznapoznmkupodiarou"/>
        </w:rPr>
        <w:footnoteRef/>
      </w:r>
      <w:r>
        <w:t xml:space="preserve"> MIKITOVÁ, M., 2005. O alkoholičkách. In: </w:t>
      </w:r>
      <w:r w:rsidRPr="00A2207E">
        <w:rPr>
          <w:i/>
        </w:rPr>
        <w:t>Čistý deň</w:t>
      </w:r>
      <w:r>
        <w:t xml:space="preserve">, č.3/2005, s. 9. ISSN 1336-42433.  </w:t>
      </w:r>
    </w:p>
  </w:footnote>
  <w:footnote w:id="70">
    <w:p w:rsidR="00E2162A" w:rsidRDefault="00E2162A">
      <w:pPr>
        <w:pStyle w:val="Textpoznmkypodiarou"/>
      </w:pPr>
      <w:r>
        <w:rPr>
          <w:rStyle w:val="Odkaznapoznmkupodiarou"/>
        </w:rPr>
        <w:footnoteRef/>
      </w:r>
      <w:r>
        <w:t xml:space="preserve"> MASTILIAKOVÁ, D. a kol., 2013. Alkoholizmus a jeho sociálny dopad u žien. In: </w:t>
      </w:r>
      <w:r w:rsidRPr="00D33323">
        <w:rPr>
          <w:i/>
        </w:rPr>
        <w:t>Zdravotnícke</w:t>
      </w:r>
      <w:r>
        <w:t xml:space="preserve"> </w:t>
      </w:r>
    </w:p>
    <w:p w:rsidR="00E2162A" w:rsidRPr="00D33323" w:rsidRDefault="00E2162A">
      <w:pPr>
        <w:pStyle w:val="Textpoznmkypodiarou"/>
      </w:pPr>
      <w:r>
        <w:rPr>
          <w:i/>
        </w:rPr>
        <w:t>l</w:t>
      </w:r>
      <w:r w:rsidRPr="00D33323">
        <w:rPr>
          <w:i/>
        </w:rPr>
        <w:t>isty</w:t>
      </w:r>
      <w:r>
        <w:rPr>
          <w:i/>
        </w:rPr>
        <w:t>. Roč. 1, č. 1, s. 13. ISSN 1339-3022.</w:t>
      </w:r>
    </w:p>
  </w:footnote>
  <w:footnote w:id="71">
    <w:p w:rsidR="00E2162A" w:rsidRDefault="00E2162A" w:rsidP="00D33323">
      <w:pPr>
        <w:pStyle w:val="Textpoznmkypodiarou"/>
      </w:pPr>
      <w:r>
        <w:rPr>
          <w:rStyle w:val="Odkaznapoznmkupodiarou"/>
        </w:rPr>
        <w:footnoteRef/>
      </w:r>
      <w:r>
        <w:t xml:space="preserve"> KUCEKOVÁ, I., 2009.  A</w:t>
      </w:r>
      <w:r>
        <w:rPr>
          <w:i/>
        </w:rPr>
        <w:t xml:space="preserve">ž do rána bieleho. </w:t>
      </w:r>
      <w:r>
        <w:t xml:space="preserve">Prešov: Vydavateľstvo Michala Vaška. s. 50 - 51. </w:t>
      </w:r>
    </w:p>
    <w:p w:rsidR="00E2162A" w:rsidRDefault="00E2162A">
      <w:pPr>
        <w:pStyle w:val="Textpoznmkypodiarou"/>
      </w:pPr>
      <w:r>
        <w:t>ISBN 978-80-7165-766-8.</w:t>
      </w:r>
    </w:p>
  </w:footnote>
  <w:footnote w:id="72">
    <w:p w:rsidR="00E2162A" w:rsidRDefault="00E2162A" w:rsidP="008726AB">
      <w:pPr>
        <w:pStyle w:val="Textpoznmkypodiarou"/>
      </w:pPr>
      <w:r>
        <w:rPr>
          <w:rStyle w:val="Odkaznapoznmkupodiarou"/>
        </w:rPr>
        <w:footnoteRef/>
      </w:r>
      <w:r>
        <w:t xml:space="preserve"> STRAKA, Ľ. a kol., 2011. </w:t>
      </w:r>
      <w:r>
        <w:rPr>
          <w:i/>
        </w:rPr>
        <w:t xml:space="preserve">Súdnolekárska </w:t>
      </w:r>
      <w:proofErr w:type="spellStart"/>
      <w:r>
        <w:rPr>
          <w:i/>
        </w:rPr>
        <w:t>Alkohológia</w:t>
      </w:r>
      <w:proofErr w:type="spellEnd"/>
      <w:r>
        <w:rPr>
          <w:i/>
        </w:rPr>
        <w:t xml:space="preserve">. </w:t>
      </w:r>
      <w:r w:rsidRPr="00FF592A">
        <w:t>Martin</w:t>
      </w:r>
      <w:r>
        <w:t>:  Osveta. s. 146.  ISBN 978-80-</w:t>
      </w:r>
    </w:p>
    <w:p w:rsidR="00E2162A" w:rsidRDefault="00E2162A">
      <w:pPr>
        <w:pStyle w:val="Textpoznmkypodiarou"/>
      </w:pPr>
      <w:r>
        <w:t xml:space="preserve">8063- 363-9. </w:t>
      </w:r>
      <w:r w:rsidRPr="00FF592A">
        <w:t xml:space="preserve"> </w:t>
      </w:r>
    </w:p>
  </w:footnote>
  <w:footnote w:id="73">
    <w:p w:rsidR="00E2162A" w:rsidRDefault="00E2162A">
      <w:pPr>
        <w:pStyle w:val="Textpoznmkypodiarou"/>
      </w:pPr>
      <w:r>
        <w:rPr>
          <w:rStyle w:val="Odkaznapoznmkupodiarou"/>
        </w:rPr>
        <w:footnoteRef/>
      </w:r>
      <w:r>
        <w:t xml:space="preserve"> NEŠPOR, K., 2006. </w:t>
      </w:r>
      <w:proofErr w:type="spellStart"/>
      <w:r w:rsidRPr="008D3F47">
        <w:rPr>
          <w:i/>
        </w:rPr>
        <w:t>Zústat</w:t>
      </w:r>
      <w:proofErr w:type="spellEnd"/>
      <w:r w:rsidRPr="008D3F47">
        <w:rPr>
          <w:i/>
        </w:rPr>
        <w:t xml:space="preserve"> </w:t>
      </w:r>
      <w:proofErr w:type="spellStart"/>
      <w:r w:rsidRPr="008D3F47">
        <w:rPr>
          <w:i/>
        </w:rPr>
        <w:t>střízlivý</w:t>
      </w:r>
      <w:proofErr w:type="spellEnd"/>
      <w:r>
        <w:t xml:space="preserve">. Brno: </w:t>
      </w:r>
      <w:proofErr w:type="spellStart"/>
      <w:r>
        <w:t>Host</w:t>
      </w:r>
      <w:proofErr w:type="spellEnd"/>
      <w:r>
        <w:t xml:space="preserve">. s. 58. ISBN 80-7294-206-9. </w:t>
      </w:r>
    </w:p>
  </w:footnote>
  <w:footnote w:id="74">
    <w:p w:rsidR="00E2162A" w:rsidRDefault="00E2162A">
      <w:pPr>
        <w:pStyle w:val="Textpoznmkypodiarou"/>
      </w:pPr>
      <w:r>
        <w:rPr>
          <w:rStyle w:val="Odkaznapoznmkupodiarou"/>
        </w:rPr>
        <w:footnoteRef/>
      </w:r>
      <w:r>
        <w:t xml:space="preserve"> UHLINGER, C.,M. TSCHUI, 2009. </w:t>
      </w:r>
      <w:proofErr w:type="spellStart"/>
      <w:r w:rsidRPr="00A12819">
        <w:rPr>
          <w:i/>
        </w:rPr>
        <w:t>Když</w:t>
      </w:r>
      <w:proofErr w:type="spellEnd"/>
      <w:r w:rsidRPr="00A12819">
        <w:rPr>
          <w:i/>
        </w:rPr>
        <w:t xml:space="preserve"> </w:t>
      </w:r>
      <w:proofErr w:type="spellStart"/>
      <w:r w:rsidRPr="00A12819">
        <w:rPr>
          <w:i/>
        </w:rPr>
        <w:t>někdo</w:t>
      </w:r>
      <w:proofErr w:type="spellEnd"/>
      <w:r w:rsidRPr="00A12819">
        <w:rPr>
          <w:i/>
        </w:rPr>
        <w:t xml:space="preserve"> </w:t>
      </w:r>
      <w:proofErr w:type="spellStart"/>
      <w:r w:rsidRPr="00A12819">
        <w:rPr>
          <w:i/>
        </w:rPr>
        <w:t>blízký</w:t>
      </w:r>
      <w:proofErr w:type="spellEnd"/>
      <w:r w:rsidRPr="00A12819">
        <w:rPr>
          <w:i/>
        </w:rPr>
        <w:t xml:space="preserve"> pije</w:t>
      </w:r>
      <w:r>
        <w:rPr>
          <w:i/>
        </w:rPr>
        <w:t xml:space="preserve">. </w:t>
      </w:r>
      <w:r w:rsidRPr="00A12819">
        <w:t>Praha: Portál</w:t>
      </w:r>
      <w:r>
        <w:t xml:space="preserve"> s.r.o. s. 40 – 41. ISBN </w:t>
      </w:r>
    </w:p>
    <w:p w:rsidR="00E2162A" w:rsidRDefault="00E2162A">
      <w:pPr>
        <w:pStyle w:val="Textpoznmkypodiarou"/>
      </w:pPr>
      <w:r>
        <w:t xml:space="preserve">978-807367-610-0. </w:t>
      </w:r>
    </w:p>
  </w:footnote>
  <w:footnote w:id="75">
    <w:p w:rsidR="00E2162A" w:rsidRDefault="00E2162A" w:rsidP="00E359D1">
      <w:pPr>
        <w:pStyle w:val="Textpoznmkypodiarou"/>
      </w:pPr>
      <w:r>
        <w:rPr>
          <w:rStyle w:val="Odkaznapoznmkupodiarou"/>
        </w:rPr>
        <w:footnoteRef/>
      </w:r>
      <w:r>
        <w:t xml:space="preserve"> LINDENMEYER, J., 2009.  </w:t>
      </w:r>
      <w:r>
        <w:rPr>
          <w:i/>
        </w:rPr>
        <w:t>Závislosť od alkoholu</w:t>
      </w:r>
      <w:r>
        <w:t xml:space="preserve">. Trenčín: F, </w:t>
      </w:r>
      <w:proofErr w:type="spellStart"/>
      <w:r>
        <w:t>Pro</w:t>
      </w:r>
      <w:proofErr w:type="spellEnd"/>
      <w:r>
        <w:t xml:space="preserve"> </w:t>
      </w:r>
      <w:proofErr w:type="spellStart"/>
      <w:r>
        <w:t>mente</w:t>
      </w:r>
      <w:proofErr w:type="spellEnd"/>
      <w:r>
        <w:t xml:space="preserve"> </w:t>
      </w:r>
      <w:proofErr w:type="spellStart"/>
      <w:r>
        <w:t>sana</w:t>
      </w:r>
      <w:proofErr w:type="spellEnd"/>
      <w:r>
        <w:t xml:space="preserve"> s.r.o. s. 19. </w:t>
      </w:r>
    </w:p>
    <w:p w:rsidR="00E2162A" w:rsidRDefault="00E2162A">
      <w:pPr>
        <w:pStyle w:val="Textpoznmkypodiarou"/>
      </w:pPr>
      <w:r>
        <w:t xml:space="preserve">ISBN 978-80-88952-54-1. </w:t>
      </w:r>
    </w:p>
  </w:footnote>
  <w:footnote w:id="76">
    <w:p w:rsidR="00E2162A" w:rsidRDefault="00E2162A">
      <w:pPr>
        <w:pStyle w:val="Textpoznmkypodiarou"/>
      </w:pPr>
      <w:r>
        <w:rPr>
          <w:rStyle w:val="Odkaznapoznmkupodiarou"/>
        </w:rPr>
        <w:footnoteRef/>
      </w:r>
      <w:r>
        <w:t xml:space="preserve"> NEŠPOR, K., 2006. </w:t>
      </w:r>
      <w:proofErr w:type="spellStart"/>
      <w:r>
        <w:t>Zústat</w:t>
      </w:r>
      <w:proofErr w:type="spellEnd"/>
      <w:r>
        <w:t xml:space="preserve"> </w:t>
      </w:r>
      <w:proofErr w:type="spellStart"/>
      <w:r>
        <w:t>střízlivý</w:t>
      </w:r>
      <w:proofErr w:type="spellEnd"/>
      <w:r>
        <w:t xml:space="preserve">. Brno: </w:t>
      </w:r>
      <w:proofErr w:type="spellStart"/>
      <w:r>
        <w:t>Host</w:t>
      </w:r>
      <w:proofErr w:type="spellEnd"/>
      <w:r>
        <w:t xml:space="preserve">. s. 59. ISBN 80-7294-206-9. </w:t>
      </w:r>
    </w:p>
  </w:footnote>
  <w:footnote w:id="77">
    <w:p w:rsidR="00E2162A" w:rsidRDefault="00E2162A" w:rsidP="00E359D1">
      <w:pPr>
        <w:pStyle w:val="Textpoznmkypodiarou"/>
      </w:pPr>
      <w:r>
        <w:rPr>
          <w:rStyle w:val="Odkaznapoznmkupodiarou"/>
        </w:rPr>
        <w:footnoteRef/>
      </w:r>
      <w:r>
        <w:t xml:space="preserve"> UHLINGER, C.,M. TSCHUI, 2009. </w:t>
      </w:r>
      <w:proofErr w:type="spellStart"/>
      <w:r w:rsidRPr="00A12819">
        <w:rPr>
          <w:i/>
        </w:rPr>
        <w:t>Když</w:t>
      </w:r>
      <w:proofErr w:type="spellEnd"/>
      <w:r w:rsidRPr="00A12819">
        <w:rPr>
          <w:i/>
        </w:rPr>
        <w:t xml:space="preserve"> </w:t>
      </w:r>
      <w:proofErr w:type="spellStart"/>
      <w:r w:rsidRPr="00A12819">
        <w:rPr>
          <w:i/>
        </w:rPr>
        <w:t>někdo</w:t>
      </w:r>
      <w:proofErr w:type="spellEnd"/>
      <w:r w:rsidRPr="00A12819">
        <w:rPr>
          <w:i/>
        </w:rPr>
        <w:t xml:space="preserve"> </w:t>
      </w:r>
      <w:proofErr w:type="spellStart"/>
      <w:r w:rsidRPr="00A12819">
        <w:rPr>
          <w:i/>
        </w:rPr>
        <w:t>blízký</w:t>
      </w:r>
      <w:proofErr w:type="spellEnd"/>
      <w:r w:rsidRPr="00A12819">
        <w:rPr>
          <w:i/>
        </w:rPr>
        <w:t xml:space="preserve"> pije</w:t>
      </w:r>
      <w:r>
        <w:rPr>
          <w:i/>
        </w:rPr>
        <w:t xml:space="preserve">. </w:t>
      </w:r>
      <w:r w:rsidRPr="00A12819">
        <w:t>Praha: Portál</w:t>
      </w:r>
      <w:r>
        <w:t xml:space="preserve"> s.r.o. s. 60 – 62. ISBN </w:t>
      </w:r>
    </w:p>
    <w:p w:rsidR="00E2162A" w:rsidRDefault="00E2162A">
      <w:pPr>
        <w:pStyle w:val="Textpoznmkypodiarou"/>
      </w:pPr>
      <w:r>
        <w:t xml:space="preserve">978-807367-610-0. </w:t>
      </w:r>
    </w:p>
  </w:footnote>
  <w:footnote w:id="78">
    <w:p w:rsidR="00E2162A" w:rsidRDefault="00E2162A">
      <w:pPr>
        <w:pStyle w:val="Textpoznmkypodiarou"/>
      </w:pPr>
      <w:r>
        <w:rPr>
          <w:rStyle w:val="Odkaznapoznmkupodiarou"/>
        </w:rPr>
        <w:footnoteRef/>
      </w:r>
      <w:r>
        <w:t xml:space="preserve"> KOTRČ, D., 2006. Týrané ženy. In: </w:t>
      </w:r>
      <w:r w:rsidRPr="00F73A1A">
        <w:rPr>
          <w:i/>
        </w:rPr>
        <w:t xml:space="preserve">Acta </w:t>
      </w:r>
      <w:proofErr w:type="spellStart"/>
      <w:r w:rsidRPr="00F73A1A">
        <w:rPr>
          <w:i/>
        </w:rPr>
        <w:t>Humanica</w:t>
      </w:r>
      <w:proofErr w:type="spellEnd"/>
      <w:r>
        <w:t xml:space="preserve">. Roč. 3, č. 2, s. 12 – 13. ISSN 1336-5126. </w:t>
      </w:r>
    </w:p>
  </w:footnote>
  <w:footnote w:id="79">
    <w:p w:rsidR="00E2162A" w:rsidRDefault="00E2162A">
      <w:pPr>
        <w:pStyle w:val="Textpoznmkypodiarou"/>
      </w:pPr>
      <w:r>
        <w:rPr>
          <w:rStyle w:val="Odkaznapoznmkupodiarou"/>
        </w:rPr>
        <w:footnoteRef/>
      </w:r>
      <w:r>
        <w:t xml:space="preserve"> MIKITOVÁ, M.,I. MATEJOVSKÁ, 2006. Závislosť žien a domáce násilie. In: </w:t>
      </w:r>
      <w:r w:rsidRPr="00A2207E">
        <w:rPr>
          <w:i/>
        </w:rPr>
        <w:t>Čistý deň</w:t>
      </w:r>
      <w:r>
        <w:t xml:space="preserve">, č.3/2006, </w:t>
      </w:r>
    </w:p>
    <w:p w:rsidR="00E2162A" w:rsidRDefault="00E2162A">
      <w:pPr>
        <w:pStyle w:val="Textpoznmkypodiarou"/>
      </w:pPr>
      <w:r>
        <w:t xml:space="preserve">s. 6. ISSN 1336-42433.  </w:t>
      </w:r>
    </w:p>
  </w:footnote>
  <w:footnote w:id="80">
    <w:p w:rsidR="00E2162A" w:rsidRDefault="00E2162A" w:rsidP="00265B81">
      <w:pPr>
        <w:pStyle w:val="Textpoznmkypodiarou"/>
      </w:pPr>
      <w:r>
        <w:rPr>
          <w:rStyle w:val="Odkaznapoznmkupodiarou"/>
        </w:rPr>
        <w:footnoteRef/>
      </w:r>
      <w:r>
        <w:t xml:space="preserve"> MIKITOVÁ, M.,I. MATEJOVSKÁ, 2006. Závislosť žien a domáce násilie. In: </w:t>
      </w:r>
      <w:r w:rsidRPr="00A2207E">
        <w:rPr>
          <w:i/>
        </w:rPr>
        <w:t>Čistý deň</w:t>
      </w:r>
      <w:r>
        <w:t xml:space="preserve">, č.3/2006,  </w:t>
      </w:r>
    </w:p>
    <w:p w:rsidR="00E2162A" w:rsidRDefault="00E2162A" w:rsidP="00265B81">
      <w:pPr>
        <w:pStyle w:val="Textpoznmkypodiarou"/>
      </w:pPr>
      <w:r>
        <w:t xml:space="preserve">s. 6 - 7. ISSN 1336-42433.  </w:t>
      </w:r>
    </w:p>
    <w:p w:rsidR="00E2162A" w:rsidRDefault="00E2162A">
      <w:pPr>
        <w:pStyle w:val="Textpoznmkypodiarou"/>
      </w:pPr>
    </w:p>
  </w:footnote>
  <w:footnote w:id="81">
    <w:p w:rsidR="00E2162A" w:rsidRDefault="00E2162A" w:rsidP="002F68FC">
      <w:pPr>
        <w:pStyle w:val="Textpoznmkypodiarou"/>
      </w:pPr>
      <w:r>
        <w:rPr>
          <w:rStyle w:val="Odkaznapoznmkupodiarou"/>
        </w:rPr>
        <w:footnoteRef/>
      </w:r>
      <w:r>
        <w:t xml:space="preserve"> MIKITOVÁ, M.,I. MATEJOVSKÁ, 2006.  Závislosť žien a domáce násilie. In: </w:t>
      </w:r>
      <w:r w:rsidRPr="00A2207E">
        <w:rPr>
          <w:i/>
        </w:rPr>
        <w:t>Čistý deň</w:t>
      </w:r>
      <w:r>
        <w:t xml:space="preserve">, č.3/2006,  </w:t>
      </w:r>
    </w:p>
    <w:p w:rsidR="00E2162A" w:rsidRDefault="00E2162A">
      <w:pPr>
        <w:pStyle w:val="Textpoznmkypodiarou"/>
      </w:pPr>
      <w:r>
        <w:t xml:space="preserve">s. 6. ISSN 1336-42433.  </w:t>
      </w:r>
    </w:p>
  </w:footnote>
  <w:footnote w:id="82">
    <w:p w:rsidR="00E2162A" w:rsidRDefault="00E2162A" w:rsidP="008015FC">
      <w:pPr>
        <w:pStyle w:val="Textpoznmkypodiarou"/>
      </w:pPr>
      <w:r>
        <w:rPr>
          <w:rStyle w:val="Odkaznapoznmkupodiarou"/>
        </w:rPr>
        <w:footnoteRef/>
      </w:r>
      <w:r>
        <w:t xml:space="preserve"> JANIAKOVÁ, D., 2003. </w:t>
      </w:r>
      <w:r w:rsidRPr="00B97219">
        <w:rPr>
          <w:i/>
        </w:rPr>
        <w:t>Tak už dos</w:t>
      </w:r>
      <w:r>
        <w:rPr>
          <w:i/>
        </w:rPr>
        <w:t xml:space="preserve">ť. </w:t>
      </w:r>
      <w:r w:rsidRPr="00F950F5">
        <w:t>In:</w:t>
      </w:r>
      <w:r>
        <w:t xml:space="preserve"> </w:t>
      </w:r>
      <w:r w:rsidRPr="00F950F5">
        <w:t>D.</w:t>
      </w:r>
      <w:r>
        <w:t xml:space="preserve"> NEJDLOVÁ. Bratislav</w:t>
      </w:r>
      <w:r w:rsidRPr="00B97219">
        <w:t>a</w:t>
      </w:r>
      <w:r>
        <w:t xml:space="preserve">: Kontakt. s. 58. ISBN </w:t>
      </w:r>
    </w:p>
    <w:p w:rsidR="00E2162A" w:rsidRDefault="00E2162A">
      <w:pPr>
        <w:pStyle w:val="Textpoznmkypodiarou"/>
      </w:pPr>
      <w:r>
        <w:t>80- 968985-0-7.</w:t>
      </w:r>
      <w:r w:rsidRPr="00B97219">
        <w:rPr>
          <w:i/>
        </w:rPr>
        <w:t xml:space="preserve">  </w:t>
      </w:r>
    </w:p>
  </w:footnote>
  <w:footnote w:id="83">
    <w:p w:rsidR="00E2162A" w:rsidRDefault="00E2162A">
      <w:pPr>
        <w:pStyle w:val="Textpoznmkypodiarou"/>
        <w:rPr>
          <w:i/>
        </w:rPr>
      </w:pPr>
      <w:r>
        <w:rPr>
          <w:rStyle w:val="Odkaznapoznmkupodiarou"/>
        </w:rPr>
        <w:footnoteRef/>
      </w:r>
      <w:r>
        <w:t xml:space="preserve"> MÁTEL, A., 2009. Náboženstvo, cirkev, viera a domáce násilie voči ženám. In: </w:t>
      </w:r>
      <w:r w:rsidRPr="005641D9">
        <w:rPr>
          <w:i/>
        </w:rPr>
        <w:t xml:space="preserve">Acta </w:t>
      </w:r>
      <w:proofErr w:type="spellStart"/>
      <w:r w:rsidRPr="005641D9">
        <w:rPr>
          <w:i/>
        </w:rPr>
        <w:t>Missiologica</w:t>
      </w:r>
      <w:proofErr w:type="spellEnd"/>
      <w:r>
        <w:rPr>
          <w:i/>
        </w:rPr>
        <w:t xml:space="preserve">. </w:t>
      </w:r>
    </w:p>
    <w:p w:rsidR="00E2162A" w:rsidRPr="005641D9" w:rsidRDefault="00E2162A">
      <w:pPr>
        <w:pStyle w:val="Textpoznmkypodiarou"/>
      </w:pPr>
      <w:r w:rsidRPr="005641D9">
        <w:t xml:space="preserve">Roč. 3, č. 1, s. </w:t>
      </w:r>
      <w:r>
        <w:t>4 – 5.</w:t>
      </w:r>
      <w:r w:rsidRPr="005641D9">
        <w:t xml:space="preserve"> ISSN </w:t>
      </w:r>
      <w:r>
        <w:t>1337-7515.</w:t>
      </w:r>
      <w:r w:rsidRPr="005641D9">
        <w:t xml:space="preserve">  </w:t>
      </w:r>
    </w:p>
  </w:footnote>
  <w:footnote w:id="84">
    <w:p w:rsidR="00E2162A" w:rsidRPr="000642D7" w:rsidRDefault="00E2162A">
      <w:pPr>
        <w:pStyle w:val="Textpoznmkypodiarou"/>
        <w:rPr>
          <w:i/>
        </w:rPr>
      </w:pPr>
      <w:r>
        <w:rPr>
          <w:rStyle w:val="Odkaznapoznmkupodiarou"/>
        </w:rPr>
        <w:footnoteRef/>
      </w:r>
      <w:r>
        <w:t xml:space="preserve"> MÁTEL, A. a kol., 2011. Domáce násilie. In: K. TABAČÁKOVÁ, </w:t>
      </w:r>
      <w:r w:rsidRPr="000642D7">
        <w:rPr>
          <w:i/>
        </w:rPr>
        <w:t xml:space="preserve">Sociálna patológia a intervencia </w:t>
      </w:r>
    </w:p>
    <w:p w:rsidR="00E2162A" w:rsidRDefault="00E2162A" w:rsidP="000642D7">
      <w:pPr>
        <w:pStyle w:val="Textpoznmkypodiarou"/>
      </w:pPr>
      <w:r w:rsidRPr="000642D7">
        <w:rPr>
          <w:i/>
        </w:rPr>
        <w:t>sociálnej práce</w:t>
      </w:r>
      <w:r>
        <w:rPr>
          <w:i/>
        </w:rPr>
        <w:t xml:space="preserve">: zborník z medzinárodnej vedeckej konferencie. </w:t>
      </w:r>
      <w:r w:rsidRPr="000642D7">
        <w:t>Bratislava</w:t>
      </w:r>
      <w:r>
        <w:t>: VŠZ a SP</w:t>
      </w:r>
      <w:r w:rsidRPr="000642D7">
        <w:t xml:space="preserve"> </w:t>
      </w:r>
      <w:r>
        <w:t xml:space="preserve">sv. Alžbety, </w:t>
      </w:r>
    </w:p>
    <w:p w:rsidR="00E2162A" w:rsidRPr="000642D7" w:rsidRDefault="00E2162A" w:rsidP="000642D7">
      <w:pPr>
        <w:pStyle w:val="Textpoznmkypodiarou"/>
        <w:rPr>
          <w:i/>
        </w:rPr>
      </w:pPr>
      <w:r>
        <w:t xml:space="preserve">s. 180. ISBN 978-80-8132-018-7. </w:t>
      </w:r>
    </w:p>
    <w:p w:rsidR="00E2162A" w:rsidRDefault="00E2162A">
      <w:pPr>
        <w:pStyle w:val="Textpoznmkypodiarou"/>
        <w:rPr>
          <w:i/>
        </w:rPr>
      </w:pPr>
    </w:p>
    <w:p w:rsidR="00E2162A" w:rsidRPr="000642D7" w:rsidRDefault="00E2162A">
      <w:pPr>
        <w:pStyle w:val="Textpoznmkypodiarou"/>
        <w:rPr>
          <w:i/>
        </w:rPr>
      </w:pPr>
    </w:p>
  </w:footnote>
  <w:footnote w:id="85">
    <w:p w:rsidR="00E2162A" w:rsidRPr="00C462A7" w:rsidRDefault="00E2162A">
      <w:pPr>
        <w:pStyle w:val="Textpoznmkypodiarou"/>
        <w:rPr>
          <w:i/>
        </w:rPr>
      </w:pPr>
      <w:r>
        <w:rPr>
          <w:rStyle w:val="Odkaznapoznmkupodiarou"/>
        </w:rPr>
        <w:footnoteRef/>
      </w:r>
      <w:r>
        <w:t xml:space="preserve"> KAPUSTOVÁ, K., 2006. Bez záchrannej siete. In: </w:t>
      </w:r>
      <w:r w:rsidRPr="00C462A7">
        <w:rPr>
          <w:i/>
        </w:rPr>
        <w:t>Čistý deň</w:t>
      </w:r>
      <w:r>
        <w:rPr>
          <w:i/>
        </w:rPr>
        <w:t xml:space="preserve">. Roč. </w:t>
      </w:r>
      <w:r w:rsidRPr="00C06CCE">
        <w:t>4. č. 3, s. 14. ISSN 1336-42433.</w:t>
      </w:r>
    </w:p>
  </w:footnote>
  <w:footnote w:id="86">
    <w:p w:rsidR="00E2162A" w:rsidRDefault="00E2162A" w:rsidP="00A774D1">
      <w:pPr>
        <w:pStyle w:val="Textpoznmkypodiarou"/>
      </w:pPr>
      <w:r>
        <w:rPr>
          <w:rStyle w:val="Odkaznapoznmkupodiarou"/>
        </w:rPr>
        <w:footnoteRef/>
      </w:r>
      <w:r>
        <w:t xml:space="preserve"> KUCEKOVÁ, I., 2009.  A</w:t>
      </w:r>
      <w:r>
        <w:rPr>
          <w:i/>
        </w:rPr>
        <w:t xml:space="preserve">ž do rána bieleho. </w:t>
      </w:r>
      <w:r>
        <w:t xml:space="preserve">Prešov: Vydavateľstvo Michala Vaška. s. 88 – 93. </w:t>
      </w:r>
    </w:p>
    <w:p w:rsidR="00E2162A" w:rsidRDefault="00E2162A">
      <w:pPr>
        <w:pStyle w:val="Textpoznmkypodiarou"/>
      </w:pPr>
      <w:r>
        <w:t>ISBN 978-80-7165-766-8.</w:t>
      </w:r>
    </w:p>
  </w:footnote>
  <w:footnote w:id="87">
    <w:p w:rsidR="00E2162A" w:rsidRDefault="00E2162A" w:rsidP="00A774D1">
      <w:pPr>
        <w:pStyle w:val="Textpoznmkypodiarou"/>
      </w:pPr>
      <w:r>
        <w:rPr>
          <w:rStyle w:val="Odkaznapoznmkupodiarou"/>
        </w:rPr>
        <w:footnoteRef/>
      </w:r>
      <w:r>
        <w:t xml:space="preserve"> </w:t>
      </w:r>
      <w:r w:rsidRPr="008D3F47">
        <w:t>PAĽA</w:t>
      </w:r>
      <w:r>
        <w:t xml:space="preserve">, G.,A. ČUSOVÁ, 2008. </w:t>
      </w:r>
      <w:r>
        <w:rPr>
          <w:i/>
        </w:rPr>
        <w:t xml:space="preserve"> </w:t>
      </w:r>
      <w:r w:rsidRPr="00401186">
        <w:rPr>
          <w:i/>
        </w:rPr>
        <w:t>Alkohol, drogy, závislosti - čo s nimi?</w:t>
      </w:r>
      <w:r>
        <w:rPr>
          <w:i/>
        </w:rPr>
        <w:t xml:space="preserve"> </w:t>
      </w:r>
      <w:r w:rsidRPr="00FF73A5">
        <w:t>In:</w:t>
      </w:r>
      <w:r>
        <w:t xml:space="preserve"> J.</w:t>
      </w:r>
      <w:r>
        <w:rPr>
          <w:i/>
        </w:rPr>
        <w:t xml:space="preserve"> </w:t>
      </w:r>
      <w:r w:rsidRPr="00FF73A5">
        <w:t>KREDÁTUS</w:t>
      </w:r>
      <w:r>
        <w:rPr>
          <w:i/>
        </w:rPr>
        <w:t xml:space="preserve">. </w:t>
      </w:r>
      <w:r w:rsidRPr="008D3F47">
        <w:t>Prešov</w:t>
      </w:r>
      <w:r>
        <w:t>:</w:t>
      </w:r>
      <w:r w:rsidRPr="008D3F47">
        <w:t xml:space="preserve"> </w:t>
      </w:r>
    </w:p>
    <w:p w:rsidR="00E2162A" w:rsidRDefault="00E2162A">
      <w:pPr>
        <w:pStyle w:val="Textpoznmkypodiarou"/>
      </w:pPr>
      <w:r>
        <w:t xml:space="preserve">Prešovská univerzita v Prešove, Gréckokatolícka  teologická fakulta. s. 14. ISBN 978-80-8068-850-9. </w:t>
      </w:r>
    </w:p>
  </w:footnote>
  <w:footnote w:id="88">
    <w:p w:rsidR="00E2162A" w:rsidRDefault="00E2162A">
      <w:pPr>
        <w:pStyle w:val="Textpoznmkypodiarou"/>
      </w:pPr>
      <w:r>
        <w:rPr>
          <w:rStyle w:val="Odkaznapoznmkupodiarou"/>
        </w:rPr>
        <w:footnoteRef/>
      </w:r>
      <w:r>
        <w:t xml:space="preserve"> PAVLUVČÍKOVÁ, E., 2011. </w:t>
      </w:r>
      <w:r w:rsidRPr="00BF5D81">
        <w:rPr>
          <w:i/>
        </w:rPr>
        <w:t>Psychologické poradenstvo v krízových situáciách</w:t>
      </w:r>
      <w:r>
        <w:rPr>
          <w:i/>
        </w:rPr>
        <w:t xml:space="preserve">. </w:t>
      </w:r>
      <w:r w:rsidRPr="00BF5D81">
        <w:t>Prešov:</w:t>
      </w:r>
      <w:r>
        <w:t xml:space="preserve">  </w:t>
      </w:r>
    </w:p>
    <w:p w:rsidR="00E2162A" w:rsidRPr="002A574C" w:rsidRDefault="00E2162A">
      <w:pPr>
        <w:pStyle w:val="Textpoznmkypodiarou"/>
        <w:rPr>
          <w:color w:val="FF0000"/>
        </w:rPr>
      </w:pPr>
      <w:r w:rsidRPr="002A574C">
        <w:rPr>
          <w:color w:val="FF0000"/>
        </w:rPr>
        <w:t>Filozofická fakulta Prešovskej univerzity v Prešove. s. 89 – 90. ISBN 978-80-555-0409-4.</w:t>
      </w:r>
      <w:r w:rsidRPr="002A574C">
        <w:rPr>
          <w:i/>
          <w:color w:val="FF0000"/>
        </w:rPr>
        <w:t xml:space="preserve"> </w:t>
      </w:r>
      <w:r w:rsidRPr="002A574C">
        <w:rPr>
          <w:color w:val="FF0000"/>
        </w:rPr>
        <w:t xml:space="preserve"> </w:t>
      </w:r>
    </w:p>
  </w:footnote>
  <w:footnote w:id="89">
    <w:p w:rsidR="00E2162A" w:rsidRDefault="00E2162A">
      <w:pPr>
        <w:pStyle w:val="Textpoznmkypodiarou"/>
      </w:pPr>
      <w:r>
        <w:rPr>
          <w:rStyle w:val="Odkaznapoznmkupodiarou"/>
        </w:rPr>
        <w:footnoteRef/>
      </w:r>
      <w:r>
        <w:t xml:space="preserve"> KOLEKTÍV AUTOROV, 2010. </w:t>
      </w:r>
      <w:r w:rsidRPr="00B339C3">
        <w:rPr>
          <w:i/>
        </w:rPr>
        <w:t>Slovo nádeje</w:t>
      </w:r>
      <w:r>
        <w:t>. Trnava: Dobrá kniha. s. 19 – 20. ISBN 978-80-7141-</w:t>
      </w:r>
    </w:p>
    <w:p w:rsidR="00E2162A" w:rsidRDefault="00E2162A">
      <w:pPr>
        <w:pStyle w:val="Textpoznmkypodiarou"/>
      </w:pPr>
      <w:r>
        <w:t>698-2.</w:t>
      </w:r>
    </w:p>
  </w:footnote>
  <w:footnote w:id="90">
    <w:p w:rsidR="00E2162A" w:rsidRPr="006735C3" w:rsidRDefault="00E2162A" w:rsidP="00E47E19">
      <w:pPr>
        <w:pStyle w:val="Textpoznmkypodiarou"/>
      </w:pPr>
      <w:r>
        <w:rPr>
          <w:rStyle w:val="Odkaznapoznmkupodiarou"/>
        </w:rPr>
        <w:footnoteRef/>
      </w:r>
      <w:r>
        <w:t xml:space="preserve"> ZDROJ LUPA, 2012. Výchova príkladom. In: </w:t>
      </w:r>
      <w:r w:rsidRPr="006735C3">
        <w:rPr>
          <w:i/>
        </w:rPr>
        <w:t>Rodina a</w:t>
      </w:r>
      <w:r>
        <w:rPr>
          <w:i/>
        </w:rPr>
        <w:t> </w:t>
      </w:r>
      <w:r w:rsidRPr="006735C3">
        <w:rPr>
          <w:i/>
        </w:rPr>
        <w:t>škola</w:t>
      </w:r>
      <w:r>
        <w:rPr>
          <w:i/>
        </w:rPr>
        <w:t xml:space="preserve">. </w:t>
      </w:r>
      <w:r w:rsidRPr="006735C3">
        <w:t>Roč.</w:t>
      </w:r>
      <w:r>
        <w:t xml:space="preserve"> 60, č. 12, s. 4. ISSN 0231-6463.</w:t>
      </w:r>
    </w:p>
  </w:footnote>
  <w:footnote w:id="91">
    <w:p w:rsidR="00E2162A" w:rsidRDefault="00E2162A" w:rsidP="00AA2AAA">
      <w:pPr>
        <w:pStyle w:val="Textpoznmkypodiarou"/>
      </w:pPr>
      <w:r>
        <w:rPr>
          <w:rStyle w:val="Odkaznapoznmkupodiarou"/>
        </w:rPr>
        <w:footnoteRef/>
      </w:r>
      <w:r>
        <w:t xml:space="preserve"> KUCEKOVÁ, I., 2009.  A</w:t>
      </w:r>
      <w:r>
        <w:rPr>
          <w:i/>
        </w:rPr>
        <w:t xml:space="preserve">ž do rána bieleho. </w:t>
      </w:r>
      <w:r>
        <w:t>Prešov: Vydavateľstvo Michala Vaška. s. 87.</w:t>
      </w:r>
    </w:p>
    <w:p w:rsidR="00E2162A" w:rsidRDefault="00E2162A">
      <w:pPr>
        <w:pStyle w:val="Textpoznmkypodiarou"/>
      </w:pPr>
      <w:r>
        <w:t>ISBN 978-80-7165-766-8.</w:t>
      </w:r>
    </w:p>
  </w:footnote>
  <w:footnote w:id="92">
    <w:p w:rsidR="00E2162A" w:rsidRDefault="00E2162A">
      <w:pPr>
        <w:pStyle w:val="Textpoznmkypodiarou"/>
      </w:pPr>
      <w:r>
        <w:rPr>
          <w:rStyle w:val="Odkaznapoznmkupodiarou"/>
        </w:rPr>
        <w:footnoteRef/>
      </w:r>
      <w:r>
        <w:t xml:space="preserve"> POVAŽANOVÁ, D., 2013. Dajme šancu rodine!. In: </w:t>
      </w:r>
      <w:r w:rsidRPr="00184C0C">
        <w:rPr>
          <w:i/>
        </w:rPr>
        <w:t>Cesta</w:t>
      </w:r>
      <w:r>
        <w:rPr>
          <w:i/>
        </w:rPr>
        <w:t xml:space="preserve">. </w:t>
      </w:r>
      <w:r w:rsidRPr="00566A79">
        <w:t>Roč. 11, č. 5, s. 12 – 13. ISSN</w:t>
      </w:r>
      <w:r>
        <w:t xml:space="preserve"> 1338-</w:t>
      </w:r>
    </w:p>
    <w:p w:rsidR="00E2162A" w:rsidRPr="00566A79" w:rsidRDefault="00E2162A">
      <w:pPr>
        <w:pStyle w:val="Textpoznmkypodiarou"/>
      </w:pPr>
      <w:r>
        <w:t>1423.</w:t>
      </w:r>
      <w:r>
        <w:rPr>
          <w:i/>
        </w:rPr>
        <w:t xml:space="preserve"> </w:t>
      </w:r>
    </w:p>
  </w:footnote>
  <w:footnote w:id="93">
    <w:p w:rsidR="00E2162A" w:rsidRDefault="00E2162A">
      <w:pPr>
        <w:pStyle w:val="Textpoznmkypodiarou"/>
      </w:pPr>
      <w:r>
        <w:rPr>
          <w:rStyle w:val="Odkaznapoznmkupodiarou"/>
        </w:rPr>
        <w:footnoteRef/>
      </w:r>
      <w:r>
        <w:t xml:space="preserve"> KOLEKTˇÍV AUTOROV, 2005. Alkoholizmus v rodine a kvalita života. In: A. HUDECOVÁ, </w:t>
      </w:r>
    </w:p>
    <w:p w:rsidR="00E2162A" w:rsidRDefault="00E2162A">
      <w:pPr>
        <w:pStyle w:val="Textpoznmkypodiarou"/>
      </w:pPr>
      <w:r w:rsidRPr="00BC1ED8">
        <w:rPr>
          <w:i/>
        </w:rPr>
        <w:t>Kvalita života</w:t>
      </w:r>
      <w:r>
        <w:rPr>
          <w:i/>
        </w:rPr>
        <w:t xml:space="preserve"> a rovnosť príležitosti: zborník. P</w:t>
      </w:r>
      <w:r w:rsidRPr="00BC1ED8">
        <w:t>rešov</w:t>
      </w:r>
      <w:r>
        <w:t>: Filozofická fakulta Prešovskej univerzity, s.</w:t>
      </w:r>
      <w:r w:rsidRPr="00BC1ED8">
        <w:t xml:space="preserve"> </w:t>
      </w:r>
      <w:r>
        <w:t xml:space="preserve">291 </w:t>
      </w:r>
    </w:p>
    <w:p w:rsidR="00E2162A" w:rsidRPr="00BC1ED8" w:rsidRDefault="00E2162A">
      <w:pPr>
        <w:pStyle w:val="Textpoznmkypodiarou"/>
        <w:rPr>
          <w:i/>
        </w:rPr>
      </w:pPr>
      <w:r>
        <w:t>– 298. ISBN 80-8068-425-1.</w:t>
      </w:r>
    </w:p>
  </w:footnote>
  <w:footnote w:id="94">
    <w:p w:rsidR="00E2162A" w:rsidRDefault="00E2162A">
      <w:pPr>
        <w:pStyle w:val="Textpoznmkypodiarou"/>
      </w:pPr>
      <w:r>
        <w:rPr>
          <w:rStyle w:val="Odkaznapoznmkupodiarou"/>
        </w:rPr>
        <w:footnoteRef/>
      </w:r>
      <w:r>
        <w:t xml:space="preserve"> NEŠPOR, K., 2011. </w:t>
      </w:r>
      <w:r w:rsidRPr="001152B5">
        <w:rPr>
          <w:i/>
        </w:rPr>
        <w:t xml:space="preserve">Návykové </w:t>
      </w:r>
      <w:proofErr w:type="spellStart"/>
      <w:r w:rsidRPr="001152B5">
        <w:rPr>
          <w:i/>
        </w:rPr>
        <w:t>chování</w:t>
      </w:r>
      <w:proofErr w:type="spellEnd"/>
      <w:r w:rsidRPr="001152B5">
        <w:rPr>
          <w:i/>
        </w:rPr>
        <w:t xml:space="preserve"> a</w:t>
      </w:r>
      <w:r>
        <w:rPr>
          <w:i/>
        </w:rPr>
        <w:t> </w:t>
      </w:r>
      <w:proofErr w:type="spellStart"/>
      <w:r w:rsidRPr="001152B5">
        <w:rPr>
          <w:i/>
        </w:rPr>
        <w:t>závislost</w:t>
      </w:r>
      <w:proofErr w:type="spellEnd"/>
      <w:r w:rsidRPr="001152B5">
        <w:rPr>
          <w:i/>
        </w:rPr>
        <w:t xml:space="preserve">. </w:t>
      </w:r>
      <w:r w:rsidRPr="001152B5">
        <w:t>Praha:</w:t>
      </w:r>
      <w:r>
        <w:t xml:space="preserve"> Portál s.r.o. s.</w:t>
      </w:r>
      <w:r w:rsidRPr="001152B5">
        <w:t xml:space="preserve"> </w:t>
      </w:r>
      <w:r>
        <w:t>85. ISBN 978-80-7367-</w:t>
      </w:r>
    </w:p>
    <w:p w:rsidR="00E2162A" w:rsidRPr="001152B5" w:rsidRDefault="00E2162A">
      <w:pPr>
        <w:pStyle w:val="Textpoznmkypodiarou"/>
      </w:pPr>
      <w:r>
        <w:t>908-8.</w:t>
      </w:r>
    </w:p>
  </w:footnote>
  <w:footnote w:id="95">
    <w:p w:rsidR="00E2162A" w:rsidRDefault="00E2162A" w:rsidP="00F01C61">
      <w:pPr>
        <w:pStyle w:val="Textpoznmkypodiarou"/>
      </w:pPr>
      <w:r>
        <w:rPr>
          <w:rStyle w:val="Odkaznapoznmkupodiarou"/>
        </w:rPr>
        <w:footnoteRef/>
      </w:r>
      <w:r>
        <w:t xml:space="preserve"> GOHLERT, FR.,F. KUHN, 2001.  </w:t>
      </w:r>
      <w:r w:rsidRPr="003B706F">
        <w:rPr>
          <w:i/>
        </w:rPr>
        <w:t>Falošné vedomie</w:t>
      </w:r>
      <w:r>
        <w:rPr>
          <w:i/>
        </w:rPr>
        <w:t xml:space="preserve">. </w:t>
      </w:r>
      <w:r w:rsidRPr="00F31215">
        <w:t>Bratislava</w:t>
      </w:r>
      <w:r>
        <w:t xml:space="preserve">: </w:t>
      </w:r>
      <w:proofErr w:type="spellStart"/>
      <w:r>
        <w:t>Ikar</w:t>
      </w:r>
      <w:proofErr w:type="spellEnd"/>
      <w:r>
        <w:t>. s. 90 – 91. ISBN 80-551-</w:t>
      </w:r>
    </w:p>
    <w:p w:rsidR="00E2162A" w:rsidRDefault="00E2162A" w:rsidP="00F01C61">
      <w:pPr>
        <w:pStyle w:val="Textpoznmkypodiarou"/>
      </w:pPr>
      <w:r>
        <w:t xml:space="preserve">0207-4. </w:t>
      </w:r>
    </w:p>
    <w:p w:rsidR="00E2162A" w:rsidRDefault="00E2162A">
      <w:pPr>
        <w:pStyle w:val="Textpoznmkypodiarou"/>
      </w:pPr>
    </w:p>
  </w:footnote>
  <w:footnote w:id="96">
    <w:p w:rsidR="00E2162A" w:rsidRDefault="00E2162A" w:rsidP="008553C7">
      <w:pPr>
        <w:pStyle w:val="Textpoznmkypodiarou"/>
      </w:pPr>
      <w:r>
        <w:rPr>
          <w:rStyle w:val="Odkaznapoznmkupodiarou"/>
        </w:rPr>
        <w:footnoteRef/>
      </w:r>
      <w:r>
        <w:t xml:space="preserve"> UHLINGER, C.,M. TSCHUI, 2009. </w:t>
      </w:r>
      <w:proofErr w:type="spellStart"/>
      <w:r w:rsidRPr="00A12819">
        <w:rPr>
          <w:i/>
        </w:rPr>
        <w:t>Když</w:t>
      </w:r>
      <w:proofErr w:type="spellEnd"/>
      <w:r w:rsidRPr="00A12819">
        <w:rPr>
          <w:i/>
        </w:rPr>
        <w:t xml:space="preserve"> </w:t>
      </w:r>
      <w:proofErr w:type="spellStart"/>
      <w:r w:rsidRPr="00A12819">
        <w:rPr>
          <w:i/>
        </w:rPr>
        <w:t>někdo</w:t>
      </w:r>
      <w:proofErr w:type="spellEnd"/>
      <w:r w:rsidRPr="00A12819">
        <w:rPr>
          <w:i/>
        </w:rPr>
        <w:t xml:space="preserve"> </w:t>
      </w:r>
      <w:proofErr w:type="spellStart"/>
      <w:r w:rsidRPr="00A12819">
        <w:rPr>
          <w:i/>
        </w:rPr>
        <w:t>blízký</w:t>
      </w:r>
      <w:proofErr w:type="spellEnd"/>
      <w:r w:rsidRPr="00A12819">
        <w:rPr>
          <w:i/>
        </w:rPr>
        <w:t xml:space="preserve"> pije</w:t>
      </w:r>
      <w:r>
        <w:rPr>
          <w:i/>
        </w:rPr>
        <w:t xml:space="preserve">. </w:t>
      </w:r>
      <w:r w:rsidRPr="00A12819">
        <w:t>Praha: Portál</w:t>
      </w:r>
      <w:r>
        <w:t xml:space="preserve"> s.r.o. s. 55. ISBN </w:t>
      </w:r>
    </w:p>
    <w:p w:rsidR="00E2162A" w:rsidRDefault="00E2162A">
      <w:pPr>
        <w:pStyle w:val="Textpoznmkypodiarou"/>
      </w:pPr>
      <w:r>
        <w:t xml:space="preserve">978-807367-610-0. </w:t>
      </w:r>
    </w:p>
  </w:footnote>
  <w:footnote w:id="97">
    <w:p w:rsidR="00E2162A" w:rsidRDefault="00E2162A">
      <w:pPr>
        <w:pStyle w:val="Textpoznmkypodiarou"/>
      </w:pPr>
      <w:r>
        <w:rPr>
          <w:rStyle w:val="Odkaznapoznmkupodiarou"/>
        </w:rPr>
        <w:footnoteRef/>
      </w:r>
      <w:r>
        <w:t xml:space="preserve"> ŠAVRNOCHOVÁ, M.,M. RUSNÁKOVÁ, 2011. </w:t>
      </w:r>
      <w:proofErr w:type="spellStart"/>
      <w:r>
        <w:t>Spoluzávislosť</w:t>
      </w:r>
      <w:proofErr w:type="spellEnd"/>
      <w:r>
        <w:t xml:space="preserve"> v rodine s členom závislým od </w:t>
      </w:r>
    </w:p>
    <w:p w:rsidR="00E2162A" w:rsidRDefault="00E2162A" w:rsidP="00E224E9">
      <w:pPr>
        <w:pStyle w:val="Textpoznmkypodiarou"/>
      </w:pPr>
      <w:r>
        <w:t xml:space="preserve">alkoholu. In: </w:t>
      </w:r>
      <w:proofErr w:type="spellStart"/>
      <w:r w:rsidRPr="00E224E9">
        <w:rPr>
          <w:i/>
        </w:rPr>
        <w:t>Prohuman</w:t>
      </w:r>
      <w:proofErr w:type="spellEnd"/>
      <w:r>
        <w:t xml:space="preserve"> (</w:t>
      </w:r>
      <w:proofErr w:type="spellStart"/>
      <w:r>
        <w:t>online</w:t>
      </w:r>
      <w:proofErr w:type="spellEnd"/>
      <w:r>
        <w:t xml:space="preserve">). Roč. 2, č. 11.  ISSN 1338-1415.  Dostupné z: </w:t>
      </w:r>
    </w:p>
    <w:p w:rsidR="00E2162A" w:rsidRDefault="00E2162A" w:rsidP="00E224E9">
      <w:pPr>
        <w:pStyle w:val="Textpoznmkypodiarou"/>
      </w:pPr>
      <w:hyperlink r:id="rId7" w:history="1">
        <w:r w:rsidRPr="001B515D">
          <w:rPr>
            <w:rStyle w:val="Hypertextovprepojenie"/>
          </w:rPr>
          <w:t>http://www.prohuman.sk/socialna-praca/spoluzavislost-v-rodine-s-clenom-zavislym-od-alkoholu</w:t>
        </w:r>
      </w:hyperlink>
    </w:p>
  </w:footnote>
  <w:footnote w:id="98">
    <w:p w:rsidR="00E2162A" w:rsidRDefault="00E2162A">
      <w:pPr>
        <w:pStyle w:val="Textpoznmkypodiarou"/>
      </w:pPr>
      <w:r>
        <w:rPr>
          <w:rStyle w:val="Odkaznapoznmkupodiarou"/>
        </w:rPr>
        <w:footnoteRef/>
      </w:r>
      <w:r>
        <w:t xml:space="preserve"> BEATTIEOVÁ, M., 2006. </w:t>
      </w:r>
      <w:r w:rsidRPr="00CF4FE2">
        <w:rPr>
          <w:i/>
        </w:rPr>
        <w:t xml:space="preserve">Koniec </w:t>
      </w:r>
      <w:proofErr w:type="spellStart"/>
      <w:r w:rsidRPr="00CF4FE2">
        <w:rPr>
          <w:i/>
        </w:rPr>
        <w:t>spoluzávislosti</w:t>
      </w:r>
      <w:proofErr w:type="spellEnd"/>
      <w:r>
        <w:rPr>
          <w:i/>
        </w:rPr>
        <w:t xml:space="preserve">. </w:t>
      </w:r>
      <w:r w:rsidRPr="00CF4FE2">
        <w:t>Trnava: Spolok</w:t>
      </w:r>
      <w:r>
        <w:t xml:space="preserve"> svätého </w:t>
      </w:r>
      <w:proofErr w:type="spellStart"/>
      <w:r>
        <w:t>Vojtecha-Vojtech</w:t>
      </w:r>
      <w:proofErr w:type="spellEnd"/>
      <w:r>
        <w:t xml:space="preserve">  </w:t>
      </w:r>
    </w:p>
    <w:p w:rsidR="00E2162A" w:rsidRPr="00CF4FE2" w:rsidRDefault="00E2162A">
      <w:pPr>
        <w:pStyle w:val="Textpoznmkypodiarou"/>
      </w:pPr>
      <w:r>
        <w:t>spol. s.r.o. s. 100. ISBN 80-7162-631-7.</w:t>
      </w:r>
      <w:r w:rsidRPr="00CF4FE2">
        <w:t xml:space="preserve"> </w:t>
      </w:r>
    </w:p>
  </w:footnote>
  <w:footnote w:id="99">
    <w:p w:rsidR="00E2162A" w:rsidRDefault="00E2162A">
      <w:pPr>
        <w:pStyle w:val="Textpoznmkypodiarou"/>
      </w:pPr>
      <w:r>
        <w:rPr>
          <w:rStyle w:val="Odkaznapoznmkupodiarou"/>
        </w:rPr>
        <w:footnoteRef/>
      </w:r>
      <w:r>
        <w:t xml:space="preserve"> MÁTEL, A., a kol., 2011. </w:t>
      </w:r>
      <w:proofErr w:type="spellStart"/>
      <w:r>
        <w:t>Spoluzávislosť</w:t>
      </w:r>
      <w:proofErr w:type="spellEnd"/>
      <w:r>
        <w:t xml:space="preserve"> v rodine s členom závislým od alkoholu. In: M.</w:t>
      </w:r>
    </w:p>
    <w:p w:rsidR="00E2162A" w:rsidRDefault="00E2162A">
      <w:pPr>
        <w:pStyle w:val="Textpoznmkypodiarou"/>
      </w:pPr>
      <w:r>
        <w:t xml:space="preserve">ŠAVRNOCHOVÁ a M. RUSNÁKOVÁ. </w:t>
      </w:r>
      <w:r w:rsidRPr="00BB6B1F">
        <w:rPr>
          <w:i/>
        </w:rPr>
        <w:t>Sociálna patológia a intervencia sociálnej práce: zborník</w:t>
      </w:r>
      <w:r>
        <w:t xml:space="preserve">. </w:t>
      </w:r>
    </w:p>
    <w:p w:rsidR="00E2162A" w:rsidRDefault="00E2162A">
      <w:pPr>
        <w:pStyle w:val="Textpoznmkypodiarou"/>
      </w:pPr>
      <w:r>
        <w:t xml:space="preserve">Bratislava: </w:t>
      </w:r>
      <w:proofErr w:type="spellStart"/>
      <w:r>
        <w:t>VŠZaSP</w:t>
      </w:r>
      <w:proofErr w:type="spellEnd"/>
      <w:r>
        <w:t xml:space="preserve">  sv. Alžbety. s. 72 -75. ISBN 978-80-8132-018-7.  </w:t>
      </w:r>
    </w:p>
  </w:footnote>
  <w:footnote w:id="100">
    <w:p w:rsidR="00F95AE9" w:rsidRDefault="00E2162A" w:rsidP="0023288C">
      <w:pPr>
        <w:pStyle w:val="Textpoznmkypodiarou"/>
      </w:pPr>
      <w:r>
        <w:rPr>
          <w:rStyle w:val="Odkaznapoznmkupodiarou"/>
        </w:rPr>
        <w:footnoteRef/>
      </w:r>
      <w:r>
        <w:t xml:space="preserve"> ARTERBURN, S.,J. BURNS, 2001. </w:t>
      </w:r>
      <w:proofErr w:type="spellStart"/>
      <w:r w:rsidRPr="00970561">
        <w:rPr>
          <w:i/>
        </w:rPr>
        <w:t>Drogovzdorné</w:t>
      </w:r>
      <w:proofErr w:type="spellEnd"/>
      <w:r w:rsidRPr="00970561">
        <w:rPr>
          <w:i/>
        </w:rPr>
        <w:t xml:space="preserve"> dieťa</w:t>
      </w:r>
      <w:r>
        <w:rPr>
          <w:i/>
        </w:rPr>
        <w:t xml:space="preserve">. </w:t>
      </w:r>
      <w:r w:rsidRPr="00F746A2">
        <w:t>Bratislava</w:t>
      </w:r>
      <w:r>
        <w:t xml:space="preserve">: Nová nádej Slovensko. </w:t>
      </w:r>
      <w:r>
        <w:t xml:space="preserve">s. </w:t>
      </w:r>
    </w:p>
    <w:p w:rsidR="00E2162A" w:rsidRDefault="00E2162A" w:rsidP="0023288C">
      <w:pPr>
        <w:pStyle w:val="Textpoznmkypodiarou"/>
      </w:pPr>
      <w:r>
        <w:t xml:space="preserve">131. </w:t>
      </w:r>
    </w:p>
    <w:p w:rsidR="00E2162A" w:rsidRPr="00F746A2" w:rsidRDefault="00E2162A" w:rsidP="0023288C">
      <w:pPr>
        <w:pStyle w:val="Textpoznmkypodiarou"/>
        <w:rPr>
          <w:rStyle w:val="Odkaznapoznmkupodiarou"/>
        </w:rPr>
      </w:pPr>
      <w:r>
        <w:t>ISBN 80-967334-6-X.</w:t>
      </w:r>
      <w:r w:rsidRPr="00F746A2">
        <w:rPr>
          <w:rStyle w:val="Odkaznapoznmkupodiarou"/>
        </w:rPr>
        <w:t xml:space="preserve"> </w:t>
      </w:r>
    </w:p>
    <w:p w:rsidR="00E2162A" w:rsidRDefault="00E2162A">
      <w:pPr>
        <w:pStyle w:val="Textpoznmkypodiarou"/>
      </w:pPr>
    </w:p>
  </w:footnote>
  <w:footnote w:id="101">
    <w:p w:rsidR="00E2162A" w:rsidRDefault="00E2162A" w:rsidP="00E71E24">
      <w:pPr>
        <w:pStyle w:val="Textpoznmkypodiarou"/>
      </w:pPr>
      <w:r>
        <w:rPr>
          <w:rStyle w:val="Odkaznapoznmkupodiarou"/>
        </w:rPr>
        <w:footnoteRef/>
      </w:r>
      <w:r>
        <w:t xml:space="preserve"> </w:t>
      </w:r>
      <w:r w:rsidRPr="008D3F47">
        <w:t>PAĽA</w:t>
      </w:r>
      <w:r>
        <w:t xml:space="preserve">, G.,A. ČUSOVÁ, 2008. </w:t>
      </w:r>
      <w:r>
        <w:rPr>
          <w:i/>
        </w:rPr>
        <w:t xml:space="preserve"> </w:t>
      </w:r>
      <w:r w:rsidRPr="00401186">
        <w:rPr>
          <w:i/>
        </w:rPr>
        <w:t>Alkohol, drogy, závislosti - čo s nimi?</w:t>
      </w:r>
      <w:r>
        <w:rPr>
          <w:i/>
        </w:rPr>
        <w:t xml:space="preserve"> </w:t>
      </w:r>
      <w:r w:rsidRPr="00FF73A5">
        <w:t>In:</w:t>
      </w:r>
      <w:r>
        <w:t xml:space="preserve"> J.</w:t>
      </w:r>
      <w:r>
        <w:rPr>
          <w:i/>
        </w:rPr>
        <w:t xml:space="preserve"> BENKOVIČ.  </w:t>
      </w:r>
      <w:r w:rsidRPr="008D3F47">
        <w:t>Prešov</w:t>
      </w:r>
      <w:r>
        <w:t>:</w:t>
      </w:r>
      <w:r w:rsidRPr="008D3F47">
        <w:t xml:space="preserve"> </w:t>
      </w:r>
    </w:p>
    <w:p w:rsidR="00E2162A" w:rsidRDefault="00E2162A">
      <w:pPr>
        <w:pStyle w:val="Textpoznmkypodiarou"/>
      </w:pPr>
      <w:r>
        <w:t xml:space="preserve">Prešovská univerzita v Prešove, Gréckokatolícka  teologická fakulta. s. 44. ISBN 978-80-8068-850-9. </w:t>
      </w:r>
    </w:p>
  </w:footnote>
  <w:footnote w:id="102">
    <w:p w:rsidR="00E2162A" w:rsidRDefault="00E2162A">
      <w:pPr>
        <w:pStyle w:val="Textpoznmkypodiarou"/>
        <w:rPr>
          <w:i/>
        </w:rPr>
      </w:pPr>
      <w:r>
        <w:rPr>
          <w:rStyle w:val="Odkaznapoznmkupodiarou"/>
        </w:rPr>
        <w:footnoteRef/>
      </w:r>
      <w:r>
        <w:t xml:space="preserve"> LÚČNA, S., 2011. Liečba závislostí od </w:t>
      </w:r>
      <w:proofErr w:type="spellStart"/>
      <w:r>
        <w:t>psychoaktívnych</w:t>
      </w:r>
      <w:proofErr w:type="spellEnd"/>
      <w:r>
        <w:t xml:space="preserve"> látok. In: </w:t>
      </w:r>
      <w:r w:rsidRPr="000F3408">
        <w:rPr>
          <w:i/>
        </w:rPr>
        <w:t>Sociálna prevencia</w:t>
      </w:r>
      <w:r>
        <w:rPr>
          <w:i/>
        </w:rPr>
        <w:t xml:space="preserve">. </w:t>
      </w:r>
      <w:r w:rsidRPr="000F3408">
        <w:t>Roč. 6, č. 3,</w:t>
      </w:r>
      <w:r>
        <w:rPr>
          <w:i/>
        </w:rPr>
        <w:t xml:space="preserve"> </w:t>
      </w:r>
    </w:p>
    <w:p w:rsidR="00E2162A" w:rsidRDefault="00E2162A">
      <w:pPr>
        <w:pStyle w:val="Textpoznmkypodiarou"/>
      </w:pPr>
      <w:r w:rsidRPr="000F3408">
        <w:t>s</w:t>
      </w:r>
      <w:r>
        <w:rPr>
          <w:i/>
        </w:rPr>
        <w:t>.</w:t>
      </w:r>
      <w:r>
        <w:t xml:space="preserve"> 49 – 50. ISSN 1336-9679.</w:t>
      </w:r>
      <w:r>
        <w:rPr>
          <w:i/>
        </w:rPr>
        <w:t xml:space="preserve">  </w:t>
      </w:r>
    </w:p>
  </w:footnote>
  <w:footnote w:id="103">
    <w:p w:rsidR="00E2162A" w:rsidRDefault="00E2162A">
      <w:pPr>
        <w:pStyle w:val="Textpoznmkypodiarou"/>
      </w:pPr>
      <w:r>
        <w:rPr>
          <w:rStyle w:val="Odkaznapoznmkupodiarou"/>
        </w:rPr>
        <w:footnoteRef/>
      </w:r>
      <w:r>
        <w:t xml:space="preserve"> OLÚ Predná Hora (</w:t>
      </w:r>
      <w:proofErr w:type="spellStart"/>
      <w:r>
        <w:t>online</w:t>
      </w:r>
      <w:proofErr w:type="spellEnd"/>
      <w:r>
        <w:t xml:space="preserve">), </w:t>
      </w:r>
      <w:r w:rsidRPr="00C03E66">
        <w:rPr>
          <w:i/>
        </w:rPr>
        <w:t>Nádej na nový život. Priebeh liečby</w:t>
      </w:r>
      <w:r>
        <w:t xml:space="preserve">. Dostupné z: </w:t>
      </w:r>
      <w:hyperlink r:id="rId8" w:history="1">
        <w:r w:rsidRPr="00C66859">
          <w:rPr>
            <w:rStyle w:val="Hypertextovprepojenie"/>
          </w:rPr>
          <w:t>http://www.olup-</w:t>
        </w:r>
      </w:hyperlink>
    </w:p>
    <w:p w:rsidR="00E2162A" w:rsidRDefault="00E2162A">
      <w:pPr>
        <w:pStyle w:val="Textpoznmkypodiarou"/>
      </w:pPr>
      <w:r w:rsidRPr="00C03E66">
        <w:t>prednahora.sk/index.php?caid=3&amp;t_id=96</w:t>
      </w:r>
    </w:p>
  </w:footnote>
  <w:footnote w:id="104">
    <w:p w:rsidR="00E2162A" w:rsidRDefault="00E2162A" w:rsidP="00BC1A57">
      <w:pPr>
        <w:pStyle w:val="Textpoznmkypodiarou"/>
      </w:pPr>
      <w:r>
        <w:rPr>
          <w:rStyle w:val="Odkaznapoznmkupodiarou"/>
        </w:rPr>
        <w:footnoteRef/>
      </w:r>
      <w:r>
        <w:t xml:space="preserve"> </w:t>
      </w:r>
      <w:r w:rsidRPr="008D3F47">
        <w:t>PAĽA</w:t>
      </w:r>
      <w:r>
        <w:t xml:space="preserve">, G.,A. ČUSOVÁ, 2008. </w:t>
      </w:r>
      <w:r>
        <w:rPr>
          <w:i/>
        </w:rPr>
        <w:t xml:space="preserve"> </w:t>
      </w:r>
      <w:r w:rsidRPr="00401186">
        <w:rPr>
          <w:i/>
        </w:rPr>
        <w:t>Alkohol, drogy, závislosti - čo s nimi?</w:t>
      </w:r>
      <w:r>
        <w:rPr>
          <w:i/>
        </w:rPr>
        <w:t xml:space="preserve"> </w:t>
      </w:r>
      <w:r w:rsidRPr="00FF73A5">
        <w:t>In:</w:t>
      </w:r>
      <w:r>
        <w:t xml:space="preserve"> P. VALÍČEK</w:t>
      </w:r>
      <w:r>
        <w:rPr>
          <w:i/>
        </w:rPr>
        <w:t xml:space="preserve">.  </w:t>
      </w:r>
      <w:r w:rsidRPr="008D3F47">
        <w:t>Prešov</w:t>
      </w:r>
      <w:r>
        <w:t>:</w:t>
      </w:r>
      <w:r w:rsidRPr="008D3F47">
        <w:t xml:space="preserve"> </w:t>
      </w:r>
    </w:p>
    <w:p w:rsidR="00E2162A" w:rsidRDefault="00E2162A" w:rsidP="00BC1A57">
      <w:pPr>
        <w:pStyle w:val="Textpoznmkypodiarou"/>
      </w:pPr>
      <w:r>
        <w:t>Prešovská univerzita v Prešove, Gréckokatolícka  teologická fakulta. s. 4. ISBN 978-80-8068-850-9.</w:t>
      </w:r>
    </w:p>
  </w:footnote>
  <w:footnote w:id="105">
    <w:p w:rsidR="00E2162A" w:rsidRDefault="00E2162A">
      <w:pPr>
        <w:pStyle w:val="Textpoznmkypodiarou"/>
      </w:pPr>
      <w:r>
        <w:rPr>
          <w:rStyle w:val="Odkaznapoznmkupodiarou"/>
        </w:rPr>
        <w:footnoteRef/>
      </w:r>
      <w:r>
        <w:t xml:space="preserve"> Komunita </w:t>
      </w:r>
      <w:proofErr w:type="spellStart"/>
      <w:r>
        <w:t>cenacolo</w:t>
      </w:r>
      <w:proofErr w:type="spellEnd"/>
      <w:r>
        <w:t xml:space="preserve"> (</w:t>
      </w:r>
      <w:proofErr w:type="spellStart"/>
      <w:r>
        <w:t>online</w:t>
      </w:r>
      <w:proofErr w:type="spellEnd"/>
      <w:r>
        <w:t xml:space="preserve">). Dostupné z: </w:t>
      </w:r>
    </w:p>
    <w:p w:rsidR="00E2162A" w:rsidRDefault="00E2162A">
      <w:pPr>
        <w:pStyle w:val="Textpoznmkypodiarou"/>
      </w:pPr>
      <w:r w:rsidRPr="00C07128">
        <w:t>http://www.cenacolo.sk/index.php?task=view&amp;id=20&amp;Itemid=35</w:t>
      </w:r>
    </w:p>
  </w:footnote>
  <w:footnote w:id="106">
    <w:p w:rsidR="00E2162A" w:rsidRDefault="00E2162A">
      <w:pPr>
        <w:pStyle w:val="Textpoznmkypodiarou"/>
      </w:pPr>
      <w:r>
        <w:rPr>
          <w:rStyle w:val="Odkaznapoznmkupodiarou"/>
        </w:rPr>
        <w:footnoteRef/>
      </w:r>
      <w:r>
        <w:t xml:space="preserve"> VALÍČEK, P. a kol., 2005. Abstinencia ako spôsob života znovu získanie stratených sociálnych </w:t>
      </w:r>
    </w:p>
    <w:p w:rsidR="00E2162A" w:rsidRDefault="00E2162A">
      <w:pPr>
        <w:pStyle w:val="Textpoznmkypodiarou"/>
      </w:pPr>
      <w:r>
        <w:t xml:space="preserve">rol. In: J. KREDÁTUS, </w:t>
      </w:r>
      <w:r w:rsidRPr="00207EEF">
        <w:rPr>
          <w:i/>
        </w:rPr>
        <w:t>Zborník príspevkov Gréckokatolíckej diecéznej charity</w:t>
      </w:r>
      <w:r>
        <w:t xml:space="preserve">. Prešov: </w:t>
      </w:r>
    </w:p>
    <w:p w:rsidR="00E2162A" w:rsidRDefault="00E2162A">
      <w:pPr>
        <w:pStyle w:val="Textpoznmkypodiarou"/>
      </w:pPr>
      <w:r>
        <w:t>Gréckokatolícka diecézna charita. s.  9 – 13.</w:t>
      </w:r>
    </w:p>
  </w:footnote>
  <w:footnote w:id="107">
    <w:p w:rsidR="00E2162A" w:rsidRDefault="00E2162A" w:rsidP="00017589">
      <w:pPr>
        <w:pStyle w:val="Textpoznmkypodiarou"/>
      </w:pPr>
      <w:r>
        <w:rPr>
          <w:rStyle w:val="Odkaznapoznmkupodiarou"/>
        </w:rPr>
        <w:footnoteRef/>
      </w:r>
      <w:r>
        <w:t xml:space="preserve"> KUCEKOVÁ, I., 2009.  A</w:t>
      </w:r>
      <w:r>
        <w:rPr>
          <w:i/>
        </w:rPr>
        <w:t xml:space="preserve">ž do rána bieleho. </w:t>
      </w:r>
      <w:r>
        <w:t>Prešov: Vydavateľstvo Michala Vaška. s. 125 - 152.</w:t>
      </w:r>
    </w:p>
    <w:p w:rsidR="00E2162A" w:rsidRDefault="00E2162A" w:rsidP="00017589">
      <w:pPr>
        <w:pStyle w:val="Textpoznmkypodiarou"/>
      </w:pPr>
      <w:r>
        <w:t>ISBN 978-80-7165-766-8.</w:t>
      </w:r>
    </w:p>
    <w:p w:rsidR="00E2162A" w:rsidRPr="009F47B9" w:rsidRDefault="00E2162A" w:rsidP="00017589">
      <w:pPr>
        <w:pStyle w:val="Textpoznmkypodiarou"/>
      </w:pPr>
      <w:r>
        <w:rPr>
          <w:rStyle w:val="Odkaznapoznmkupodiarou"/>
        </w:rPr>
        <w:footnoteRef/>
      </w:r>
      <w:r>
        <w:t xml:space="preserve"> DENNIS C. DALEY., 2003. </w:t>
      </w:r>
      <w:r w:rsidRPr="009F47B9">
        <w:rPr>
          <w:i/>
        </w:rPr>
        <w:t>Recidíva</w:t>
      </w:r>
      <w:r>
        <w:rPr>
          <w:i/>
        </w:rPr>
        <w:t xml:space="preserve">. Ako úspešne abstinovať. </w:t>
      </w:r>
      <w:r w:rsidRPr="009F47B9">
        <w:t>Bansk</w:t>
      </w:r>
      <w:r>
        <w:t>á Bystrica. s . 8 – 18.</w:t>
      </w:r>
      <w:r w:rsidRPr="009F47B9">
        <w:t xml:space="preserve"> </w:t>
      </w:r>
    </w:p>
    <w:p w:rsidR="00E2162A" w:rsidRDefault="00E2162A" w:rsidP="00017589">
      <w:pPr>
        <w:pStyle w:val="Textpoznmkypodiarou"/>
      </w:pPr>
      <w:r>
        <w:rPr>
          <w:rStyle w:val="Odkaznapoznmkupodiarou"/>
        </w:rPr>
        <w:footnoteRef/>
      </w:r>
      <w:r>
        <w:t xml:space="preserve"> KUCEKOVÁ, I., 2009.  A</w:t>
      </w:r>
      <w:r>
        <w:rPr>
          <w:i/>
        </w:rPr>
        <w:t xml:space="preserve">ž do rána bieleho. </w:t>
      </w:r>
      <w:r>
        <w:t xml:space="preserve">Prešov: Vydavateľstvo Michala Vaška. s. 162. ISBN </w:t>
      </w:r>
    </w:p>
    <w:p w:rsidR="00E2162A" w:rsidRDefault="00E2162A" w:rsidP="00017589">
      <w:pPr>
        <w:pStyle w:val="Textpoznmkypodiarou"/>
      </w:pPr>
      <w:r>
        <w:t>978-80-7165-766-8.</w:t>
      </w:r>
    </w:p>
    <w:p w:rsidR="00E2162A" w:rsidRDefault="00E2162A">
      <w:pPr>
        <w:pStyle w:val="Textpoznmkypodiarou"/>
      </w:pPr>
    </w:p>
  </w:footnote>
  <w:footnote w:id="108">
    <w:p w:rsidR="00E2162A" w:rsidRPr="009F47B9" w:rsidRDefault="00E2162A">
      <w:pPr>
        <w:pStyle w:val="Textpoznmkypodiarou"/>
      </w:pPr>
    </w:p>
  </w:footnote>
  <w:footnote w:id="109">
    <w:p w:rsidR="00E2162A" w:rsidRDefault="00E2162A">
      <w:pPr>
        <w:pStyle w:val="Textpoznmkypodi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B09C7"/>
    <w:multiLevelType w:val="hybridMultilevel"/>
    <w:tmpl w:val="8162F104"/>
    <w:lvl w:ilvl="0" w:tplc="3CA049F4">
      <w:start w:val="1"/>
      <w:numFmt w:val="decimal"/>
      <w:lvlText w:val="1.%1"/>
      <w:lvlJc w:val="left"/>
      <w:pPr>
        <w:ind w:left="36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
    <w:nsid w:val="07C37239"/>
    <w:multiLevelType w:val="multilevel"/>
    <w:tmpl w:val="9F283FCE"/>
    <w:lvl w:ilvl="0">
      <w:start w:val="1"/>
      <w:numFmt w:val="decimal"/>
      <w:lvlText w:val="%1"/>
      <w:lvlJc w:val="left"/>
      <w:pPr>
        <w:ind w:left="360" w:hanging="360"/>
      </w:pPr>
      <w:rPr>
        <w:rFonts w:ascii="Times New Roman" w:hAnsi="Times New Roman"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3"/>
      <w:numFmt w:val="decimal"/>
      <w:isLgl/>
      <w:lvlText w:val="%1.%2"/>
      <w:lvlJc w:val="left"/>
      <w:pPr>
        <w:ind w:left="450" w:hanging="450"/>
      </w:pPr>
      <w:rPr>
        <w:rFonts w:hint="default"/>
        <w:sz w:val="28"/>
        <w:szCs w:val="28"/>
      </w:rPr>
    </w:lvl>
    <w:lvl w:ilvl="2">
      <w:start w:val="1"/>
      <w:numFmt w:val="decimal"/>
      <w:isLgl/>
      <w:lvlText w:val="%1.%2.%3"/>
      <w:lvlJc w:val="left"/>
      <w:pPr>
        <w:ind w:left="1157" w:hanging="720"/>
      </w:pPr>
      <w:rPr>
        <w:rFonts w:hint="default"/>
      </w:rPr>
    </w:lvl>
    <w:lvl w:ilvl="3">
      <w:start w:val="1"/>
      <w:numFmt w:val="decimal"/>
      <w:isLgl/>
      <w:lvlText w:val="%1.%2.%3.%4"/>
      <w:lvlJc w:val="left"/>
      <w:pPr>
        <w:ind w:left="1557" w:hanging="1080"/>
      </w:pPr>
      <w:rPr>
        <w:rFonts w:hint="default"/>
      </w:rPr>
    </w:lvl>
    <w:lvl w:ilvl="4">
      <w:start w:val="1"/>
      <w:numFmt w:val="decimal"/>
      <w:isLgl/>
      <w:lvlText w:val="%1.%2.%3.%4.%5"/>
      <w:lvlJc w:val="left"/>
      <w:pPr>
        <w:ind w:left="1597" w:hanging="1080"/>
      </w:pPr>
      <w:rPr>
        <w:rFonts w:hint="default"/>
      </w:rPr>
    </w:lvl>
    <w:lvl w:ilvl="5">
      <w:start w:val="1"/>
      <w:numFmt w:val="decimal"/>
      <w:isLgl/>
      <w:lvlText w:val="%1.%2.%3.%4.%5.%6"/>
      <w:lvlJc w:val="left"/>
      <w:pPr>
        <w:ind w:left="1997" w:hanging="1440"/>
      </w:pPr>
      <w:rPr>
        <w:rFonts w:hint="default"/>
      </w:rPr>
    </w:lvl>
    <w:lvl w:ilvl="6">
      <w:start w:val="1"/>
      <w:numFmt w:val="decimal"/>
      <w:isLgl/>
      <w:lvlText w:val="%1.%2.%3.%4.%5.%6.%7"/>
      <w:lvlJc w:val="left"/>
      <w:pPr>
        <w:ind w:left="2037" w:hanging="1440"/>
      </w:pPr>
      <w:rPr>
        <w:rFonts w:hint="default"/>
      </w:rPr>
    </w:lvl>
    <w:lvl w:ilvl="7">
      <w:start w:val="1"/>
      <w:numFmt w:val="decimal"/>
      <w:isLgl/>
      <w:lvlText w:val="%1.%2.%3.%4.%5.%6.%7.%8"/>
      <w:lvlJc w:val="left"/>
      <w:pPr>
        <w:ind w:left="2437" w:hanging="1800"/>
      </w:pPr>
      <w:rPr>
        <w:rFonts w:hint="default"/>
      </w:rPr>
    </w:lvl>
    <w:lvl w:ilvl="8">
      <w:start w:val="1"/>
      <w:numFmt w:val="decimal"/>
      <w:isLgl/>
      <w:lvlText w:val="%1.%2.%3.%4.%5.%6.%7.%8.%9"/>
      <w:lvlJc w:val="left"/>
      <w:pPr>
        <w:ind w:left="2837" w:hanging="2160"/>
      </w:pPr>
      <w:rPr>
        <w:rFonts w:hint="default"/>
      </w:rPr>
    </w:lvl>
  </w:abstractNum>
  <w:abstractNum w:abstractNumId="2">
    <w:nsid w:val="0C4A34A6"/>
    <w:multiLevelType w:val="hybridMultilevel"/>
    <w:tmpl w:val="27880AEE"/>
    <w:lvl w:ilvl="0" w:tplc="041B0001">
      <w:start w:val="1"/>
      <w:numFmt w:val="bullet"/>
      <w:lvlText w:val=""/>
      <w:lvlJc w:val="left"/>
      <w:pPr>
        <w:ind w:left="1117" w:hanging="360"/>
      </w:pPr>
      <w:rPr>
        <w:rFonts w:ascii="Symbol" w:hAnsi="Symbol" w:hint="default"/>
      </w:rPr>
    </w:lvl>
    <w:lvl w:ilvl="1" w:tplc="041B0003" w:tentative="1">
      <w:start w:val="1"/>
      <w:numFmt w:val="bullet"/>
      <w:lvlText w:val="o"/>
      <w:lvlJc w:val="left"/>
      <w:pPr>
        <w:ind w:left="1837" w:hanging="360"/>
      </w:pPr>
      <w:rPr>
        <w:rFonts w:ascii="Courier New" w:hAnsi="Courier New" w:cs="Courier New" w:hint="default"/>
      </w:rPr>
    </w:lvl>
    <w:lvl w:ilvl="2" w:tplc="041B0005" w:tentative="1">
      <w:start w:val="1"/>
      <w:numFmt w:val="bullet"/>
      <w:lvlText w:val=""/>
      <w:lvlJc w:val="left"/>
      <w:pPr>
        <w:ind w:left="2557" w:hanging="360"/>
      </w:pPr>
      <w:rPr>
        <w:rFonts w:ascii="Wingdings" w:hAnsi="Wingdings" w:hint="default"/>
      </w:rPr>
    </w:lvl>
    <w:lvl w:ilvl="3" w:tplc="041B0001" w:tentative="1">
      <w:start w:val="1"/>
      <w:numFmt w:val="bullet"/>
      <w:lvlText w:val=""/>
      <w:lvlJc w:val="left"/>
      <w:pPr>
        <w:ind w:left="3277" w:hanging="360"/>
      </w:pPr>
      <w:rPr>
        <w:rFonts w:ascii="Symbol" w:hAnsi="Symbol" w:hint="default"/>
      </w:rPr>
    </w:lvl>
    <w:lvl w:ilvl="4" w:tplc="041B0003" w:tentative="1">
      <w:start w:val="1"/>
      <w:numFmt w:val="bullet"/>
      <w:lvlText w:val="o"/>
      <w:lvlJc w:val="left"/>
      <w:pPr>
        <w:ind w:left="3997" w:hanging="360"/>
      </w:pPr>
      <w:rPr>
        <w:rFonts w:ascii="Courier New" w:hAnsi="Courier New" w:cs="Courier New" w:hint="default"/>
      </w:rPr>
    </w:lvl>
    <w:lvl w:ilvl="5" w:tplc="041B0005" w:tentative="1">
      <w:start w:val="1"/>
      <w:numFmt w:val="bullet"/>
      <w:lvlText w:val=""/>
      <w:lvlJc w:val="left"/>
      <w:pPr>
        <w:ind w:left="4717" w:hanging="360"/>
      </w:pPr>
      <w:rPr>
        <w:rFonts w:ascii="Wingdings" w:hAnsi="Wingdings" w:hint="default"/>
      </w:rPr>
    </w:lvl>
    <w:lvl w:ilvl="6" w:tplc="041B0001" w:tentative="1">
      <w:start w:val="1"/>
      <w:numFmt w:val="bullet"/>
      <w:lvlText w:val=""/>
      <w:lvlJc w:val="left"/>
      <w:pPr>
        <w:ind w:left="5437" w:hanging="360"/>
      </w:pPr>
      <w:rPr>
        <w:rFonts w:ascii="Symbol" w:hAnsi="Symbol" w:hint="default"/>
      </w:rPr>
    </w:lvl>
    <w:lvl w:ilvl="7" w:tplc="041B0003" w:tentative="1">
      <w:start w:val="1"/>
      <w:numFmt w:val="bullet"/>
      <w:lvlText w:val="o"/>
      <w:lvlJc w:val="left"/>
      <w:pPr>
        <w:ind w:left="6157" w:hanging="360"/>
      </w:pPr>
      <w:rPr>
        <w:rFonts w:ascii="Courier New" w:hAnsi="Courier New" w:cs="Courier New" w:hint="default"/>
      </w:rPr>
    </w:lvl>
    <w:lvl w:ilvl="8" w:tplc="041B0005" w:tentative="1">
      <w:start w:val="1"/>
      <w:numFmt w:val="bullet"/>
      <w:lvlText w:val=""/>
      <w:lvlJc w:val="left"/>
      <w:pPr>
        <w:ind w:left="6877" w:hanging="360"/>
      </w:pPr>
      <w:rPr>
        <w:rFonts w:ascii="Wingdings" w:hAnsi="Wingdings" w:hint="default"/>
      </w:rPr>
    </w:lvl>
  </w:abstractNum>
  <w:abstractNum w:abstractNumId="3">
    <w:nsid w:val="12B01EC3"/>
    <w:multiLevelType w:val="hybridMultilevel"/>
    <w:tmpl w:val="B388F414"/>
    <w:lvl w:ilvl="0" w:tplc="1D689B92">
      <w:start w:val="1"/>
      <w:numFmt w:val="bullet"/>
      <w:lvlText w:val=""/>
      <w:lvlJc w:val="left"/>
      <w:pPr>
        <w:ind w:left="717" w:hanging="360"/>
      </w:pPr>
      <w:rPr>
        <w:rFonts w:ascii="Symbol" w:eastAsiaTheme="minorHAnsi" w:hAnsi="Symbol" w:cstheme="minorBidi"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4">
    <w:nsid w:val="130E2563"/>
    <w:multiLevelType w:val="hybridMultilevel"/>
    <w:tmpl w:val="CB2E4FDE"/>
    <w:lvl w:ilvl="0" w:tplc="041B0001">
      <w:start w:val="1"/>
      <w:numFmt w:val="bullet"/>
      <w:lvlText w:val=""/>
      <w:lvlJc w:val="left"/>
      <w:pPr>
        <w:ind w:left="1117" w:hanging="360"/>
      </w:pPr>
      <w:rPr>
        <w:rFonts w:ascii="Symbol" w:hAnsi="Symbol" w:hint="default"/>
      </w:rPr>
    </w:lvl>
    <w:lvl w:ilvl="1" w:tplc="041B0003" w:tentative="1">
      <w:start w:val="1"/>
      <w:numFmt w:val="bullet"/>
      <w:lvlText w:val="o"/>
      <w:lvlJc w:val="left"/>
      <w:pPr>
        <w:ind w:left="1837" w:hanging="360"/>
      </w:pPr>
      <w:rPr>
        <w:rFonts w:ascii="Courier New" w:hAnsi="Courier New" w:cs="Courier New" w:hint="default"/>
      </w:rPr>
    </w:lvl>
    <w:lvl w:ilvl="2" w:tplc="041B0005" w:tentative="1">
      <w:start w:val="1"/>
      <w:numFmt w:val="bullet"/>
      <w:lvlText w:val=""/>
      <w:lvlJc w:val="left"/>
      <w:pPr>
        <w:ind w:left="2557" w:hanging="360"/>
      </w:pPr>
      <w:rPr>
        <w:rFonts w:ascii="Wingdings" w:hAnsi="Wingdings" w:hint="default"/>
      </w:rPr>
    </w:lvl>
    <w:lvl w:ilvl="3" w:tplc="041B0001" w:tentative="1">
      <w:start w:val="1"/>
      <w:numFmt w:val="bullet"/>
      <w:lvlText w:val=""/>
      <w:lvlJc w:val="left"/>
      <w:pPr>
        <w:ind w:left="3277" w:hanging="360"/>
      </w:pPr>
      <w:rPr>
        <w:rFonts w:ascii="Symbol" w:hAnsi="Symbol" w:hint="default"/>
      </w:rPr>
    </w:lvl>
    <w:lvl w:ilvl="4" w:tplc="041B0003" w:tentative="1">
      <w:start w:val="1"/>
      <w:numFmt w:val="bullet"/>
      <w:lvlText w:val="o"/>
      <w:lvlJc w:val="left"/>
      <w:pPr>
        <w:ind w:left="3997" w:hanging="360"/>
      </w:pPr>
      <w:rPr>
        <w:rFonts w:ascii="Courier New" w:hAnsi="Courier New" w:cs="Courier New" w:hint="default"/>
      </w:rPr>
    </w:lvl>
    <w:lvl w:ilvl="5" w:tplc="041B0005" w:tentative="1">
      <w:start w:val="1"/>
      <w:numFmt w:val="bullet"/>
      <w:lvlText w:val=""/>
      <w:lvlJc w:val="left"/>
      <w:pPr>
        <w:ind w:left="4717" w:hanging="360"/>
      </w:pPr>
      <w:rPr>
        <w:rFonts w:ascii="Wingdings" w:hAnsi="Wingdings" w:hint="default"/>
      </w:rPr>
    </w:lvl>
    <w:lvl w:ilvl="6" w:tplc="041B0001" w:tentative="1">
      <w:start w:val="1"/>
      <w:numFmt w:val="bullet"/>
      <w:lvlText w:val=""/>
      <w:lvlJc w:val="left"/>
      <w:pPr>
        <w:ind w:left="5437" w:hanging="360"/>
      </w:pPr>
      <w:rPr>
        <w:rFonts w:ascii="Symbol" w:hAnsi="Symbol" w:hint="default"/>
      </w:rPr>
    </w:lvl>
    <w:lvl w:ilvl="7" w:tplc="041B0003" w:tentative="1">
      <w:start w:val="1"/>
      <w:numFmt w:val="bullet"/>
      <w:lvlText w:val="o"/>
      <w:lvlJc w:val="left"/>
      <w:pPr>
        <w:ind w:left="6157" w:hanging="360"/>
      </w:pPr>
      <w:rPr>
        <w:rFonts w:ascii="Courier New" w:hAnsi="Courier New" w:cs="Courier New" w:hint="default"/>
      </w:rPr>
    </w:lvl>
    <w:lvl w:ilvl="8" w:tplc="041B0005" w:tentative="1">
      <w:start w:val="1"/>
      <w:numFmt w:val="bullet"/>
      <w:lvlText w:val=""/>
      <w:lvlJc w:val="left"/>
      <w:pPr>
        <w:ind w:left="6877" w:hanging="360"/>
      </w:pPr>
      <w:rPr>
        <w:rFonts w:ascii="Wingdings" w:hAnsi="Wingdings" w:hint="default"/>
      </w:rPr>
    </w:lvl>
  </w:abstractNum>
  <w:abstractNum w:abstractNumId="5">
    <w:nsid w:val="1651516D"/>
    <w:multiLevelType w:val="hybridMultilevel"/>
    <w:tmpl w:val="54084E9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2CDC3064"/>
    <w:multiLevelType w:val="hybridMultilevel"/>
    <w:tmpl w:val="50DC7966"/>
    <w:lvl w:ilvl="0" w:tplc="745EC828">
      <w:start w:val="1"/>
      <w:numFmt w:val="decimal"/>
      <w:lvlText w:val="1.%1"/>
      <w:lvlJc w:val="left"/>
      <w:pPr>
        <w:ind w:left="36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nsid w:val="35886E49"/>
    <w:multiLevelType w:val="hybridMultilevel"/>
    <w:tmpl w:val="EEBE7C6E"/>
    <w:lvl w:ilvl="0" w:tplc="041B0001">
      <w:start w:val="1"/>
      <w:numFmt w:val="bullet"/>
      <w:lvlText w:val=""/>
      <w:lvlJc w:val="left"/>
      <w:pPr>
        <w:ind w:left="1133" w:hanging="360"/>
      </w:pPr>
      <w:rPr>
        <w:rFonts w:ascii="Symbol" w:hAnsi="Symbol" w:hint="default"/>
      </w:rPr>
    </w:lvl>
    <w:lvl w:ilvl="1" w:tplc="041B0003">
      <w:start w:val="1"/>
      <w:numFmt w:val="bullet"/>
      <w:lvlText w:val="o"/>
      <w:lvlJc w:val="left"/>
      <w:pPr>
        <w:ind w:left="1853" w:hanging="360"/>
      </w:pPr>
      <w:rPr>
        <w:rFonts w:ascii="Courier New" w:hAnsi="Courier New" w:cs="Courier New" w:hint="default"/>
      </w:rPr>
    </w:lvl>
    <w:lvl w:ilvl="2" w:tplc="041B0005" w:tentative="1">
      <w:start w:val="1"/>
      <w:numFmt w:val="bullet"/>
      <w:lvlText w:val=""/>
      <w:lvlJc w:val="left"/>
      <w:pPr>
        <w:ind w:left="2573" w:hanging="360"/>
      </w:pPr>
      <w:rPr>
        <w:rFonts w:ascii="Wingdings" w:hAnsi="Wingdings" w:hint="default"/>
      </w:rPr>
    </w:lvl>
    <w:lvl w:ilvl="3" w:tplc="041B0001" w:tentative="1">
      <w:start w:val="1"/>
      <w:numFmt w:val="bullet"/>
      <w:lvlText w:val=""/>
      <w:lvlJc w:val="left"/>
      <w:pPr>
        <w:ind w:left="3293" w:hanging="360"/>
      </w:pPr>
      <w:rPr>
        <w:rFonts w:ascii="Symbol" w:hAnsi="Symbol" w:hint="default"/>
      </w:rPr>
    </w:lvl>
    <w:lvl w:ilvl="4" w:tplc="041B0003" w:tentative="1">
      <w:start w:val="1"/>
      <w:numFmt w:val="bullet"/>
      <w:lvlText w:val="o"/>
      <w:lvlJc w:val="left"/>
      <w:pPr>
        <w:ind w:left="4013" w:hanging="360"/>
      </w:pPr>
      <w:rPr>
        <w:rFonts w:ascii="Courier New" w:hAnsi="Courier New" w:cs="Courier New" w:hint="default"/>
      </w:rPr>
    </w:lvl>
    <w:lvl w:ilvl="5" w:tplc="041B0005" w:tentative="1">
      <w:start w:val="1"/>
      <w:numFmt w:val="bullet"/>
      <w:lvlText w:val=""/>
      <w:lvlJc w:val="left"/>
      <w:pPr>
        <w:ind w:left="4733" w:hanging="360"/>
      </w:pPr>
      <w:rPr>
        <w:rFonts w:ascii="Wingdings" w:hAnsi="Wingdings" w:hint="default"/>
      </w:rPr>
    </w:lvl>
    <w:lvl w:ilvl="6" w:tplc="041B0001" w:tentative="1">
      <w:start w:val="1"/>
      <w:numFmt w:val="bullet"/>
      <w:lvlText w:val=""/>
      <w:lvlJc w:val="left"/>
      <w:pPr>
        <w:ind w:left="5453" w:hanging="360"/>
      </w:pPr>
      <w:rPr>
        <w:rFonts w:ascii="Symbol" w:hAnsi="Symbol" w:hint="default"/>
      </w:rPr>
    </w:lvl>
    <w:lvl w:ilvl="7" w:tplc="041B0003" w:tentative="1">
      <w:start w:val="1"/>
      <w:numFmt w:val="bullet"/>
      <w:lvlText w:val="o"/>
      <w:lvlJc w:val="left"/>
      <w:pPr>
        <w:ind w:left="6173" w:hanging="360"/>
      </w:pPr>
      <w:rPr>
        <w:rFonts w:ascii="Courier New" w:hAnsi="Courier New" w:cs="Courier New" w:hint="default"/>
      </w:rPr>
    </w:lvl>
    <w:lvl w:ilvl="8" w:tplc="041B0005" w:tentative="1">
      <w:start w:val="1"/>
      <w:numFmt w:val="bullet"/>
      <w:lvlText w:val=""/>
      <w:lvlJc w:val="left"/>
      <w:pPr>
        <w:ind w:left="6893" w:hanging="360"/>
      </w:pPr>
      <w:rPr>
        <w:rFonts w:ascii="Wingdings" w:hAnsi="Wingdings" w:hint="default"/>
      </w:rPr>
    </w:lvl>
  </w:abstractNum>
  <w:abstractNum w:abstractNumId="8">
    <w:nsid w:val="45CD7C78"/>
    <w:multiLevelType w:val="hybridMultilevel"/>
    <w:tmpl w:val="A308D214"/>
    <w:lvl w:ilvl="0" w:tplc="041B000F">
      <w:start w:val="1"/>
      <w:numFmt w:val="decimal"/>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9">
    <w:nsid w:val="48436686"/>
    <w:multiLevelType w:val="hybridMultilevel"/>
    <w:tmpl w:val="3222C954"/>
    <w:lvl w:ilvl="0" w:tplc="ADDEACFE">
      <w:start w:val="1"/>
      <w:numFmt w:val="decimal"/>
      <w:lvlText w:val="%1."/>
      <w:lvlJc w:val="left"/>
      <w:pPr>
        <w:ind w:left="757" w:hanging="360"/>
      </w:pPr>
      <w:rPr>
        <w:rFonts w:hint="default"/>
        <w:b w:val="0"/>
      </w:rPr>
    </w:lvl>
    <w:lvl w:ilvl="1" w:tplc="041B0019" w:tentative="1">
      <w:start w:val="1"/>
      <w:numFmt w:val="lowerLetter"/>
      <w:lvlText w:val="%2."/>
      <w:lvlJc w:val="left"/>
      <w:pPr>
        <w:ind w:left="1477" w:hanging="360"/>
      </w:pPr>
    </w:lvl>
    <w:lvl w:ilvl="2" w:tplc="041B001B" w:tentative="1">
      <w:start w:val="1"/>
      <w:numFmt w:val="lowerRoman"/>
      <w:lvlText w:val="%3."/>
      <w:lvlJc w:val="right"/>
      <w:pPr>
        <w:ind w:left="2197" w:hanging="180"/>
      </w:pPr>
    </w:lvl>
    <w:lvl w:ilvl="3" w:tplc="041B000F" w:tentative="1">
      <w:start w:val="1"/>
      <w:numFmt w:val="decimal"/>
      <w:lvlText w:val="%4."/>
      <w:lvlJc w:val="left"/>
      <w:pPr>
        <w:ind w:left="2917" w:hanging="360"/>
      </w:pPr>
    </w:lvl>
    <w:lvl w:ilvl="4" w:tplc="041B0019" w:tentative="1">
      <w:start w:val="1"/>
      <w:numFmt w:val="lowerLetter"/>
      <w:lvlText w:val="%5."/>
      <w:lvlJc w:val="left"/>
      <w:pPr>
        <w:ind w:left="3637" w:hanging="360"/>
      </w:pPr>
    </w:lvl>
    <w:lvl w:ilvl="5" w:tplc="041B001B" w:tentative="1">
      <w:start w:val="1"/>
      <w:numFmt w:val="lowerRoman"/>
      <w:lvlText w:val="%6."/>
      <w:lvlJc w:val="right"/>
      <w:pPr>
        <w:ind w:left="4357" w:hanging="180"/>
      </w:pPr>
    </w:lvl>
    <w:lvl w:ilvl="6" w:tplc="041B000F" w:tentative="1">
      <w:start w:val="1"/>
      <w:numFmt w:val="decimal"/>
      <w:lvlText w:val="%7."/>
      <w:lvlJc w:val="left"/>
      <w:pPr>
        <w:ind w:left="5077" w:hanging="360"/>
      </w:pPr>
    </w:lvl>
    <w:lvl w:ilvl="7" w:tplc="041B0019" w:tentative="1">
      <w:start w:val="1"/>
      <w:numFmt w:val="lowerLetter"/>
      <w:lvlText w:val="%8."/>
      <w:lvlJc w:val="left"/>
      <w:pPr>
        <w:ind w:left="5797" w:hanging="360"/>
      </w:pPr>
    </w:lvl>
    <w:lvl w:ilvl="8" w:tplc="041B001B" w:tentative="1">
      <w:start w:val="1"/>
      <w:numFmt w:val="lowerRoman"/>
      <w:lvlText w:val="%9."/>
      <w:lvlJc w:val="right"/>
      <w:pPr>
        <w:ind w:left="6517" w:hanging="180"/>
      </w:pPr>
    </w:lvl>
  </w:abstractNum>
  <w:abstractNum w:abstractNumId="10">
    <w:nsid w:val="4A8E7249"/>
    <w:multiLevelType w:val="hybridMultilevel"/>
    <w:tmpl w:val="B9E06C78"/>
    <w:lvl w:ilvl="0" w:tplc="97ECBD16">
      <w:start w:val="1"/>
      <w:numFmt w:val="decimal"/>
      <w:lvlText w:val="%1.1"/>
      <w:lvlJc w:val="left"/>
      <w:pPr>
        <w:ind w:left="72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4C2A26EA"/>
    <w:multiLevelType w:val="hybridMultilevel"/>
    <w:tmpl w:val="14AC6A42"/>
    <w:lvl w:ilvl="0" w:tplc="041B0001">
      <w:start w:val="1"/>
      <w:numFmt w:val="bullet"/>
      <w:lvlText w:val=""/>
      <w:lvlJc w:val="left"/>
      <w:pPr>
        <w:ind w:left="785" w:hanging="360"/>
      </w:pPr>
      <w:rPr>
        <w:rFonts w:ascii="Symbol" w:hAnsi="Symbol" w:hint="default"/>
      </w:rPr>
    </w:lvl>
    <w:lvl w:ilvl="1" w:tplc="041B0003" w:tentative="1">
      <w:start w:val="1"/>
      <w:numFmt w:val="bullet"/>
      <w:lvlText w:val="o"/>
      <w:lvlJc w:val="left"/>
      <w:pPr>
        <w:ind w:left="1505" w:hanging="360"/>
      </w:pPr>
      <w:rPr>
        <w:rFonts w:ascii="Courier New" w:hAnsi="Courier New" w:cs="Courier New" w:hint="default"/>
      </w:rPr>
    </w:lvl>
    <w:lvl w:ilvl="2" w:tplc="041B0005" w:tentative="1">
      <w:start w:val="1"/>
      <w:numFmt w:val="bullet"/>
      <w:lvlText w:val=""/>
      <w:lvlJc w:val="left"/>
      <w:pPr>
        <w:ind w:left="2225" w:hanging="360"/>
      </w:pPr>
      <w:rPr>
        <w:rFonts w:ascii="Wingdings" w:hAnsi="Wingdings" w:hint="default"/>
      </w:rPr>
    </w:lvl>
    <w:lvl w:ilvl="3" w:tplc="041B0001" w:tentative="1">
      <w:start w:val="1"/>
      <w:numFmt w:val="bullet"/>
      <w:lvlText w:val=""/>
      <w:lvlJc w:val="left"/>
      <w:pPr>
        <w:ind w:left="2945" w:hanging="360"/>
      </w:pPr>
      <w:rPr>
        <w:rFonts w:ascii="Symbol" w:hAnsi="Symbol" w:hint="default"/>
      </w:rPr>
    </w:lvl>
    <w:lvl w:ilvl="4" w:tplc="041B0003" w:tentative="1">
      <w:start w:val="1"/>
      <w:numFmt w:val="bullet"/>
      <w:lvlText w:val="o"/>
      <w:lvlJc w:val="left"/>
      <w:pPr>
        <w:ind w:left="3665" w:hanging="360"/>
      </w:pPr>
      <w:rPr>
        <w:rFonts w:ascii="Courier New" w:hAnsi="Courier New" w:cs="Courier New" w:hint="default"/>
      </w:rPr>
    </w:lvl>
    <w:lvl w:ilvl="5" w:tplc="041B0005" w:tentative="1">
      <w:start w:val="1"/>
      <w:numFmt w:val="bullet"/>
      <w:lvlText w:val=""/>
      <w:lvlJc w:val="left"/>
      <w:pPr>
        <w:ind w:left="4385" w:hanging="360"/>
      </w:pPr>
      <w:rPr>
        <w:rFonts w:ascii="Wingdings" w:hAnsi="Wingdings" w:hint="default"/>
      </w:rPr>
    </w:lvl>
    <w:lvl w:ilvl="6" w:tplc="041B0001" w:tentative="1">
      <w:start w:val="1"/>
      <w:numFmt w:val="bullet"/>
      <w:lvlText w:val=""/>
      <w:lvlJc w:val="left"/>
      <w:pPr>
        <w:ind w:left="5105" w:hanging="360"/>
      </w:pPr>
      <w:rPr>
        <w:rFonts w:ascii="Symbol" w:hAnsi="Symbol" w:hint="default"/>
      </w:rPr>
    </w:lvl>
    <w:lvl w:ilvl="7" w:tplc="041B0003" w:tentative="1">
      <w:start w:val="1"/>
      <w:numFmt w:val="bullet"/>
      <w:lvlText w:val="o"/>
      <w:lvlJc w:val="left"/>
      <w:pPr>
        <w:ind w:left="5825" w:hanging="360"/>
      </w:pPr>
      <w:rPr>
        <w:rFonts w:ascii="Courier New" w:hAnsi="Courier New" w:cs="Courier New" w:hint="default"/>
      </w:rPr>
    </w:lvl>
    <w:lvl w:ilvl="8" w:tplc="041B0005" w:tentative="1">
      <w:start w:val="1"/>
      <w:numFmt w:val="bullet"/>
      <w:lvlText w:val=""/>
      <w:lvlJc w:val="left"/>
      <w:pPr>
        <w:ind w:left="6545" w:hanging="360"/>
      </w:pPr>
      <w:rPr>
        <w:rFonts w:ascii="Wingdings" w:hAnsi="Wingdings" w:hint="default"/>
      </w:rPr>
    </w:lvl>
  </w:abstractNum>
  <w:abstractNum w:abstractNumId="12">
    <w:nsid w:val="4FE72606"/>
    <w:multiLevelType w:val="hybridMultilevel"/>
    <w:tmpl w:val="3E441DBE"/>
    <w:lvl w:ilvl="0" w:tplc="041B0001">
      <w:start w:val="1"/>
      <w:numFmt w:val="bullet"/>
      <w:lvlText w:val=""/>
      <w:lvlJc w:val="left"/>
      <w:pPr>
        <w:ind w:left="1493" w:hanging="360"/>
      </w:pPr>
      <w:rPr>
        <w:rFonts w:ascii="Symbol" w:hAnsi="Symbol" w:hint="default"/>
      </w:rPr>
    </w:lvl>
    <w:lvl w:ilvl="1" w:tplc="041B0003" w:tentative="1">
      <w:start w:val="1"/>
      <w:numFmt w:val="bullet"/>
      <w:lvlText w:val="o"/>
      <w:lvlJc w:val="left"/>
      <w:pPr>
        <w:ind w:left="2213" w:hanging="360"/>
      </w:pPr>
      <w:rPr>
        <w:rFonts w:ascii="Courier New" w:hAnsi="Courier New" w:cs="Courier New" w:hint="default"/>
      </w:rPr>
    </w:lvl>
    <w:lvl w:ilvl="2" w:tplc="041B0005" w:tentative="1">
      <w:start w:val="1"/>
      <w:numFmt w:val="bullet"/>
      <w:lvlText w:val=""/>
      <w:lvlJc w:val="left"/>
      <w:pPr>
        <w:ind w:left="2933" w:hanging="360"/>
      </w:pPr>
      <w:rPr>
        <w:rFonts w:ascii="Wingdings" w:hAnsi="Wingdings" w:hint="default"/>
      </w:rPr>
    </w:lvl>
    <w:lvl w:ilvl="3" w:tplc="041B0001" w:tentative="1">
      <w:start w:val="1"/>
      <w:numFmt w:val="bullet"/>
      <w:lvlText w:val=""/>
      <w:lvlJc w:val="left"/>
      <w:pPr>
        <w:ind w:left="3653" w:hanging="360"/>
      </w:pPr>
      <w:rPr>
        <w:rFonts w:ascii="Symbol" w:hAnsi="Symbol" w:hint="default"/>
      </w:rPr>
    </w:lvl>
    <w:lvl w:ilvl="4" w:tplc="041B0003" w:tentative="1">
      <w:start w:val="1"/>
      <w:numFmt w:val="bullet"/>
      <w:lvlText w:val="o"/>
      <w:lvlJc w:val="left"/>
      <w:pPr>
        <w:ind w:left="4373" w:hanging="360"/>
      </w:pPr>
      <w:rPr>
        <w:rFonts w:ascii="Courier New" w:hAnsi="Courier New" w:cs="Courier New" w:hint="default"/>
      </w:rPr>
    </w:lvl>
    <w:lvl w:ilvl="5" w:tplc="041B0005" w:tentative="1">
      <w:start w:val="1"/>
      <w:numFmt w:val="bullet"/>
      <w:lvlText w:val=""/>
      <w:lvlJc w:val="left"/>
      <w:pPr>
        <w:ind w:left="5093" w:hanging="360"/>
      </w:pPr>
      <w:rPr>
        <w:rFonts w:ascii="Wingdings" w:hAnsi="Wingdings" w:hint="default"/>
      </w:rPr>
    </w:lvl>
    <w:lvl w:ilvl="6" w:tplc="041B0001" w:tentative="1">
      <w:start w:val="1"/>
      <w:numFmt w:val="bullet"/>
      <w:lvlText w:val=""/>
      <w:lvlJc w:val="left"/>
      <w:pPr>
        <w:ind w:left="5813" w:hanging="360"/>
      </w:pPr>
      <w:rPr>
        <w:rFonts w:ascii="Symbol" w:hAnsi="Symbol" w:hint="default"/>
      </w:rPr>
    </w:lvl>
    <w:lvl w:ilvl="7" w:tplc="041B0003" w:tentative="1">
      <w:start w:val="1"/>
      <w:numFmt w:val="bullet"/>
      <w:lvlText w:val="o"/>
      <w:lvlJc w:val="left"/>
      <w:pPr>
        <w:ind w:left="6533" w:hanging="360"/>
      </w:pPr>
      <w:rPr>
        <w:rFonts w:ascii="Courier New" w:hAnsi="Courier New" w:cs="Courier New" w:hint="default"/>
      </w:rPr>
    </w:lvl>
    <w:lvl w:ilvl="8" w:tplc="041B0005" w:tentative="1">
      <w:start w:val="1"/>
      <w:numFmt w:val="bullet"/>
      <w:lvlText w:val=""/>
      <w:lvlJc w:val="left"/>
      <w:pPr>
        <w:ind w:left="7253" w:hanging="360"/>
      </w:pPr>
      <w:rPr>
        <w:rFonts w:ascii="Wingdings" w:hAnsi="Wingdings" w:hint="default"/>
      </w:rPr>
    </w:lvl>
  </w:abstractNum>
  <w:abstractNum w:abstractNumId="13">
    <w:nsid w:val="5A87307F"/>
    <w:multiLevelType w:val="hybridMultilevel"/>
    <w:tmpl w:val="F9E69DA2"/>
    <w:lvl w:ilvl="0" w:tplc="041B0001">
      <w:start w:val="1"/>
      <w:numFmt w:val="bullet"/>
      <w:lvlText w:val=""/>
      <w:lvlJc w:val="left"/>
      <w:pPr>
        <w:ind w:left="1117" w:hanging="360"/>
      </w:pPr>
      <w:rPr>
        <w:rFonts w:ascii="Symbol" w:hAnsi="Symbol" w:hint="default"/>
      </w:rPr>
    </w:lvl>
    <w:lvl w:ilvl="1" w:tplc="041B0019" w:tentative="1">
      <w:start w:val="1"/>
      <w:numFmt w:val="lowerLetter"/>
      <w:lvlText w:val="%2."/>
      <w:lvlJc w:val="left"/>
      <w:pPr>
        <w:ind w:left="1837" w:hanging="360"/>
      </w:pPr>
    </w:lvl>
    <w:lvl w:ilvl="2" w:tplc="041B001B" w:tentative="1">
      <w:start w:val="1"/>
      <w:numFmt w:val="lowerRoman"/>
      <w:lvlText w:val="%3."/>
      <w:lvlJc w:val="right"/>
      <w:pPr>
        <w:ind w:left="2557" w:hanging="180"/>
      </w:pPr>
    </w:lvl>
    <w:lvl w:ilvl="3" w:tplc="041B000F" w:tentative="1">
      <w:start w:val="1"/>
      <w:numFmt w:val="decimal"/>
      <w:lvlText w:val="%4."/>
      <w:lvlJc w:val="left"/>
      <w:pPr>
        <w:ind w:left="3277" w:hanging="360"/>
      </w:pPr>
    </w:lvl>
    <w:lvl w:ilvl="4" w:tplc="041B0019" w:tentative="1">
      <w:start w:val="1"/>
      <w:numFmt w:val="lowerLetter"/>
      <w:lvlText w:val="%5."/>
      <w:lvlJc w:val="left"/>
      <w:pPr>
        <w:ind w:left="3997" w:hanging="360"/>
      </w:pPr>
    </w:lvl>
    <w:lvl w:ilvl="5" w:tplc="041B001B" w:tentative="1">
      <w:start w:val="1"/>
      <w:numFmt w:val="lowerRoman"/>
      <w:lvlText w:val="%6."/>
      <w:lvlJc w:val="right"/>
      <w:pPr>
        <w:ind w:left="4717" w:hanging="180"/>
      </w:pPr>
    </w:lvl>
    <w:lvl w:ilvl="6" w:tplc="041B000F" w:tentative="1">
      <w:start w:val="1"/>
      <w:numFmt w:val="decimal"/>
      <w:lvlText w:val="%7."/>
      <w:lvlJc w:val="left"/>
      <w:pPr>
        <w:ind w:left="5437" w:hanging="360"/>
      </w:pPr>
    </w:lvl>
    <w:lvl w:ilvl="7" w:tplc="041B0019" w:tentative="1">
      <w:start w:val="1"/>
      <w:numFmt w:val="lowerLetter"/>
      <w:lvlText w:val="%8."/>
      <w:lvlJc w:val="left"/>
      <w:pPr>
        <w:ind w:left="6157" w:hanging="360"/>
      </w:pPr>
    </w:lvl>
    <w:lvl w:ilvl="8" w:tplc="041B001B" w:tentative="1">
      <w:start w:val="1"/>
      <w:numFmt w:val="lowerRoman"/>
      <w:lvlText w:val="%9."/>
      <w:lvlJc w:val="right"/>
      <w:pPr>
        <w:ind w:left="6877" w:hanging="180"/>
      </w:pPr>
    </w:lvl>
  </w:abstractNum>
  <w:abstractNum w:abstractNumId="14">
    <w:nsid w:val="5D0E3172"/>
    <w:multiLevelType w:val="hybridMultilevel"/>
    <w:tmpl w:val="2BD871C4"/>
    <w:lvl w:ilvl="0" w:tplc="0AB2B2FE">
      <w:start w:val="1"/>
      <w:numFmt w:val="decimal"/>
      <w:lvlText w:val="%1."/>
      <w:lvlJc w:val="left"/>
      <w:pPr>
        <w:ind w:left="757" w:hanging="360"/>
      </w:pPr>
      <w:rPr>
        <w:rFonts w:hint="default"/>
      </w:rPr>
    </w:lvl>
    <w:lvl w:ilvl="1" w:tplc="041B0019" w:tentative="1">
      <w:start w:val="1"/>
      <w:numFmt w:val="lowerLetter"/>
      <w:lvlText w:val="%2."/>
      <w:lvlJc w:val="left"/>
      <w:pPr>
        <w:ind w:left="1477" w:hanging="360"/>
      </w:pPr>
    </w:lvl>
    <w:lvl w:ilvl="2" w:tplc="041B001B" w:tentative="1">
      <w:start w:val="1"/>
      <w:numFmt w:val="lowerRoman"/>
      <w:lvlText w:val="%3."/>
      <w:lvlJc w:val="right"/>
      <w:pPr>
        <w:ind w:left="2197" w:hanging="180"/>
      </w:pPr>
    </w:lvl>
    <w:lvl w:ilvl="3" w:tplc="041B000F" w:tentative="1">
      <w:start w:val="1"/>
      <w:numFmt w:val="decimal"/>
      <w:lvlText w:val="%4."/>
      <w:lvlJc w:val="left"/>
      <w:pPr>
        <w:ind w:left="2917" w:hanging="360"/>
      </w:pPr>
    </w:lvl>
    <w:lvl w:ilvl="4" w:tplc="041B0019" w:tentative="1">
      <w:start w:val="1"/>
      <w:numFmt w:val="lowerLetter"/>
      <w:lvlText w:val="%5."/>
      <w:lvlJc w:val="left"/>
      <w:pPr>
        <w:ind w:left="3637" w:hanging="360"/>
      </w:pPr>
    </w:lvl>
    <w:lvl w:ilvl="5" w:tplc="041B001B" w:tentative="1">
      <w:start w:val="1"/>
      <w:numFmt w:val="lowerRoman"/>
      <w:lvlText w:val="%6."/>
      <w:lvlJc w:val="right"/>
      <w:pPr>
        <w:ind w:left="4357" w:hanging="180"/>
      </w:pPr>
    </w:lvl>
    <w:lvl w:ilvl="6" w:tplc="041B000F" w:tentative="1">
      <w:start w:val="1"/>
      <w:numFmt w:val="decimal"/>
      <w:lvlText w:val="%7."/>
      <w:lvlJc w:val="left"/>
      <w:pPr>
        <w:ind w:left="5077" w:hanging="360"/>
      </w:pPr>
    </w:lvl>
    <w:lvl w:ilvl="7" w:tplc="041B0019" w:tentative="1">
      <w:start w:val="1"/>
      <w:numFmt w:val="lowerLetter"/>
      <w:lvlText w:val="%8."/>
      <w:lvlJc w:val="left"/>
      <w:pPr>
        <w:ind w:left="5797" w:hanging="360"/>
      </w:pPr>
    </w:lvl>
    <w:lvl w:ilvl="8" w:tplc="041B001B" w:tentative="1">
      <w:start w:val="1"/>
      <w:numFmt w:val="lowerRoman"/>
      <w:lvlText w:val="%9."/>
      <w:lvlJc w:val="right"/>
      <w:pPr>
        <w:ind w:left="6517" w:hanging="180"/>
      </w:pPr>
    </w:lvl>
  </w:abstractNum>
  <w:abstractNum w:abstractNumId="15">
    <w:nsid w:val="65332AEA"/>
    <w:multiLevelType w:val="hybridMultilevel"/>
    <w:tmpl w:val="059EDC5C"/>
    <w:lvl w:ilvl="0" w:tplc="041B0001">
      <w:start w:val="1"/>
      <w:numFmt w:val="bullet"/>
      <w:lvlText w:val=""/>
      <w:lvlJc w:val="left"/>
      <w:pPr>
        <w:ind w:left="1117" w:hanging="360"/>
      </w:pPr>
      <w:rPr>
        <w:rFonts w:ascii="Symbol" w:hAnsi="Symbol" w:hint="default"/>
      </w:rPr>
    </w:lvl>
    <w:lvl w:ilvl="1" w:tplc="041B0003" w:tentative="1">
      <w:start w:val="1"/>
      <w:numFmt w:val="bullet"/>
      <w:lvlText w:val="o"/>
      <w:lvlJc w:val="left"/>
      <w:pPr>
        <w:ind w:left="1837" w:hanging="360"/>
      </w:pPr>
      <w:rPr>
        <w:rFonts w:ascii="Courier New" w:hAnsi="Courier New" w:cs="Courier New" w:hint="default"/>
      </w:rPr>
    </w:lvl>
    <w:lvl w:ilvl="2" w:tplc="041B0005" w:tentative="1">
      <w:start w:val="1"/>
      <w:numFmt w:val="bullet"/>
      <w:lvlText w:val=""/>
      <w:lvlJc w:val="left"/>
      <w:pPr>
        <w:ind w:left="2557" w:hanging="360"/>
      </w:pPr>
      <w:rPr>
        <w:rFonts w:ascii="Wingdings" w:hAnsi="Wingdings" w:hint="default"/>
      </w:rPr>
    </w:lvl>
    <w:lvl w:ilvl="3" w:tplc="041B0001" w:tentative="1">
      <w:start w:val="1"/>
      <w:numFmt w:val="bullet"/>
      <w:lvlText w:val=""/>
      <w:lvlJc w:val="left"/>
      <w:pPr>
        <w:ind w:left="3277" w:hanging="360"/>
      </w:pPr>
      <w:rPr>
        <w:rFonts w:ascii="Symbol" w:hAnsi="Symbol" w:hint="default"/>
      </w:rPr>
    </w:lvl>
    <w:lvl w:ilvl="4" w:tplc="041B0003" w:tentative="1">
      <w:start w:val="1"/>
      <w:numFmt w:val="bullet"/>
      <w:lvlText w:val="o"/>
      <w:lvlJc w:val="left"/>
      <w:pPr>
        <w:ind w:left="3997" w:hanging="360"/>
      </w:pPr>
      <w:rPr>
        <w:rFonts w:ascii="Courier New" w:hAnsi="Courier New" w:cs="Courier New" w:hint="default"/>
      </w:rPr>
    </w:lvl>
    <w:lvl w:ilvl="5" w:tplc="041B0005" w:tentative="1">
      <w:start w:val="1"/>
      <w:numFmt w:val="bullet"/>
      <w:lvlText w:val=""/>
      <w:lvlJc w:val="left"/>
      <w:pPr>
        <w:ind w:left="4717" w:hanging="360"/>
      </w:pPr>
      <w:rPr>
        <w:rFonts w:ascii="Wingdings" w:hAnsi="Wingdings" w:hint="default"/>
      </w:rPr>
    </w:lvl>
    <w:lvl w:ilvl="6" w:tplc="041B0001" w:tentative="1">
      <w:start w:val="1"/>
      <w:numFmt w:val="bullet"/>
      <w:lvlText w:val=""/>
      <w:lvlJc w:val="left"/>
      <w:pPr>
        <w:ind w:left="5437" w:hanging="360"/>
      </w:pPr>
      <w:rPr>
        <w:rFonts w:ascii="Symbol" w:hAnsi="Symbol" w:hint="default"/>
      </w:rPr>
    </w:lvl>
    <w:lvl w:ilvl="7" w:tplc="041B0003" w:tentative="1">
      <w:start w:val="1"/>
      <w:numFmt w:val="bullet"/>
      <w:lvlText w:val="o"/>
      <w:lvlJc w:val="left"/>
      <w:pPr>
        <w:ind w:left="6157" w:hanging="360"/>
      </w:pPr>
      <w:rPr>
        <w:rFonts w:ascii="Courier New" w:hAnsi="Courier New" w:cs="Courier New" w:hint="default"/>
      </w:rPr>
    </w:lvl>
    <w:lvl w:ilvl="8" w:tplc="041B0005" w:tentative="1">
      <w:start w:val="1"/>
      <w:numFmt w:val="bullet"/>
      <w:lvlText w:val=""/>
      <w:lvlJc w:val="left"/>
      <w:pPr>
        <w:ind w:left="6877" w:hanging="360"/>
      </w:pPr>
      <w:rPr>
        <w:rFonts w:ascii="Wingdings" w:hAnsi="Wingdings" w:hint="default"/>
      </w:rPr>
    </w:lvl>
  </w:abstractNum>
  <w:abstractNum w:abstractNumId="16">
    <w:nsid w:val="67DD5F97"/>
    <w:multiLevelType w:val="multilevel"/>
    <w:tmpl w:val="2F4CBC06"/>
    <w:lvl w:ilvl="0">
      <w:start w:val="1"/>
      <w:numFmt w:val="decimal"/>
      <w:pStyle w:val="Nadpis2"/>
      <w:lvlText w:val="%1"/>
      <w:lvlJc w:val="left"/>
      <w:pPr>
        <w:ind w:left="72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start w:val="2"/>
      <w:numFmt w:val="decimal"/>
      <w:pStyle w:val="Nadpis3"/>
      <w:lvlText w:val="%1.%2"/>
      <w:lvlJc w:val="left"/>
      <w:pPr>
        <w:ind w:left="1320" w:hanging="600"/>
      </w:pPr>
      <w:rPr>
        <w:rFonts w:hint="default"/>
      </w:rPr>
    </w:lvl>
    <w:lvl w:ilvl="2">
      <w:start w:val="1"/>
      <w:numFmt w:val="decimal"/>
      <w:pStyle w:val="Nadpis4"/>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022" w:hanging="144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17">
    <w:nsid w:val="6D0774DB"/>
    <w:multiLevelType w:val="hybridMultilevel"/>
    <w:tmpl w:val="8AF41FEC"/>
    <w:lvl w:ilvl="0" w:tplc="00DC47EC">
      <w:start w:val="1"/>
      <w:numFmt w:val="decimal"/>
      <w:lvlText w:val="%1.1"/>
      <w:lvlJc w:val="left"/>
      <w:pPr>
        <w:ind w:left="36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start w:val="1"/>
      <w:numFmt w:val="lowerLetter"/>
      <w:lvlText w:val="%2."/>
      <w:lvlJc w:val="left"/>
      <w:pPr>
        <w:ind w:left="5807" w:hanging="360"/>
      </w:pPr>
    </w:lvl>
    <w:lvl w:ilvl="2" w:tplc="041B001B" w:tentative="1">
      <w:start w:val="1"/>
      <w:numFmt w:val="lowerRoman"/>
      <w:lvlText w:val="%3."/>
      <w:lvlJc w:val="right"/>
      <w:pPr>
        <w:ind w:left="6527" w:hanging="180"/>
      </w:pPr>
    </w:lvl>
    <w:lvl w:ilvl="3" w:tplc="041B000F" w:tentative="1">
      <w:start w:val="1"/>
      <w:numFmt w:val="decimal"/>
      <w:lvlText w:val="%4."/>
      <w:lvlJc w:val="left"/>
      <w:pPr>
        <w:ind w:left="7247" w:hanging="360"/>
      </w:pPr>
    </w:lvl>
    <w:lvl w:ilvl="4" w:tplc="041B0019" w:tentative="1">
      <w:start w:val="1"/>
      <w:numFmt w:val="lowerLetter"/>
      <w:lvlText w:val="%5."/>
      <w:lvlJc w:val="left"/>
      <w:pPr>
        <w:ind w:left="7967" w:hanging="360"/>
      </w:pPr>
    </w:lvl>
    <w:lvl w:ilvl="5" w:tplc="041B001B" w:tentative="1">
      <w:start w:val="1"/>
      <w:numFmt w:val="lowerRoman"/>
      <w:lvlText w:val="%6."/>
      <w:lvlJc w:val="right"/>
      <w:pPr>
        <w:ind w:left="8687" w:hanging="180"/>
      </w:pPr>
    </w:lvl>
    <w:lvl w:ilvl="6" w:tplc="041B000F" w:tentative="1">
      <w:start w:val="1"/>
      <w:numFmt w:val="decimal"/>
      <w:lvlText w:val="%7."/>
      <w:lvlJc w:val="left"/>
      <w:pPr>
        <w:ind w:left="9407" w:hanging="360"/>
      </w:pPr>
    </w:lvl>
    <w:lvl w:ilvl="7" w:tplc="041B0019" w:tentative="1">
      <w:start w:val="1"/>
      <w:numFmt w:val="lowerLetter"/>
      <w:lvlText w:val="%8."/>
      <w:lvlJc w:val="left"/>
      <w:pPr>
        <w:ind w:left="10127" w:hanging="360"/>
      </w:pPr>
    </w:lvl>
    <w:lvl w:ilvl="8" w:tplc="041B001B" w:tentative="1">
      <w:start w:val="1"/>
      <w:numFmt w:val="lowerRoman"/>
      <w:lvlText w:val="%9."/>
      <w:lvlJc w:val="right"/>
      <w:pPr>
        <w:ind w:left="10847" w:hanging="180"/>
      </w:pPr>
    </w:lvl>
  </w:abstractNum>
  <w:abstractNum w:abstractNumId="18">
    <w:nsid w:val="72767088"/>
    <w:multiLevelType w:val="multilevel"/>
    <w:tmpl w:val="0BECD84E"/>
    <w:lvl w:ilvl="0">
      <w:start w:val="1"/>
      <w:numFmt w:val="decimal"/>
      <w:lvlText w:val="%1"/>
      <w:lvlJc w:val="left"/>
      <w:pPr>
        <w:ind w:left="72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start w:val="2"/>
      <w:numFmt w:val="decimal"/>
      <w:lvlText w:val="%1.%2"/>
      <w:lvlJc w:val="left"/>
      <w:pPr>
        <w:ind w:left="1320" w:hanging="60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022" w:hanging="144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19">
    <w:nsid w:val="798117FC"/>
    <w:multiLevelType w:val="hybridMultilevel"/>
    <w:tmpl w:val="70363B94"/>
    <w:lvl w:ilvl="0" w:tplc="041B0001">
      <w:start w:val="1"/>
      <w:numFmt w:val="bullet"/>
      <w:lvlText w:val=""/>
      <w:lvlJc w:val="left"/>
      <w:pPr>
        <w:ind w:left="4099" w:hanging="360"/>
      </w:pPr>
      <w:rPr>
        <w:rFonts w:ascii="Symbol" w:hAnsi="Symbol" w:hint="default"/>
      </w:rPr>
    </w:lvl>
    <w:lvl w:ilvl="1" w:tplc="041B0003">
      <w:start w:val="1"/>
      <w:numFmt w:val="bullet"/>
      <w:lvlText w:val="o"/>
      <w:lvlJc w:val="left"/>
      <w:pPr>
        <w:ind w:left="4819" w:hanging="360"/>
      </w:pPr>
      <w:rPr>
        <w:rFonts w:ascii="Courier New" w:hAnsi="Courier New" w:cs="Courier New" w:hint="default"/>
      </w:rPr>
    </w:lvl>
    <w:lvl w:ilvl="2" w:tplc="041B0005" w:tentative="1">
      <w:start w:val="1"/>
      <w:numFmt w:val="bullet"/>
      <w:lvlText w:val=""/>
      <w:lvlJc w:val="left"/>
      <w:pPr>
        <w:ind w:left="5539" w:hanging="360"/>
      </w:pPr>
      <w:rPr>
        <w:rFonts w:ascii="Wingdings" w:hAnsi="Wingdings" w:hint="default"/>
      </w:rPr>
    </w:lvl>
    <w:lvl w:ilvl="3" w:tplc="041B0001">
      <w:start w:val="1"/>
      <w:numFmt w:val="bullet"/>
      <w:lvlText w:val=""/>
      <w:lvlJc w:val="left"/>
      <w:pPr>
        <w:ind w:left="6259" w:hanging="360"/>
      </w:pPr>
      <w:rPr>
        <w:rFonts w:ascii="Symbol" w:hAnsi="Symbol" w:hint="default"/>
      </w:rPr>
    </w:lvl>
    <w:lvl w:ilvl="4" w:tplc="041B0003" w:tentative="1">
      <w:start w:val="1"/>
      <w:numFmt w:val="bullet"/>
      <w:lvlText w:val="o"/>
      <w:lvlJc w:val="left"/>
      <w:pPr>
        <w:ind w:left="6979" w:hanging="360"/>
      </w:pPr>
      <w:rPr>
        <w:rFonts w:ascii="Courier New" w:hAnsi="Courier New" w:cs="Courier New" w:hint="default"/>
      </w:rPr>
    </w:lvl>
    <w:lvl w:ilvl="5" w:tplc="041B0005" w:tentative="1">
      <w:start w:val="1"/>
      <w:numFmt w:val="bullet"/>
      <w:lvlText w:val=""/>
      <w:lvlJc w:val="left"/>
      <w:pPr>
        <w:ind w:left="7699" w:hanging="360"/>
      </w:pPr>
      <w:rPr>
        <w:rFonts w:ascii="Wingdings" w:hAnsi="Wingdings" w:hint="default"/>
      </w:rPr>
    </w:lvl>
    <w:lvl w:ilvl="6" w:tplc="041B0001" w:tentative="1">
      <w:start w:val="1"/>
      <w:numFmt w:val="bullet"/>
      <w:lvlText w:val=""/>
      <w:lvlJc w:val="left"/>
      <w:pPr>
        <w:ind w:left="8419" w:hanging="360"/>
      </w:pPr>
      <w:rPr>
        <w:rFonts w:ascii="Symbol" w:hAnsi="Symbol" w:hint="default"/>
      </w:rPr>
    </w:lvl>
    <w:lvl w:ilvl="7" w:tplc="041B0003" w:tentative="1">
      <w:start w:val="1"/>
      <w:numFmt w:val="bullet"/>
      <w:lvlText w:val="o"/>
      <w:lvlJc w:val="left"/>
      <w:pPr>
        <w:ind w:left="9139" w:hanging="360"/>
      </w:pPr>
      <w:rPr>
        <w:rFonts w:ascii="Courier New" w:hAnsi="Courier New" w:cs="Courier New" w:hint="default"/>
      </w:rPr>
    </w:lvl>
    <w:lvl w:ilvl="8" w:tplc="041B0005" w:tentative="1">
      <w:start w:val="1"/>
      <w:numFmt w:val="bullet"/>
      <w:lvlText w:val=""/>
      <w:lvlJc w:val="left"/>
      <w:pPr>
        <w:ind w:left="9859" w:hanging="360"/>
      </w:pPr>
      <w:rPr>
        <w:rFonts w:ascii="Wingdings" w:hAnsi="Wingdings" w:hint="default"/>
      </w:rPr>
    </w:lvl>
  </w:abstractNum>
  <w:abstractNum w:abstractNumId="20">
    <w:nsid w:val="79B61A1C"/>
    <w:multiLevelType w:val="hybridMultilevel"/>
    <w:tmpl w:val="9F4A5416"/>
    <w:lvl w:ilvl="0" w:tplc="041B000F">
      <w:start w:val="1"/>
      <w:numFmt w:val="decimal"/>
      <w:lvlText w:val="%1."/>
      <w:lvlJc w:val="left"/>
      <w:pPr>
        <w:ind w:left="1117" w:hanging="360"/>
      </w:pPr>
    </w:lvl>
    <w:lvl w:ilvl="1" w:tplc="041B0019" w:tentative="1">
      <w:start w:val="1"/>
      <w:numFmt w:val="lowerLetter"/>
      <w:lvlText w:val="%2."/>
      <w:lvlJc w:val="left"/>
      <w:pPr>
        <w:ind w:left="1837" w:hanging="360"/>
      </w:pPr>
    </w:lvl>
    <w:lvl w:ilvl="2" w:tplc="041B001B" w:tentative="1">
      <w:start w:val="1"/>
      <w:numFmt w:val="lowerRoman"/>
      <w:lvlText w:val="%3."/>
      <w:lvlJc w:val="right"/>
      <w:pPr>
        <w:ind w:left="2557" w:hanging="180"/>
      </w:pPr>
    </w:lvl>
    <w:lvl w:ilvl="3" w:tplc="041B000F" w:tentative="1">
      <w:start w:val="1"/>
      <w:numFmt w:val="decimal"/>
      <w:lvlText w:val="%4."/>
      <w:lvlJc w:val="left"/>
      <w:pPr>
        <w:ind w:left="3277" w:hanging="360"/>
      </w:pPr>
    </w:lvl>
    <w:lvl w:ilvl="4" w:tplc="041B0019" w:tentative="1">
      <w:start w:val="1"/>
      <w:numFmt w:val="lowerLetter"/>
      <w:lvlText w:val="%5."/>
      <w:lvlJc w:val="left"/>
      <w:pPr>
        <w:ind w:left="3997" w:hanging="360"/>
      </w:pPr>
    </w:lvl>
    <w:lvl w:ilvl="5" w:tplc="041B001B" w:tentative="1">
      <w:start w:val="1"/>
      <w:numFmt w:val="lowerRoman"/>
      <w:lvlText w:val="%6."/>
      <w:lvlJc w:val="right"/>
      <w:pPr>
        <w:ind w:left="4717" w:hanging="180"/>
      </w:pPr>
    </w:lvl>
    <w:lvl w:ilvl="6" w:tplc="041B000F" w:tentative="1">
      <w:start w:val="1"/>
      <w:numFmt w:val="decimal"/>
      <w:lvlText w:val="%7."/>
      <w:lvlJc w:val="left"/>
      <w:pPr>
        <w:ind w:left="5437" w:hanging="360"/>
      </w:pPr>
    </w:lvl>
    <w:lvl w:ilvl="7" w:tplc="041B0019" w:tentative="1">
      <w:start w:val="1"/>
      <w:numFmt w:val="lowerLetter"/>
      <w:lvlText w:val="%8."/>
      <w:lvlJc w:val="left"/>
      <w:pPr>
        <w:ind w:left="6157" w:hanging="360"/>
      </w:pPr>
    </w:lvl>
    <w:lvl w:ilvl="8" w:tplc="041B001B" w:tentative="1">
      <w:start w:val="1"/>
      <w:numFmt w:val="lowerRoman"/>
      <w:lvlText w:val="%9."/>
      <w:lvlJc w:val="right"/>
      <w:pPr>
        <w:ind w:left="6877" w:hanging="180"/>
      </w:pPr>
    </w:lvl>
  </w:abstractNum>
  <w:abstractNum w:abstractNumId="21">
    <w:nsid w:val="79C971AF"/>
    <w:multiLevelType w:val="hybridMultilevel"/>
    <w:tmpl w:val="426A6754"/>
    <w:lvl w:ilvl="0" w:tplc="041B000F">
      <w:start w:val="1"/>
      <w:numFmt w:val="decimal"/>
      <w:lvlText w:val="%1."/>
      <w:lvlJc w:val="left"/>
      <w:pPr>
        <w:ind w:left="1477" w:hanging="360"/>
      </w:pPr>
    </w:lvl>
    <w:lvl w:ilvl="1" w:tplc="041B0019" w:tentative="1">
      <w:start w:val="1"/>
      <w:numFmt w:val="lowerLetter"/>
      <w:lvlText w:val="%2."/>
      <w:lvlJc w:val="left"/>
      <w:pPr>
        <w:ind w:left="2197" w:hanging="360"/>
      </w:pPr>
    </w:lvl>
    <w:lvl w:ilvl="2" w:tplc="041B001B" w:tentative="1">
      <w:start w:val="1"/>
      <w:numFmt w:val="lowerRoman"/>
      <w:lvlText w:val="%3."/>
      <w:lvlJc w:val="right"/>
      <w:pPr>
        <w:ind w:left="2917" w:hanging="180"/>
      </w:pPr>
    </w:lvl>
    <w:lvl w:ilvl="3" w:tplc="041B000F" w:tentative="1">
      <w:start w:val="1"/>
      <w:numFmt w:val="decimal"/>
      <w:lvlText w:val="%4."/>
      <w:lvlJc w:val="left"/>
      <w:pPr>
        <w:ind w:left="3637" w:hanging="360"/>
      </w:pPr>
    </w:lvl>
    <w:lvl w:ilvl="4" w:tplc="041B0019" w:tentative="1">
      <w:start w:val="1"/>
      <w:numFmt w:val="lowerLetter"/>
      <w:lvlText w:val="%5."/>
      <w:lvlJc w:val="left"/>
      <w:pPr>
        <w:ind w:left="4357" w:hanging="360"/>
      </w:pPr>
    </w:lvl>
    <w:lvl w:ilvl="5" w:tplc="041B001B" w:tentative="1">
      <w:start w:val="1"/>
      <w:numFmt w:val="lowerRoman"/>
      <w:lvlText w:val="%6."/>
      <w:lvlJc w:val="right"/>
      <w:pPr>
        <w:ind w:left="5077" w:hanging="180"/>
      </w:pPr>
    </w:lvl>
    <w:lvl w:ilvl="6" w:tplc="041B000F" w:tentative="1">
      <w:start w:val="1"/>
      <w:numFmt w:val="decimal"/>
      <w:lvlText w:val="%7."/>
      <w:lvlJc w:val="left"/>
      <w:pPr>
        <w:ind w:left="5797" w:hanging="360"/>
      </w:pPr>
    </w:lvl>
    <w:lvl w:ilvl="7" w:tplc="041B0019" w:tentative="1">
      <w:start w:val="1"/>
      <w:numFmt w:val="lowerLetter"/>
      <w:lvlText w:val="%8."/>
      <w:lvlJc w:val="left"/>
      <w:pPr>
        <w:ind w:left="6517" w:hanging="360"/>
      </w:pPr>
    </w:lvl>
    <w:lvl w:ilvl="8" w:tplc="041B001B" w:tentative="1">
      <w:start w:val="1"/>
      <w:numFmt w:val="lowerRoman"/>
      <w:lvlText w:val="%9."/>
      <w:lvlJc w:val="right"/>
      <w:pPr>
        <w:ind w:left="7237" w:hanging="180"/>
      </w:pPr>
    </w:lvl>
  </w:abstractNum>
  <w:abstractNum w:abstractNumId="22">
    <w:nsid w:val="79F91CFC"/>
    <w:multiLevelType w:val="hybridMultilevel"/>
    <w:tmpl w:val="51FE0BEC"/>
    <w:lvl w:ilvl="0" w:tplc="77A0C468">
      <w:numFmt w:val="bullet"/>
      <w:lvlText w:val="-"/>
      <w:lvlJc w:val="left"/>
      <w:pPr>
        <w:ind w:left="757" w:hanging="360"/>
      </w:pPr>
      <w:rPr>
        <w:rFonts w:ascii="Times New Roman" w:eastAsiaTheme="minorHAnsi" w:hAnsi="Times New Roman" w:cs="Times New Roman" w:hint="default"/>
      </w:rPr>
    </w:lvl>
    <w:lvl w:ilvl="1" w:tplc="041B0003" w:tentative="1">
      <w:start w:val="1"/>
      <w:numFmt w:val="bullet"/>
      <w:lvlText w:val="o"/>
      <w:lvlJc w:val="left"/>
      <w:pPr>
        <w:ind w:left="1477" w:hanging="360"/>
      </w:pPr>
      <w:rPr>
        <w:rFonts w:ascii="Courier New" w:hAnsi="Courier New" w:cs="Courier New" w:hint="default"/>
      </w:rPr>
    </w:lvl>
    <w:lvl w:ilvl="2" w:tplc="041B0005" w:tentative="1">
      <w:start w:val="1"/>
      <w:numFmt w:val="bullet"/>
      <w:lvlText w:val=""/>
      <w:lvlJc w:val="left"/>
      <w:pPr>
        <w:ind w:left="2197" w:hanging="360"/>
      </w:pPr>
      <w:rPr>
        <w:rFonts w:ascii="Wingdings" w:hAnsi="Wingdings" w:hint="default"/>
      </w:rPr>
    </w:lvl>
    <w:lvl w:ilvl="3" w:tplc="041B0001" w:tentative="1">
      <w:start w:val="1"/>
      <w:numFmt w:val="bullet"/>
      <w:lvlText w:val=""/>
      <w:lvlJc w:val="left"/>
      <w:pPr>
        <w:ind w:left="2917" w:hanging="360"/>
      </w:pPr>
      <w:rPr>
        <w:rFonts w:ascii="Symbol" w:hAnsi="Symbol" w:hint="default"/>
      </w:rPr>
    </w:lvl>
    <w:lvl w:ilvl="4" w:tplc="041B0003" w:tentative="1">
      <w:start w:val="1"/>
      <w:numFmt w:val="bullet"/>
      <w:lvlText w:val="o"/>
      <w:lvlJc w:val="left"/>
      <w:pPr>
        <w:ind w:left="3637" w:hanging="360"/>
      </w:pPr>
      <w:rPr>
        <w:rFonts w:ascii="Courier New" w:hAnsi="Courier New" w:cs="Courier New" w:hint="default"/>
      </w:rPr>
    </w:lvl>
    <w:lvl w:ilvl="5" w:tplc="041B0005" w:tentative="1">
      <w:start w:val="1"/>
      <w:numFmt w:val="bullet"/>
      <w:lvlText w:val=""/>
      <w:lvlJc w:val="left"/>
      <w:pPr>
        <w:ind w:left="4357" w:hanging="360"/>
      </w:pPr>
      <w:rPr>
        <w:rFonts w:ascii="Wingdings" w:hAnsi="Wingdings" w:hint="default"/>
      </w:rPr>
    </w:lvl>
    <w:lvl w:ilvl="6" w:tplc="041B0001" w:tentative="1">
      <w:start w:val="1"/>
      <w:numFmt w:val="bullet"/>
      <w:lvlText w:val=""/>
      <w:lvlJc w:val="left"/>
      <w:pPr>
        <w:ind w:left="5077" w:hanging="360"/>
      </w:pPr>
      <w:rPr>
        <w:rFonts w:ascii="Symbol" w:hAnsi="Symbol" w:hint="default"/>
      </w:rPr>
    </w:lvl>
    <w:lvl w:ilvl="7" w:tplc="041B0003" w:tentative="1">
      <w:start w:val="1"/>
      <w:numFmt w:val="bullet"/>
      <w:lvlText w:val="o"/>
      <w:lvlJc w:val="left"/>
      <w:pPr>
        <w:ind w:left="5797" w:hanging="360"/>
      </w:pPr>
      <w:rPr>
        <w:rFonts w:ascii="Courier New" w:hAnsi="Courier New" w:cs="Courier New" w:hint="default"/>
      </w:rPr>
    </w:lvl>
    <w:lvl w:ilvl="8" w:tplc="041B0005" w:tentative="1">
      <w:start w:val="1"/>
      <w:numFmt w:val="bullet"/>
      <w:lvlText w:val=""/>
      <w:lvlJc w:val="left"/>
      <w:pPr>
        <w:ind w:left="6517" w:hanging="360"/>
      </w:pPr>
      <w:rPr>
        <w:rFonts w:ascii="Wingdings" w:hAnsi="Wingdings" w:hint="default"/>
      </w:rPr>
    </w:lvl>
  </w:abstractNum>
  <w:abstractNum w:abstractNumId="23">
    <w:nsid w:val="7A76480C"/>
    <w:multiLevelType w:val="hybridMultilevel"/>
    <w:tmpl w:val="5CFCBD88"/>
    <w:lvl w:ilvl="0" w:tplc="684A7A80">
      <w:start w:val="1"/>
      <w:numFmt w:val="decimal"/>
      <w:lvlText w:val="%1.1"/>
      <w:lvlJc w:val="left"/>
      <w:pPr>
        <w:ind w:left="1077"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24">
    <w:nsid w:val="7D7B1F71"/>
    <w:multiLevelType w:val="hybridMultilevel"/>
    <w:tmpl w:val="B0E0F4C4"/>
    <w:lvl w:ilvl="0" w:tplc="4B60FFB6">
      <w:start w:val="1"/>
      <w:numFmt w:val="decimal"/>
      <w:lvlText w:val="%1."/>
      <w:lvlJc w:val="left"/>
      <w:pPr>
        <w:ind w:left="757" w:hanging="360"/>
      </w:pPr>
      <w:rPr>
        <w:rFonts w:hint="default"/>
      </w:rPr>
    </w:lvl>
    <w:lvl w:ilvl="1" w:tplc="041B0019" w:tentative="1">
      <w:start w:val="1"/>
      <w:numFmt w:val="lowerLetter"/>
      <w:lvlText w:val="%2."/>
      <w:lvlJc w:val="left"/>
      <w:pPr>
        <w:ind w:left="1477" w:hanging="360"/>
      </w:pPr>
    </w:lvl>
    <w:lvl w:ilvl="2" w:tplc="041B001B" w:tentative="1">
      <w:start w:val="1"/>
      <w:numFmt w:val="lowerRoman"/>
      <w:lvlText w:val="%3."/>
      <w:lvlJc w:val="right"/>
      <w:pPr>
        <w:ind w:left="2197" w:hanging="180"/>
      </w:pPr>
    </w:lvl>
    <w:lvl w:ilvl="3" w:tplc="041B000F" w:tentative="1">
      <w:start w:val="1"/>
      <w:numFmt w:val="decimal"/>
      <w:lvlText w:val="%4."/>
      <w:lvlJc w:val="left"/>
      <w:pPr>
        <w:ind w:left="2917" w:hanging="360"/>
      </w:pPr>
    </w:lvl>
    <w:lvl w:ilvl="4" w:tplc="041B0019" w:tentative="1">
      <w:start w:val="1"/>
      <w:numFmt w:val="lowerLetter"/>
      <w:lvlText w:val="%5."/>
      <w:lvlJc w:val="left"/>
      <w:pPr>
        <w:ind w:left="3637" w:hanging="360"/>
      </w:pPr>
    </w:lvl>
    <w:lvl w:ilvl="5" w:tplc="041B001B" w:tentative="1">
      <w:start w:val="1"/>
      <w:numFmt w:val="lowerRoman"/>
      <w:lvlText w:val="%6."/>
      <w:lvlJc w:val="right"/>
      <w:pPr>
        <w:ind w:left="4357" w:hanging="180"/>
      </w:pPr>
    </w:lvl>
    <w:lvl w:ilvl="6" w:tplc="041B000F" w:tentative="1">
      <w:start w:val="1"/>
      <w:numFmt w:val="decimal"/>
      <w:lvlText w:val="%7."/>
      <w:lvlJc w:val="left"/>
      <w:pPr>
        <w:ind w:left="5077" w:hanging="360"/>
      </w:pPr>
    </w:lvl>
    <w:lvl w:ilvl="7" w:tplc="041B0019" w:tentative="1">
      <w:start w:val="1"/>
      <w:numFmt w:val="lowerLetter"/>
      <w:lvlText w:val="%8."/>
      <w:lvlJc w:val="left"/>
      <w:pPr>
        <w:ind w:left="5797" w:hanging="360"/>
      </w:pPr>
    </w:lvl>
    <w:lvl w:ilvl="8" w:tplc="041B001B" w:tentative="1">
      <w:start w:val="1"/>
      <w:numFmt w:val="lowerRoman"/>
      <w:lvlText w:val="%9."/>
      <w:lvlJc w:val="right"/>
      <w:pPr>
        <w:ind w:left="6517" w:hanging="180"/>
      </w:pPr>
    </w:lvl>
  </w:abstractNum>
  <w:abstractNum w:abstractNumId="25">
    <w:nsid w:val="7EEF61F6"/>
    <w:multiLevelType w:val="hybridMultilevel"/>
    <w:tmpl w:val="A320AFDE"/>
    <w:lvl w:ilvl="0" w:tplc="C69A924A">
      <w:start w:val="1"/>
      <w:numFmt w:val="decimal"/>
      <w:lvlText w:val="%1.1"/>
      <w:lvlJc w:val="left"/>
      <w:pPr>
        <w:ind w:left="360" w:hanging="360"/>
      </w:pPr>
      <w:rPr>
        <w:rFonts w:ascii="Times New Roman" w:hAnsi="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17"/>
  </w:num>
  <w:num w:numId="3">
    <w:abstractNumId w:val="24"/>
  </w:num>
  <w:num w:numId="4">
    <w:abstractNumId w:val="9"/>
  </w:num>
  <w:num w:numId="5">
    <w:abstractNumId w:val="3"/>
  </w:num>
  <w:num w:numId="6">
    <w:abstractNumId w:val="7"/>
  </w:num>
  <w:num w:numId="7">
    <w:abstractNumId w:val="14"/>
  </w:num>
  <w:num w:numId="8">
    <w:abstractNumId w:val="19"/>
  </w:num>
  <w:num w:numId="9">
    <w:abstractNumId w:val="22"/>
  </w:num>
  <w:num w:numId="10">
    <w:abstractNumId w:val="10"/>
  </w:num>
  <w:num w:numId="11">
    <w:abstractNumId w:val="25"/>
  </w:num>
  <w:num w:numId="12">
    <w:abstractNumId w:val="16"/>
  </w:num>
  <w:num w:numId="13">
    <w:abstractNumId w:val="0"/>
  </w:num>
  <w:num w:numId="14">
    <w:abstractNumId w:val="8"/>
  </w:num>
  <w:num w:numId="15">
    <w:abstractNumId w:val="23"/>
  </w:num>
  <w:num w:numId="16">
    <w:abstractNumId w:val="20"/>
  </w:num>
  <w:num w:numId="17">
    <w:abstractNumId w:val="13"/>
  </w:num>
  <w:num w:numId="18">
    <w:abstractNumId w:val="21"/>
  </w:num>
  <w:num w:numId="19">
    <w:abstractNumId w:val="4"/>
  </w:num>
  <w:num w:numId="20">
    <w:abstractNumId w:val="15"/>
  </w:num>
  <w:num w:numId="21">
    <w:abstractNumId w:val="6"/>
  </w:num>
  <w:num w:numId="22">
    <w:abstractNumId w:val="16"/>
    <w:lvlOverride w:ilvl="0">
      <w:startOverride w:val="3"/>
    </w:lvlOverride>
  </w:num>
  <w:num w:numId="23">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1"/>
  </w:num>
  <w:num w:numId="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0"/>
  <w:hyphenationZone w:val="425"/>
  <w:characterSpacingControl w:val="doNotCompress"/>
  <w:footnotePr>
    <w:footnote w:id="-1"/>
    <w:footnote w:id="0"/>
  </w:footnotePr>
  <w:endnotePr>
    <w:endnote w:id="-1"/>
    <w:endnote w:id="0"/>
  </w:endnotePr>
  <w:compat/>
  <w:rsids>
    <w:rsidRoot w:val="001D20A5"/>
    <w:rsid w:val="000005ED"/>
    <w:rsid w:val="000006E0"/>
    <w:rsid w:val="0000096A"/>
    <w:rsid w:val="000024EE"/>
    <w:rsid w:val="000030F5"/>
    <w:rsid w:val="00003B37"/>
    <w:rsid w:val="00004345"/>
    <w:rsid w:val="000067FC"/>
    <w:rsid w:val="00006C7D"/>
    <w:rsid w:val="00007928"/>
    <w:rsid w:val="00007DA0"/>
    <w:rsid w:val="000131D0"/>
    <w:rsid w:val="00013A54"/>
    <w:rsid w:val="0001633D"/>
    <w:rsid w:val="00017306"/>
    <w:rsid w:val="00017589"/>
    <w:rsid w:val="00020A0D"/>
    <w:rsid w:val="00020BFB"/>
    <w:rsid w:val="0002142E"/>
    <w:rsid w:val="0002314B"/>
    <w:rsid w:val="000246CE"/>
    <w:rsid w:val="00025B68"/>
    <w:rsid w:val="00027761"/>
    <w:rsid w:val="000332B6"/>
    <w:rsid w:val="000332FB"/>
    <w:rsid w:val="000336B7"/>
    <w:rsid w:val="00033A40"/>
    <w:rsid w:val="00034BFF"/>
    <w:rsid w:val="00035236"/>
    <w:rsid w:val="00037B47"/>
    <w:rsid w:val="00041E37"/>
    <w:rsid w:val="00041E7A"/>
    <w:rsid w:val="0004243D"/>
    <w:rsid w:val="00042DBF"/>
    <w:rsid w:val="00050476"/>
    <w:rsid w:val="00050BB5"/>
    <w:rsid w:val="000514C9"/>
    <w:rsid w:val="00051CA8"/>
    <w:rsid w:val="000525E6"/>
    <w:rsid w:val="00053A89"/>
    <w:rsid w:val="00054629"/>
    <w:rsid w:val="000552BA"/>
    <w:rsid w:val="000553C3"/>
    <w:rsid w:val="00055E15"/>
    <w:rsid w:val="000560DE"/>
    <w:rsid w:val="000569EA"/>
    <w:rsid w:val="00056A97"/>
    <w:rsid w:val="00056E78"/>
    <w:rsid w:val="00063B3F"/>
    <w:rsid w:val="00063E6A"/>
    <w:rsid w:val="000642D7"/>
    <w:rsid w:val="0006584A"/>
    <w:rsid w:val="00066EF7"/>
    <w:rsid w:val="0007109C"/>
    <w:rsid w:val="00072659"/>
    <w:rsid w:val="0007404E"/>
    <w:rsid w:val="00082678"/>
    <w:rsid w:val="00082EA8"/>
    <w:rsid w:val="00085BFF"/>
    <w:rsid w:val="00086BFE"/>
    <w:rsid w:val="00087C09"/>
    <w:rsid w:val="000912C3"/>
    <w:rsid w:val="00091486"/>
    <w:rsid w:val="00092876"/>
    <w:rsid w:val="00094348"/>
    <w:rsid w:val="00094E75"/>
    <w:rsid w:val="00095B9E"/>
    <w:rsid w:val="00096DB4"/>
    <w:rsid w:val="000A21CB"/>
    <w:rsid w:val="000A238D"/>
    <w:rsid w:val="000A2C33"/>
    <w:rsid w:val="000A3B40"/>
    <w:rsid w:val="000A5C4B"/>
    <w:rsid w:val="000A5D5B"/>
    <w:rsid w:val="000A6794"/>
    <w:rsid w:val="000A6C91"/>
    <w:rsid w:val="000A7A75"/>
    <w:rsid w:val="000B5E8A"/>
    <w:rsid w:val="000B665F"/>
    <w:rsid w:val="000B6DD3"/>
    <w:rsid w:val="000C13F1"/>
    <w:rsid w:val="000C1C9A"/>
    <w:rsid w:val="000C2924"/>
    <w:rsid w:val="000C312B"/>
    <w:rsid w:val="000C75D5"/>
    <w:rsid w:val="000D038A"/>
    <w:rsid w:val="000D0463"/>
    <w:rsid w:val="000D156C"/>
    <w:rsid w:val="000D4A66"/>
    <w:rsid w:val="000D7776"/>
    <w:rsid w:val="000E1414"/>
    <w:rsid w:val="000E3AC8"/>
    <w:rsid w:val="000F17C1"/>
    <w:rsid w:val="000F3408"/>
    <w:rsid w:val="000F606C"/>
    <w:rsid w:val="00100165"/>
    <w:rsid w:val="00100E96"/>
    <w:rsid w:val="00101284"/>
    <w:rsid w:val="00102954"/>
    <w:rsid w:val="00102C82"/>
    <w:rsid w:val="001037A1"/>
    <w:rsid w:val="00105E08"/>
    <w:rsid w:val="00106EC7"/>
    <w:rsid w:val="001115B1"/>
    <w:rsid w:val="00113AF5"/>
    <w:rsid w:val="001152B5"/>
    <w:rsid w:val="00115F55"/>
    <w:rsid w:val="001167B5"/>
    <w:rsid w:val="001174D8"/>
    <w:rsid w:val="001178F6"/>
    <w:rsid w:val="00117C16"/>
    <w:rsid w:val="00122A2D"/>
    <w:rsid w:val="0012636D"/>
    <w:rsid w:val="00136153"/>
    <w:rsid w:val="0013644D"/>
    <w:rsid w:val="00137055"/>
    <w:rsid w:val="001401F4"/>
    <w:rsid w:val="00140DF4"/>
    <w:rsid w:val="00141E41"/>
    <w:rsid w:val="00142BB1"/>
    <w:rsid w:val="00144637"/>
    <w:rsid w:val="00145873"/>
    <w:rsid w:val="0015040C"/>
    <w:rsid w:val="00150BDD"/>
    <w:rsid w:val="001528B7"/>
    <w:rsid w:val="00153A12"/>
    <w:rsid w:val="00161480"/>
    <w:rsid w:val="00161998"/>
    <w:rsid w:val="00162B8F"/>
    <w:rsid w:val="001642AF"/>
    <w:rsid w:val="00165CAA"/>
    <w:rsid w:val="00167320"/>
    <w:rsid w:val="00167475"/>
    <w:rsid w:val="00167BAC"/>
    <w:rsid w:val="001701C3"/>
    <w:rsid w:val="00170C83"/>
    <w:rsid w:val="001712EF"/>
    <w:rsid w:val="00172412"/>
    <w:rsid w:val="00173C7C"/>
    <w:rsid w:val="0017503E"/>
    <w:rsid w:val="00177574"/>
    <w:rsid w:val="00177B3D"/>
    <w:rsid w:val="0018146C"/>
    <w:rsid w:val="00181CC9"/>
    <w:rsid w:val="00184C0C"/>
    <w:rsid w:val="00187C35"/>
    <w:rsid w:val="001905FA"/>
    <w:rsid w:val="001922A3"/>
    <w:rsid w:val="00192FDA"/>
    <w:rsid w:val="00193A4C"/>
    <w:rsid w:val="00193F5C"/>
    <w:rsid w:val="00195EF5"/>
    <w:rsid w:val="001A2C4D"/>
    <w:rsid w:val="001A54D2"/>
    <w:rsid w:val="001A6FE5"/>
    <w:rsid w:val="001B0641"/>
    <w:rsid w:val="001B0737"/>
    <w:rsid w:val="001B106F"/>
    <w:rsid w:val="001B1D45"/>
    <w:rsid w:val="001B5BAF"/>
    <w:rsid w:val="001B6EE5"/>
    <w:rsid w:val="001B7CBB"/>
    <w:rsid w:val="001C1505"/>
    <w:rsid w:val="001C315B"/>
    <w:rsid w:val="001D1BAF"/>
    <w:rsid w:val="001D20A5"/>
    <w:rsid w:val="001D2124"/>
    <w:rsid w:val="001D451F"/>
    <w:rsid w:val="001D5C54"/>
    <w:rsid w:val="001D5DB8"/>
    <w:rsid w:val="001D7FF7"/>
    <w:rsid w:val="001E2046"/>
    <w:rsid w:val="001E2835"/>
    <w:rsid w:val="001E6F89"/>
    <w:rsid w:val="001F243A"/>
    <w:rsid w:val="001F253C"/>
    <w:rsid w:val="001F39F1"/>
    <w:rsid w:val="001F46CF"/>
    <w:rsid w:val="001F4968"/>
    <w:rsid w:val="001F665E"/>
    <w:rsid w:val="001F71BB"/>
    <w:rsid w:val="002037FB"/>
    <w:rsid w:val="00207EEF"/>
    <w:rsid w:val="00210798"/>
    <w:rsid w:val="002117F5"/>
    <w:rsid w:val="0021478E"/>
    <w:rsid w:val="00214903"/>
    <w:rsid w:val="00214ABD"/>
    <w:rsid w:val="00216CBD"/>
    <w:rsid w:val="002209FC"/>
    <w:rsid w:val="002228ED"/>
    <w:rsid w:val="0022448E"/>
    <w:rsid w:val="00231770"/>
    <w:rsid w:val="002321C8"/>
    <w:rsid w:val="0023288C"/>
    <w:rsid w:val="00232F38"/>
    <w:rsid w:val="002346A9"/>
    <w:rsid w:val="00236A78"/>
    <w:rsid w:val="00240312"/>
    <w:rsid w:val="0024062C"/>
    <w:rsid w:val="00241855"/>
    <w:rsid w:val="00241A71"/>
    <w:rsid w:val="002437AB"/>
    <w:rsid w:val="00243F5F"/>
    <w:rsid w:val="00246193"/>
    <w:rsid w:val="00247DBB"/>
    <w:rsid w:val="00250DD4"/>
    <w:rsid w:val="00257960"/>
    <w:rsid w:val="002601AE"/>
    <w:rsid w:val="002628E2"/>
    <w:rsid w:val="00262FD8"/>
    <w:rsid w:val="00264C9C"/>
    <w:rsid w:val="00264E18"/>
    <w:rsid w:val="00265B81"/>
    <w:rsid w:val="002677A1"/>
    <w:rsid w:val="00270CD9"/>
    <w:rsid w:val="00271503"/>
    <w:rsid w:val="00273B1E"/>
    <w:rsid w:val="002742A0"/>
    <w:rsid w:val="0027567F"/>
    <w:rsid w:val="00277BFF"/>
    <w:rsid w:val="00280D4C"/>
    <w:rsid w:val="00281866"/>
    <w:rsid w:val="00282C56"/>
    <w:rsid w:val="00283748"/>
    <w:rsid w:val="002852C6"/>
    <w:rsid w:val="00286D00"/>
    <w:rsid w:val="00290BFF"/>
    <w:rsid w:val="002926A4"/>
    <w:rsid w:val="00295016"/>
    <w:rsid w:val="00296293"/>
    <w:rsid w:val="00296EE1"/>
    <w:rsid w:val="002A1966"/>
    <w:rsid w:val="002A26E6"/>
    <w:rsid w:val="002A574C"/>
    <w:rsid w:val="002A65BF"/>
    <w:rsid w:val="002A6B5C"/>
    <w:rsid w:val="002B1A60"/>
    <w:rsid w:val="002B25E8"/>
    <w:rsid w:val="002B2854"/>
    <w:rsid w:val="002B3A2D"/>
    <w:rsid w:val="002B6B88"/>
    <w:rsid w:val="002B6DE8"/>
    <w:rsid w:val="002B6F73"/>
    <w:rsid w:val="002C0303"/>
    <w:rsid w:val="002C3FA2"/>
    <w:rsid w:val="002C4A6F"/>
    <w:rsid w:val="002C4CDE"/>
    <w:rsid w:val="002C51FE"/>
    <w:rsid w:val="002C61CE"/>
    <w:rsid w:val="002C7DA7"/>
    <w:rsid w:val="002D117A"/>
    <w:rsid w:val="002D3286"/>
    <w:rsid w:val="002D4368"/>
    <w:rsid w:val="002D5069"/>
    <w:rsid w:val="002D5313"/>
    <w:rsid w:val="002D5961"/>
    <w:rsid w:val="002E03E0"/>
    <w:rsid w:val="002E0BAE"/>
    <w:rsid w:val="002E155F"/>
    <w:rsid w:val="002E3925"/>
    <w:rsid w:val="002E63C9"/>
    <w:rsid w:val="002E67D1"/>
    <w:rsid w:val="002E7CA6"/>
    <w:rsid w:val="002E7F8B"/>
    <w:rsid w:val="002F43F6"/>
    <w:rsid w:val="002F53F2"/>
    <w:rsid w:val="002F68FC"/>
    <w:rsid w:val="002F6F66"/>
    <w:rsid w:val="002F6F94"/>
    <w:rsid w:val="0030064B"/>
    <w:rsid w:val="00301158"/>
    <w:rsid w:val="003029CC"/>
    <w:rsid w:val="00304DD0"/>
    <w:rsid w:val="003053C9"/>
    <w:rsid w:val="0030761D"/>
    <w:rsid w:val="003079FA"/>
    <w:rsid w:val="00307ED6"/>
    <w:rsid w:val="00311877"/>
    <w:rsid w:val="00313144"/>
    <w:rsid w:val="00313D14"/>
    <w:rsid w:val="00314EB3"/>
    <w:rsid w:val="003153CC"/>
    <w:rsid w:val="0031637F"/>
    <w:rsid w:val="00316757"/>
    <w:rsid w:val="00320688"/>
    <w:rsid w:val="003213A4"/>
    <w:rsid w:val="0032184B"/>
    <w:rsid w:val="00321DE5"/>
    <w:rsid w:val="0032459F"/>
    <w:rsid w:val="00325989"/>
    <w:rsid w:val="00326BCD"/>
    <w:rsid w:val="00327AD4"/>
    <w:rsid w:val="00327D0C"/>
    <w:rsid w:val="0033470F"/>
    <w:rsid w:val="00335403"/>
    <w:rsid w:val="00336D45"/>
    <w:rsid w:val="00340954"/>
    <w:rsid w:val="00343411"/>
    <w:rsid w:val="003552E8"/>
    <w:rsid w:val="00360A66"/>
    <w:rsid w:val="00362063"/>
    <w:rsid w:val="0036219B"/>
    <w:rsid w:val="00366025"/>
    <w:rsid w:val="003677F3"/>
    <w:rsid w:val="0037148C"/>
    <w:rsid w:val="00372FD1"/>
    <w:rsid w:val="00382943"/>
    <w:rsid w:val="00390B37"/>
    <w:rsid w:val="003917B2"/>
    <w:rsid w:val="0039232A"/>
    <w:rsid w:val="00392BA8"/>
    <w:rsid w:val="003A09D8"/>
    <w:rsid w:val="003A1E39"/>
    <w:rsid w:val="003A2A52"/>
    <w:rsid w:val="003A2F99"/>
    <w:rsid w:val="003A5058"/>
    <w:rsid w:val="003A5BD9"/>
    <w:rsid w:val="003A6128"/>
    <w:rsid w:val="003B1736"/>
    <w:rsid w:val="003B1E0B"/>
    <w:rsid w:val="003B29AD"/>
    <w:rsid w:val="003B64D7"/>
    <w:rsid w:val="003B706F"/>
    <w:rsid w:val="003C09D5"/>
    <w:rsid w:val="003C2689"/>
    <w:rsid w:val="003C398F"/>
    <w:rsid w:val="003C45FA"/>
    <w:rsid w:val="003C4E9C"/>
    <w:rsid w:val="003C6A2B"/>
    <w:rsid w:val="003C6BEF"/>
    <w:rsid w:val="003C6C78"/>
    <w:rsid w:val="003D26EE"/>
    <w:rsid w:val="003D446E"/>
    <w:rsid w:val="003D4D9F"/>
    <w:rsid w:val="003D6445"/>
    <w:rsid w:val="003E2F46"/>
    <w:rsid w:val="003E69C1"/>
    <w:rsid w:val="003F1D95"/>
    <w:rsid w:val="003F1FA4"/>
    <w:rsid w:val="003F280B"/>
    <w:rsid w:val="003F3384"/>
    <w:rsid w:val="003F59FB"/>
    <w:rsid w:val="003F5ADC"/>
    <w:rsid w:val="00400A27"/>
    <w:rsid w:val="00400CE8"/>
    <w:rsid w:val="00400E68"/>
    <w:rsid w:val="00400F09"/>
    <w:rsid w:val="00401186"/>
    <w:rsid w:val="00401F83"/>
    <w:rsid w:val="00402B86"/>
    <w:rsid w:val="0040342C"/>
    <w:rsid w:val="00406001"/>
    <w:rsid w:val="00410A41"/>
    <w:rsid w:val="004139F8"/>
    <w:rsid w:val="00413C92"/>
    <w:rsid w:val="004155C5"/>
    <w:rsid w:val="00416437"/>
    <w:rsid w:val="00421093"/>
    <w:rsid w:val="0042410B"/>
    <w:rsid w:val="0042765C"/>
    <w:rsid w:val="00433D93"/>
    <w:rsid w:val="0043640C"/>
    <w:rsid w:val="00437E08"/>
    <w:rsid w:val="00440D85"/>
    <w:rsid w:val="00440FEA"/>
    <w:rsid w:val="0044244D"/>
    <w:rsid w:val="00442DF5"/>
    <w:rsid w:val="00443BDF"/>
    <w:rsid w:val="00446294"/>
    <w:rsid w:val="00447FF5"/>
    <w:rsid w:val="00455683"/>
    <w:rsid w:val="00456CC3"/>
    <w:rsid w:val="00457813"/>
    <w:rsid w:val="00457D9C"/>
    <w:rsid w:val="00462F83"/>
    <w:rsid w:val="00462FA2"/>
    <w:rsid w:val="0046369D"/>
    <w:rsid w:val="00463D8B"/>
    <w:rsid w:val="0047286E"/>
    <w:rsid w:val="00473FFE"/>
    <w:rsid w:val="004749F3"/>
    <w:rsid w:val="004765E8"/>
    <w:rsid w:val="00476E19"/>
    <w:rsid w:val="0047705B"/>
    <w:rsid w:val="00480994"/>
    <w:rsid w:val="00481D93"/>
    <w:rsid w:val="00482749"/>
    <w:rsid w:val="004842D2"/>
    <w:rsid w:val="004850E8"/>
    <w:rsid w:val="00485ACD"/>
    <w:rsid w:val="00486461"/>
    <w:rsid w:val="00486A60"/>
    <w:rsid w:val="00491460"/>
    <w:rsid w:val="004915EC"/>
    <w:rsid w:val="00492B8B"/>
    <w:rsid w:val="0049370F"/>
    <w:rsid w:val="00493803"/>
    <w:rsid w:val="00493E6A"/>
    <w:rsid w:val="00493FE4"/>
    <w:rsid w:val="004950B2"/>
    <w:rsid w:val="004954DE"/>
    <w:rsid w:val="004A15FA"/>
    <w:rsid w:val="004A1605"/>
    <w:rsid w:val="004A1793"/>
    <w:rsid w:val="004A3BB8"/>
    <w:rsid w:val="004A3C05"/>
    <w:rsid w:val="004A6BF5"/>
    <w:rsid w:val="004A76C5"/>
    <w:rsid w:val="004B029F"/>
    <w:rsid w:val="004B20F5"/>
    <w:rsid w:val="004B29D3"/>
    <w:rsid w:val="004B6883"/>
    <w:rsid w:val="004B6C2C"/>
    <w:rsid w:val="004C1CC2"/>
    <w:rsid w:val="004C20F2"/>
    <w:rsid w:val="004C2BA7"/>
    <w:rsid w:val="004C2CCA"/>
    <w:rsid w:val="004C3D28"/>
    <w:rsid w:val="004C6A85"/>
    <w:rsid w:val="004C76CF"/>
    <w:rsid w:val="004D0902"/>
    <w:rsid w:val="004D0A32"/>
    <w:rsid w:val="004D1327"/>
    <w:rsid w:val="004D18FF"/>
    <w:rsid w:val="004D2003"/>
    <w:rsid w:val="004D2820"/>
    <w:rsid w:val="004D38D9"/>
    <w:rsid w:val="004D435C"/>
    <w:rsid w:val="004D6EB1"/>
    <w:rsid w:val="004E0296"/>
    <w:rsid w:val="004E1161"/>
    <w:rsid w:val="004E375E"/>
    <w:rsid w:val="004E7464"/>
    <w:rsid w:val="004E7D3E"/>
    <w:rsid w:val="004F106A"/>
    <w:rsid w:val="004F1737"/>
    <w:rsid w:val="004F1B9E"/>
    <w:rsid w:val="004F2799"/>
    <w:rsid w:val="004F2E1E"/>
    <w:rsid w:val="004F5507"/>
    <w:rsid w:val="00503721"/>
    <w:rsid w:val="005037CB"/>
    <w:rsid w:val="00511D1F"/>
    <w:rsid w:val="005124BA"/>
    <w:rsid w:val="00514B32"/>
    <w:rsid w:val="00515020"/>
    <w:rsid w:val="0051518D"/>
    <w:rsid w:val="00520BE9"/>
    <w:rsid w:val="00520F8D"/>
    <w:rsid w:val="00521481"/>
    <w:rsid w:val="00521DFB"/>
    <w:rsid w:val="005239A8"/>
    <w:rsid w:val="00523F9B"/>
    <w:rsid w:val="005332D3"/>
    <w:rsid w:val="00536093"/>
    <w:rsid w:val="00537F8D"/>
    <w:rsid w:val="005412E1"/>
    <w:rsid w:val="00541997"/>
    <w:rsid w:val="00541A1E"/>
    <w:rsid w:val="00543C51"/>
    <w:rsid w:val="005445BB"/>
    <w:rsid w:val="00544BE9"/>
    <w:rsid w:val="00546397"/>
    <w:rsid w:val="00546541"/>
    <w:rsid w:val="0054741D"/>
    <w:rsid w:val="00547479"/>
    <w:rsid w:val="0055155E"/>
    <w:rsid w:val="005537DD"/>
    <w:rsid w:val="005558B3"/>
    <w:rsid w:val="00557144"/>
    <w:rsid w:val="00560C5F"/>
    <w:rsid w:val="00562024"/>
    <w:rsid w:val="005625B1"/>
    <w:rsid w:val="0056411F"/>
    <w:rsid w:val="005641D9"/>
    <w:rsid w:val="00565938"/>
    <w:rsid w:val="00565F53"/>
    <w:rsid w:val="005669AA"/>
    <w:rsid w:val="00566A75"/>
    <w:rsid w:val="00566A79"/>
    <w:rsid w:val="00566B6E"/>
    <w:rsid w:val="0057009E"/>
    <w:rsid w:val="00570745"/>
    <w:rsid w:val="005720DF"/>
    <w:rsid w:val="0057366D"/>
    <w:rsid w:val="005737DE"/>
    <w:rsid w:val="0057490C"/>
    <w:rsid w:val="00574D59"/>
    <w:rsid w:val="00575153"/>
    <w:rsid w:val="00576A03"/>
    <w:rsid w:val="00581036"/>
    <w:rsid w:val="005831CD"/>
    <w:rsid w:val="005838D0"/>
    <w:rsid w:val="005841B3"/>
    <w:rsid w:val="00584803"/>
    <w:rsid w:val="005865F9"/>
    <w:rsid w:val="0059073E"/>
    <w:rsid w:val="005A042E"/>
    <w:rsid w:val="005A2CFD"/>
    <w:rsid w:val="005A34B0"/>
    <w:rsid w:val="005A628B"/>
    <w:rsid w:val="005B25D2"/>
    <w:rsid w:val="005B5D70"/>
    <w:rsid w:val="005B6496"/>
    <w:rsid w:val="005C4B35"/>
    <w:rsid w:val="005C7520"/>
    <w:rsid w:val="005C7B0D"/>
    <w:rsid w:val="005C7D3F"/>
    <w:rsid w:val="005D0CC7"/>
    <w:rsid w:val="005D0CDC"/>
    <w:rsid w:val="005D2ACB"/>
    <w:rsid w:val="005D33A2"/>
    <w:rsid w:val="005D5BC6"/>
    <w:rsid w:val="005D68FC"/>
    <w:rsid w:val="005D6A8C"/>
    <w:rsid w:val="005E1356"/>
    <w:rsid w:val="005E2F2D"/>
    <w:rsid w:val="005E3A2B"/>
    <w:rsid w:val="005E3A86"/>
    <w:rsid w:val="005E57F3"/>
    <w:rsid w:val="005E5E55"/>
    <w:rsid w:val="005F0F2B"/>
    <w:rsid w:val="005F1B5F"/>
    <w:rsid w:val="005F3F64"/>
    <w:rsid w:val="005F4252"/>
    <w:rsid w:val="005F66E4"/>
    <w:rsid w:val="00600314"/>
    <w:rsid w:val="0060375B"/>
    <w:rsid w:val="00603908"/>
    <w:rsid w:val="006060F1"/>
    <w:rsid w:val="00606289"/>
    <w:rsid w:val="00607655"/>
    <w:rsid w:val="0061119D"/>
    <w:rsid w:val="00611D41"/>
    <w:rsid w:val="0061206C"/>
    <w:rsid w:val="006143B8"/>
    <w:rsid w:val="006146D5"/>
    <w:rsid w:val="006221D9"/>
    <w:rsid w:val="00622CA2"/>
    <w:rsid w:val="0062368B"/>
    <w:rsid w:val="00625C3B"/>
    <w:rsid w:val="00625D5D"/>
    <w:rsid w:val="00626C63"/>
    <w:rsid w:val="00626E1D"/>
    <w:rsid w:val="00627A99"/>
    <w:rsid w:val="00630BC5"/>
    <w:rsid w:val="00632027"/>
    <w:rsid w:val="006324BC"/>
    <w:rsid w:val="00634543"/>
    <w:rsid w:val="006359AD"/>
    <w:rsid w:val="0063668A"/>
    <w:rsid w:val="00641671"/>
    <w:rsid w:val="0064389A"/>
    <w:rsid w:val="00645DE9"/>
    <w:rsid w:val="0064693B"/>
    <w:rsid w:val="00646B01"/>
    <w:rsid w:val="00650AEB"/>
    <w:rsid w:val="006522CB"/>
    <w:rsid w:val="006528E6"/>
    <w:rsid w:val="0065436C"/>
    <w:rsid w:val="00655C91"/>
    <w:rsid w:val="00656164"/>
    <w:rsid w:val="00656247"/>
    <w:rsid w:val="006618D4"/>
    <w:rsid w:val="00661BB5"/>
    <w:rsid w:val="00662A24"/>
    <w:rsid w:val="00664CA2"/>
    <w:rsid w:val="0066545C"/>
    <w:rsid w:val="00666568"/>
    <w:rsid w:val="006679FC"/>
    <w:rsid w:val="006706DF"/>
    <w:rsid w:val="006735C3"/>
    <w:rsid w:val="00673F7F"/>
    <w:rsid w:val="00675DC4"/>
    <w:rsid w:val="00676560"/>
    <w:rsid w:val="00677902"/>
    <w:rsid w:val="00681A97"/>
    <w:rsid w:val="00681F6F"/>
    <w:rsid w:val="00682558"/>
    <w:rsid w:val="00682FDE"/>
    <w:rsid w:val="006840A5"/>
    <w:rsid w:val="00690A13"/>
    <w:rsid w:val="00693293"/>
    <w:rsid w:val="00693646"/>
    <w:rsid w:val="00694C98"/>
    <w:rsid w:val="00695638"/>
    <w:rsid w:val="00695A63"/>
    <w:rsid w:val="006A01F9"/>
    <w:rsid w:val="006A1B8E"/>
    <w:rsid w:val="006A1C7C"/>
    <w:rsid w:val="006A27C3"/>
    <w:rsid w:val="006A3A4B"/>
    <w:rsid w:val="006A5796"/>
    <w:rsid w:val="006A67B8"/>
    <w:rsid w:val="006B180B"/>
    <w:rsid w:val="006B1950"/>
    <w:rsid w:val="006B2D55"/>
    <w:rsid w:val="006B50D8"/>
    <w:rsid w:val="006B567C"/>
    <w:rsid w:val="006B5F79"/>
    <w:rsid w:val="006B60F9"/>
    <w:rsid w:val="006B6DB3"/>
    <w:rsid w:val="006B7CBB"/>
    <w:rsid w:val="006C2B58"/>
    <w:rsid w:val="006C2C05"/>
    <w:rsid w:val="006C3266"/>
    <w:rsid w:val="006C3301"/>
    <w:rsid w:val="006C411F"/>
    <w:rsid w:val="006C417F"/>
    <w:rsid w:val="006C53E1"/>
    <w:rsid w:val="006C5D56"/>
    <w:rsid w:val="006C60FF"/>
    <w:rsid w:val="006C629C"/>
    <w:rsid w:val="006D0D50"/>
    <w:rsid w:val="006D13AF"/>
    <w:rsid w:val="006D33C1"/>
    <w:rsid w:val="006D731D"/>
    <w:rsid w:val="006E2500"/>
    <w:rsid w:val="006E388A"/>
    <w:rsid w:val="006E74C2"/>
    <w:rsid w:val="006E7710"/>
    <w:rsid w:val="006F2919"/>
    <w:rsid w:val="006F2E37"/>
    <w:rsid w:val="006F353B"/>
    <w:rsid w:val="006F456F"/>
    <w:rsid w:val="00700869"/>
    <w:rsid w:val="00700F97"/>
    <w:rsid w:val="0070106A"/>
    <w:rsid w:val="00701506"/>
    <w:rsid w:val="00702749"/>
    <w:rsid w:val="0070552F"/>
    <w:rsid w:val="00706AD1"/>
    <w:rsid w:val="007078BA"/>
    <w:rsid w:val="00710B15"/>
    <w:rsid w:val="00711E45"/>
    <w:rsid w:val="00712809"/>
    <w:rsid w:val="00715FCF"/>
    <w:rsid w:val="00716A06"/>
    <w:rsid w:val="00716D7C"/>
    <w:rsid w:val="007171C0"/>
    <w:rsid w:val="007179BE"/>
    <w:rsid w:val="0072086B"/>
    <w:rsid w:val="007217F5"/>
    <w:rsid w:val="00721EF7"/>
    <w:rsid w:val="00721F02"/>
    <w:rsid w:val="00724DB4"/>
    <w:rsid w:val="00725CAB"/>
    <w:rsid w:val="00726371"/>
    <w:rsid w:val="0072681D"/>
    <w:rsid w:val="00726949"/>
    <w:rsid w:val="00730339"/>
    <w:rsid w:val="00731999"/>
    <w:rsid w:val="007327EC"/>
    <w:rsid w:val="00734DDE"/>
    <w:rsid w:val="00735491"/>
    <w:rsid w:val="00735C68"/>
    <w:rsid w:val="00737CFC"/>
    <w:rsid w:val="007401E3"/>
    <w:rsid w:val="00740B17"/>
    <w:rsid w:val="00741BCB"/>
    <w:rsid w:val="00742AF7"/>
    <w:rsid w:val="00742EAA"/>
    <w:rsid w:val="00743061"/>
    <w:rsid w:val="00743367"/>
    <w:rsid w:val="0074627B"/>
    <w:rsid w:val="007509CF"/>
    <w:rsid w:val="00750A3D"/>
    <w:rsid w:val="00750AA5"/>
    <w:rsid w:val="00751663"/>
    <w:rsid w:val="007523E7"/>
    <w:rsid w:val="00753ADC"/>
    <w:rsid w:val="00753D64"/>
    <w:rsid w:val="00754912"/>
    <w:rsid w:val="00754CA7"/>
    <w:rsid w:val="00757657"/>
    <w:rsid w:val="00757784"/>
    <w:rsid w:val="00760C66"/>
    <w:rsid w:val="007617D7"/>
    <w:rsid w:val="00762C11"/>
    <w:rsid w:val="0076640B"/>
    <w:rsid w:val="007724A4"/>
    <w:rsid w:val="007742ED"/>
    <w:rsid w:val="00776841"/>
    <w:rsid w:val="007774EA"/>
    <w:rsid w:val="00781342"/>
    <w:rsid w:val="00784682"/>
    <w:rsid w:val="007850B7"/>
    <w:rsid w:val="00786D47"/>
    <w:rsid w:val="0079051B"/>
    <w:rsid w:val="00790835"/>
    <w:rsid w:val="007914F4"/>
    <w:rsid w:val="0079347D"/>
    <w:rsid w:val="00794ED0"/>
    <w:rsid w:val="00795D34"/>
    <w:rsid w:val="00796B1E"/>
    <w:rsid w:val="00796B3E"/>
    <w:rsid w:val="007A10A7"/>
    <w:rsid w:val="007A1B48"/>
    <w:rsid w:val="007A1FB0"/>
    <w:rsid w:val="007A358A"/>
    <w:rsid w:val="007A3B49"/>
    <w:rsid w:val="007A3C6D"/>
    <w:rsid w:val="007A5A3A"/>
    <w:rsid w:val="007A5CE1"/>
    <w:rsid w:val="007A7738"/>
    <w:rsid w:val="007A7B5D"/>
    <w:rsid w:val="007A7D5D"/>
    <w:rsid w:val="007B02C6"/>
    <w:rsid w:val="007B2F23"/>
    <w:rsid w:val="007B3335"/>
    <w:rsid w:val="007B3891"/>
    <w:rsid w:val="007B4A3A"/>
    <w:rsid w:val="007C0AAA"/>
    <w:rsid w:val="007C162E"/>
    <w:rsid w:val="007C64CF"/>
    <w:rsid w:val="007D26F2"/>
    <w:rsid w:val="007D2C00"/>
    <w:rsid w:val="007D707D"/>
    <w:rsid w:val="007E0825"/>
    <w:rsid w:val="007E42C0"/>
    <w:rsid w:val="007E5AB3"/>
    <w:rsid w:val="007E7BF3"/>
    <w:rsid w:val="007E7C70"/>
    <w:rsid w:val="007F0434"/>
    <w:rsid w:val="007F100A"/>
    <w:rsid w:val="007F1702"/>
    <w:rsid w:val="007F28F3"/>
    <w:rsid w:val="007F426D"/>
    <w:rsid w:val="007F5137"/>
    <w:rsid w:val="007F637B"/>
    <w:rsid w:val="00800D8C"/>
    <w:rsid w:val="008015FC"/>
    <w:rsid w:val="008033F1"/>
    <w:rsid w:val="0080636F"/>
    <w:rsid w:val="00810C2E"/>
    <w:rsid w:val="00811741"/>
    <w:rsid w:val="00813125"/>
    <w:rsid w:val="00813768"/>
    <w:rsid w:val="008169A8"/>
    <w:rsid w:val="00821432"/>
    <w:rsid w:val="00821464"/>
    <w:rsid w:val="00821806"/>
    <w:rsid w:val="00824308"/>
    <w:rsid w:val="00826B02"/>
    <w:rsid w:val="00826FAD"/>
    <w:rsid w:val="008311C7"/>
    <w:rsid w:val="008313E1"/>
    <w:rsid w:val="00831DE8"/>
    <w:rsid w:val="0083596E"/>
    <w:rsid w:val="008363E9"/>
    <w:rsid w:val="00836E95"/>
    <w:rsid w:val="0084096A"/>
    <w:rsid w:val="00841003"/>
    <w:rsid w:val="00842A46"/>
    <w:rsid w:val="00853B7B"/>
    <w:rsid w:val="00853F9C"/>
    <w:rsid w:val="00855084"/>
    <w:rsid w:val="008553C7"/>
    <w:rsid w:val="008603D6"/>
    <w:rsid w:val="00862310"/>
    <w:rsid w:val="00863EEF"/>
    <w:rsid w:val="008657B5"/>
    <w:rsid w:val="008726AB"/>
    <w:rsid w:val="00874652"/>
    <w:rsid w:val="008757E0"/>
    <w:rsid w:val="00876291"/>
    <w:rsid w:val="008777C0"/>
    <w:rsid w:val="008809C8"/>
    <w:rsid w:val="0088560B"/>
    <w:rsid w:val="008859AD"/>
    <w:rsid w:val="00886631"/>
    <w:rsid w:val="00887535"/>
    <w:rsid w:val="00890E6D"/>
    <w:rsid w:val="0089127F"/>
    <w:rsid w:val="008931B8"/>
    <w:rsid w:val="00895FA1"/>
    <w:rsid w:val="008A1D8A"/>
    <w:rsid w:val="008A401D"/>
    <w:rsid w:val="008A4F48"/>
    <w:rsid w:val="008A545C"/>
    <w:rsid w:val="008A6ADC"/>
    <w:rsid w:val="008B148C"/>
    <w:rsid w:val="008B3634"/>
    <w:rsid w:val="008B41B1"/>
    <w:rsid w:val="008C0CEB"/>
    <w:rsid w:val="008C0D1B"/>
    <w:rsid w:val="008C49BD"/>
    <w:rsid w:val="008C78CC"/>
    <w:rsid w:val="008D3F47"/>
    <w:rsid w:val="008D4A94"/>
    <w:rsid w:val="008D55BC"/>
    <w:rsid w:val="008D6764"/>
    <w:rsid w:val="008D697D"/>
    <w:rsid w:val="008E0798"/>
    <w:rsid w:val="008E1063"/>
    <w:rsid w:val="008E1E00"/>
    <w:rsid w:val="008E1E03"/>
    <w:rsid w:val="008E367C"/>
    <w:rsid w:val="008E39DC"/>
    <w:rsid w:val="008E41D4"/>
    <w:rsid w:val="008E4F05"/>
    <w:rsid w:val="008E77D5"/>
    <w:rsid w:val="008F1100"/>
    <w:rsid w:val="008F161D"/>
    <w:rsid w:val="008F22B7"/>
    <w:rsid w:val="008F25E1"/>
    <w:rsid w:val="008F2CF9"/>
    <w:rsid w:val="008F40A6"/>
    <w:rsid w:val="008F43A5"/>
    <w:rsid w:val="008F473A"/>
    <w:rsid w:val="008F5BDF"/>
    <w:rsid w:val="009010C9"/>
    <w:rsid w:val="00901F8C"/>
    <w:rsid w:val="00905E5F"/>
    <w:rsid w:val="009061AB"/>
    <w:rsid w:val="009118E8"/>
    <w:rsid w:val="0091264A"/>
    <w:rsid w:val="0091324C"/>
    <w:rsid w:val="0091438E"/>
    <w:rsid w:val="009147E2"/>
    <w:rsid w:val="00921198"/>
    <w:rsid w:val="0092134D"/>
    <w:rsid w:val="00922924"/>
    <w:rsid w:val="009237A3"/>
    <w:rsid w:val="00923D34"/>
    <w:rsid w:val="00924571"/>
    <w:rsid w:val="009247E9"/>
    <w:rsid w:val="009249C6"/>
    <w:rsid w:val="00924EC0"/>
    <w:rsid w:val="00931486"/>
    <w:rsid w:val="00932633"/>
    <w:rsid w:val="00933DF8"/>
    <w:rsid w:val="00933F57"/>
    <w:rsid w:val="00936553"/>
    <w:rsid w:val="00940C68"/>
    <w:rsid w:val="00944058"/>
    <w:rsid w:val="009474AD"/>
    <w:rsid w:val="00947B49"/>
    <w:rsid w:val="00947F37"/>
    <w:rsid w:val="00950EFE"/>
    <w:rsid w:val="00951DFC"/>
    <w:rsid w:val="009523D4"/>
    <w:rsid w:val="00954903"/>
    <w:rsid w:val="00956FF0"/>
    <w:rsid w:val="009600E3"/>
    <w:rsid w:val="0096010A"/>
    <w:rsid w:val="009625ED"/>
    <w:rsid w:val="00962E4E"/>
    <w:rsid w:val="00964FE8"/>
    <w:rsid w:val="00966673"/>
    <w:rsid w:val="00967BBD"/>
    <w:rsid w:val="00970561"/>
    <w:rsid w:val="00971016"/>
    <w:rsid w:val="0097181C"/>
    <w:rsid w:val="00971F15"/>
    <w:rsid w:val="0098053C"/>
    <w:rsid w:val="00980B1A"/>
    <w:rsid w:val="00980DA2"/>
    <w:rsid w:val="009815CA"/>
    <w:rsid w:val="00982BE6"/>
    <w:rsid w:val="009831D0"/>
    <w:rsid w:val="00983237"/>
    <w:rsid w:val="009868E0"/>
    <w:rsid w:val="00986FEC"/>
    <w:rsid w:val="0098796B"/>
    <w:rsid w:val="009879C7"/>
    <w:rsid w:val="009913D2"/>
    <w:rsid w:val="009934A4"/>
    <w:rsid w:val="009957BE"/>
    <w:rsid w:val="00997D2E"/>
    <w:rsid w:val="009A19F4"/>
    <w:rsid w:val="009A2179"/>
    <w:rsid w:val="009A2708"/>
    <w:rsid w:val="009A4A43"/>
    <w:rsid w:val="009A71BC"/>
    <w:rsid w:val="009B0AB1"/>
    <w:rsid w:val="009B38A7"/>
    <w:rsid w:val="009B3C92"/>
    <w:rsid w:val="009B5818"/>
    <w:rsid w:val="009B5EC2"/>
    <w:rsid w:val="009B6B58"/>
    <w:rsid w:val="009C11C1"/>
    <w:rsid w:val="009C3F57"/>
    <w:rsid w:val="009C4899"/>
    <w:rsid w:val="009C747B"/>
    <w:rsid w:val="009D19F3"/>
    <w:rsid w:val="009D1B9B"/>
    <w:rsid w:val="009D1BEE"/>
    <w:rsid w:val="009D30F0"/>
    <w:rsid w:val="009D3528"/>
    <w:rsid w:val="009D3E01"/>
    <w:rsid w:val="009D53C2"/>
    <w:rsid w:val="009E0B1D"/>
    <w:rsid w:val="009E0D57"/>
    <w:rsid w:val="009E0DFB"/>
    <w:rsid w:val="009E4FC0"/>
    <w:rsid w:val="009E716B"/>
    <w:rsid w:val="009F0063"/>
    <w:rsid w:val="009F0451"/>
    <w:rsid w:val="009F0456"/>
    <w:rsid w:val="009F3B39"/>
    <w:rsid w:val="009F4021"/>
    <w:rsid w:val="009F47B9"/>
    <w:rsid w:val="009F49A6"/>
    <w:rsid w:val="009F4C18"/>
    <w:rsid w:val="009F5773"/>
    <w:rsid w:val="00A0492F"/>
    <w:rsid w:val="00A04E56"/>
    <w:rsid w:val="00A053DA"/>
    <w:rsid w:val="00A06266"/>
    <w:rsid w:val="00A06F58"/>
    <w:rsid w:val="00A11437"/>
    <w:rsid w:val="00A12645"/>
    <w:rsid w:val="00A12819"/>
    <w:rsid w:val="00A12AC4"/>
    <w:rsid w:val="00A1300C"/>
    <w:rsid w:val="00A1600C"/>
    <w:rsid w:val="00A16C5C"/>
    <w:rsid w:val="00A21181"/>
    <w:rsid w:val="00A2207E"/>
    <w:rsid w:val="00A23C73"/>
    <w:rsid w:val="00A257AB"/>
    <w:rsid w:val="00A258CC"/>
    <w:rsid w:val="00A25E95"/>
    <w:rsid w:val="00A26094"/>
    <w:rsid w:val="00A314F0"/>
    <w:rsid w:val="00A31BD1"/>
    <w:rsid w:val="00A32200"/>
    <w:rsid w:val="00A34E6E"/>
    <w:rsid w:val="00A3703E"/>
    <w:rsid w:val="00A40359"/>
    <w:rsid w:val="00A405C3"/>
    <w:rsid w:val="00A4109A"/>
    <w:rsid w:val="00A41228"/>
    <w:rsid w:val="00A41C5F"/>
    <w:rsid w:val="00A42AC0"/>
    <w:rsid w:val="00A459E1"/>
    <w:rsid w:val="00A465D9"/>
    <w:rsid w:val="00A47396"/>
    <w:rsid w:val="00A5131C"/>
    <w:rsid w:val="00A517D3"/>
    <w:rsid w:val="00A51A16"/>
    <w:rsid w:val="00A51C9D"/>
    <w:rsid w:val="00A547C8"/>
    <w:rsid w:val="00A54D58"/>
    <w:rsid w:val="00A565B8"/>
    <w:rsid w:val="00A569DA"/>
    <w:rsid w:val="00A578A4"/>
    <w:rsid w:val="00A57B87"/>
    <w:rsid w:val="00A628AE"/>
    <w:rsid w:val="00A62AA2"/>
    <w:rsid w:val="00A64536"/>
    <w:rsid w:val="00A6488D"/>
    <w:rsid w:val="00A6680F"/>
    <w:rsid w:val="00A66EDB"/>
    <w:rsid w:val="00A707AA"/>
    <w:rsid w:val="00A7082B"/>
    <w:rsid w:val="00A71089"/>
    <w:rsid w:val="00A714E1"/>
    <w:rsid w:val="00A725CE"/>
    <w:rsid w:val="00A743B2"/>
    <w:rsid w:val="00A76939"/>
    <w:rsid w:val="00A774D1"/>
    <w:rsid w:val="00A80E8F"/>
    <w:rsid w:val="00A81BC2"/>
    <w:rsid w:val="00A83C46"/>
    <w:rsid w:val="00A83F6E"/>
    <w:rsid w:val="00A85873"/>
    <w:rsid w:val="00A85940"/>
    <w:rsid w:val="00A85E44"/>
    <w:rsid w:val="00A86957"/>
    <w:rsid w:val="00A90168"/>
    <w:rsid w:val="00A93BE3"/>
    <w:rsid w:val="00A96705"/>
    <w:rsid w:val="00AA1F55"/>
    <w:rsid w:val="00AA2AAA"/>
    <w:rsid w:val="00AA4687"/>
    <w:rsid w:val="00AA503C"/>
    <w:rsid w:val="00AA793C"/>
    <w:rsid w:val="00AB0979"/>
    <w:rsid w:val="00AB1F6C"/>
    <w:rsid w:val="00AB6032"/>
    <w:rsid w:val="00AB7E6E"/>
    <w:rsid w:val="00AB7F96"/>
    <w:rsid w:val="00AC0E75"/>
    <w:rsid w:val="00AC25C6"/>
    <w:rsid w:val="00AC4C88"/>
    <w:rsid w:val="00AC5B77"/>
    <w:rsid w:val="00AC6165"/>
    <w:rsid w:val="00AC6616"/>
    <w:rsid w:val="00AC6F7D"/>
    <w:rsid w:val="00AC76DF"/>
    <w:rsid w:val="00AD1517"/>
    <w:rsid w:val="00AD4251"/>
    <w:rsid w:val="00AD4B72"/>
    <w:rsid w:val="00AD4C1A"/>
    <w:rsid w:val="00AD64F6"/>
    <w:rsid w:val="00AE36FD"/>
    <w:rsid w:val="00AE4D00"/>
    <w:rsid w:val="00AE4E80"/>
    <w:rsid w:val="00AE587B"/>
    <w:rsid w:val="00AE72DB"/>
    <w:rsid w:val="00AE7310"/>
    <w:rsid w:val="00AF055F"/>
    <w:rsid w:val="00AF0ACA"/>
    <w:rsid w:val="00AF1339"/>
    <w:rsid w:val="00AF1A11"/>
    <w:rsid w:val="00AF1B82"/>
    <w:rsid w:val="00AF28D8"/>
    <w:rsid w:val="00AF36F3"/>
    <w:rsid w:val="00AF5D7E"/>
    <w:rsid w:val="00AF65FB"/>
    <w:rsid w:val="00B001BB"/>
    <w:rsid w:val="00B0142B"/>
    <w:rsid w:val="00B050DB"/>
    <w:rsid w:val="00B05733"/>
    <w:rsid w:val="00B0610F"/>
    <w:rsid w:val="00B11CA0"/>
    <w:rsid w:val="00B14404"/>
    <w:rsid w:val="00B15A35"/>
    <w:rsid w:val="00B21C4C"/>
    <w:rsid w:val="00B23FE6"/>
    <w:rsid w:val="00B277CF"/>
    <w:rsid w:val="00B30969"/>
    <w:rsid w:val="00B336B5"/>
    <w:rsid w:val="00B33969"/>
    <w:rsid w:val="00B339C3"/>
    <w:rsid w:val="00B343A6"/>
    <w:rsid w:val="00B358A6"/>
    <w:rsid w:val="00B36E18"/>
    <w:rsid w:val="00B37E7F"/>
    <w:rsid w:val="00B40948"/>
    <w:rsid w:val="00B41F45"/>
    <w:rsid w:val="00B43329"/>
    <w:rsid w:val="00B437CD"/>
    <w:rsid w:val="00B4427B"/>
    <w:rsid w:val="00B456C2"/>
    <w:rsid w:val="00B4573E"/>
    <w:rsid w:val="00B50FCD"/>
    <w:rsid w:val="00B526A8"/>
    <w:rsid w:val="00B5275D"/>
    <w:rsid w:val="00B5328A"/>
    <w:rsid w:val="00B53B13"/>
    <w:rsid w:val="00B55E51"/>
    <w:rsid w:val="00B61E7D"/>
    <w:rsid w:val="00B63156"/>
    <w:rsid w:val="00B636E7"/>
    <w:rsid w:val="00B651B9"/>
    <w:rsid w:val="00B65763"/>
    <w:rsid w:val="00B6722B"/>
    <w:rsid w:val="00B67286"/>
    <w:rsid w:val="00B76BC6"/>
    <w:rsid w:val="00B81C49"/>
    <w:rsid w:val="00B85644"/>
    <w:rsid w:val="00B86295"/>
    <w:rsid w:val="00B92E44"/>
    <w:rsid w:val="00B92FB7"/>
    <w:rsid w:val="00B97219"/>
    <w:rsid w:val="00B9725F"/>
    <w:rsid w:val="00B9796F"/>
    <w:rsid w:val="00BA02CB"/>
    <w:rsid w:val="00BA1D26"/>
    <w:rsid w:val="00BA4C5D"/>
    <w:rsid w:val="00BB0C0F"/>
    <w:rsid w:val="00BB0E5A"/>
    <w:rsid w:val="00BB1017"/>
    <w:rsid w:val="00BB3649"/>
    <w:rsid w:val="00BB4774"/>
    <w:rsid w:val="00BB4D00"/>
    <w:rsid w:val="00BB52DB"/>
    <w:rsid w:val="00BB5B93"/>
    <w:rsid w:val="00BB6AA4"/>
    <w:rsid w:val="00BB6B1F"/>
    <w:rsid w:val="00BC0F4C"/>
    <w:rsid w:val="00BC1A57"/>
    <w:rsid w:val="00BC1ED8"/>
    <w:rsid w:val="00BC2FAD"/>
    <w:rsid w:val="00BC4B0E"/>
    <w:rsid w:val="00BC5FFF"/>
    <w:rsid w:val="00BC616C"/>
    <w:rsid w:val="00BC71ED"/>
    <w:rsid w:val="00BD1985"/>
    <w:rsid w:val="00BD265A"/>
    <w:rsid w:val="00BD4784"/>
    <w:rsid w:val="00BE0777"/>
    <w:rsid w:val="00BE0B3A"/>
    <w:rsid w:val="00BE1699"/>
    <w:rsid w:val="00BE2274"/>
    <w:rsid w:val="00BE29AE"/>
    <w:rsid w:val="00BE2C65"/>
    <w:rsid w:val="00BE5FBC"/>
    <w:rsid w:val="00BE7D3B"/>
    <w:rsid w:val="00BF2DCF"/>
    <w:rsid w:val="00BF3394"/>
    <w:rsid w:val="00BF5116"/>
    <w:rsid w:val="00BF5D81"/>
    <w:rsid w:val="00BF605C"/>
    <w:rsid w:val="00BF6EEB"/>
    <w:rsid w:val="00BF7B42"/>
    <w:rsid w:val="00C03E66"/>
    <w:rsid w:val="00C0408F"/>
    <w:rsid w:val="00C06CCE"/>
    <w:rsid w:val="00C07128"/>
    <w:rsid w:val="00C07ACC"/>
    <w:rsid w:val="00C1077A"/>
    <w:rsid w:val="00C12BF6"/>
    <w:rsid w:val="00C133FA"/>
    <w:rsid w:val="00C15B3E"/>
    <w:rsid w:val="00C20A93"/>
    <w:rsid w:val="00C21139"/>
    <w:rsid w:val="00C23010"/>
    <w:rsid w:val="00C26DCD"/>
    <w:rsid w:val="00C26EFE"/>
    <w:rsid w:val="00C27C76"/>
    <w:rsid w:val="00C27D18"/>
    <w:rsid w:val="00C3066B"/>
    <w:rsid w:val="00C31FAF"/>
    <w:rsid w:val="00C342BF"/>
    <w:rsid w:val="00C3777E"/>
    <w:rsid w:val="00C429A7"/>
    <w:rsid w:val="00C44DB6"/>
    <w:rsid w:val="00C4508D"/>
    <w:rsid w:val="00C462A7"/>
    <w:rsid w:val="00C47DAC"/>
    <w:rsid w:val="00C53E8D"/>
    <w:rsid w:val="00C5594C"/>
    <w:rsid w:val="00C6005B"/>
    <w:rsid w:val="00C6206D"/>
    <w:rsid w:val="00C62E34"/>
    <w:rsid w:val="00C64A9F"/>
    <w:rsid w:val="00C6518C"/>
    <w:rsid w:val="00C70C81"/>
    <w:rsid w:val="00C73DEA"/>
    <w:rsid w:val="00C7522D"/>
    <w:rsid w:val="00C758DC"/>
    <w:rsid w:val="00C7734F"/>
    <w:rsid w:val="00C77438"/>
    <w:rsid w:val="00C8129D"/>
    <w:rsid w:val="00C81E40"/>
    <w:rsid w:val="00C835F7"/>
    <w:rsid w:val="00C83796"/>
    <w:rsid w:val="00C83951"/>
    <w:rsid w:val="00C83A15"/>
    <w:rsid w:val="00C85D0C"/>
    <w:rsid w:val="00C87197"/>
    <w:rsid w:val="00C87A6C"/>
    <w:rsid w:val="00C91430"/>
    <w:rsid w:val="00C930F8"/>
    <w:rsid w:val="00C93549"/>
    <w:rsid w:val="00C94512"/>
    <w:rsid w:val="00C94B14"/>
    <w:rsid w:val="00C957CD"/>
    <w:rsid w:val="00CA167E"/>
    <w:rsid w:val="00CA5B9A"/>
    <w:rsid w:val="00CA7619"/>
    <w:rsid w:val="00CA7AC6"/>
    <w:rsid w:val="00CA7EEF"/>
    <w:rsid w:val="00CB1B57"/>
    <w:rsid w:val="00CB28CC"/>
    <w:rsid w:val="00CB3434"/>
    <w:rsid w:val="00CB3588"/>
    <w:rsid w:val="00CB4122"/>
    <w:rsid w:val="00CB52C2"/>
    <w:rsid w:val="00CB53C8"/>
    <w:rsid w:val="00CC1D8E"/>
    <w:rsid w:val="00CC28E4"/>
    <w:rsid w:val="00CC29CA"/>
    <w:rsid w:val="00CC4994"/>
    <w:rsid w:val="00CC5091"/>
    <w:rsid w:val="00CD0A66"/>
    <w:rsid w:val="00CD13B1"/>
    <w:rsid w:val="00CD1DDD"/>
    <w:rsid w:val="00CD21F3"/>
    <w:rsid w:val="00CD28ED"/>
    <w:rsid w:val="00CD2AB1"/>
    <w:rsid w:val="00CD2B2B"/>
    <w:rsid w:val="00CD3557"/>
    <w:rsid w:val="00CD5A45"/>
    <w:rsid w:val="00CD7C55"/>
    <w:rsid w:val="00CE08BA"/>
    <w:rsid w:val="00CE2F71"/>
    <w:rsid w:val="00CE4C68"/>
    <w:rsid w:val="00CE4EB7"/>
    <w:rsid w:val="00CE607F"/>
    <w:rsid w:val="00CF1323"/>
    <w:rsid w:val="00CF4FE2"/>
    <w:rsid w:val="00CF794D"/>
    <w:rsid w:val="00D001FC"/>
    <w:rsid w:val="00D056E0"/>
    <w:rsid w:val="00D0619D"/>
    <w:rsid w:val="00D15D57"/>
    <w:rsid w:val="00D16638"/>
    <w:rsid w:val="00D24C9E"/>
    <w:rsid w:val="00D26DE5"/>
    <w:rsid w:val="00D2707E"/>
    <w:rsid w:val="00D27503"/>
    <w:rsid w:val="00D308BC"/>
    <w:rsid w:val="00D32413"/>
    <w:rsid w:val="00D3283D"/>
    <w:rsid w:val="00D32F88"/>
    <w:rsid w:val="00D33323"/>
    <w:rsid w:val="00D334AB"/>
    <w:rsid w:val="00D35B83"/>
    <w:rsid w:val="00D361DF"/>
    <w:rsid w:val="00D376D2"/>
    <w:rsid w:val="00D4118D"/>
    <w:rsid w:val="00D4209D"/>
    <w:rsid w:val="00D43BF1"/>
    <w:rsid w:val="00D4432F"/>
    <w:rsid w:val="00D45561"/>
    <w:rsid w:val="00D45828"/>
    <w:rsid w:val="00D46189"/>
    <w:rsid w:val="00D5058C"/>
    <w:rsid w:val="00D50D9E"/>
    <w:rsid w:val="00D51FC8"/>
    <w:rsid w:val="00D538FC"/>
    <w:rsid w:val="00D54350"/>
    <w:rsid w:val="00D543D1"/>
    <w:rsid w:val="00D54B36"/>
    <w:rsid w:val="00D5714B"/>
    <w:rsid w:val="00D615C5"/>
    <w:rsid w:val="00D6468B"/>
    <w:rsid w:val="00D64F90"/>
    <w:rsid w:val="00D65E83"/>
    <w:rsid w:val="00D67F2F"/>
    <w:rsid w:val="00D74DA2"/>
    <w:rsid w:val="00D755B1"/>
    <w:rsid w:val="00D77000"/>
    <w:rsid w:val="00D77764"/>
    <w:rsid w:val="00D806AB"/>
    <w:rsid w:val="00D809F6"/>
    <w:rsid w:val="00D81011"/>
    <w:rsid w:val="00D81494"/>
    <w:rsid w:val="00D83532"/>
    <w:rsid w:val="00D8732C"/>
    <w:rsid w:val="00D87E52"/>
    <w:rsid w:val="00D9125A"/>
    <w:rsid w:val="00D93DBB"/>
    <w:rsid w:val="00DA0DB2"/>
    <w:rsid w:val="00DA3258"/>
    <w:rsid w:val="00DA7852"/>
    <w:rsid w:val="00DA7EC3"/>
    <w:rsid w:val="00DB1667"/>
    <w:rsid w:val="00DB327C"/>
    <w:rsid w:val="00DB4EE4"/>
    <w:rsid w:val="00DC0860"/>
    <w:rsid w:val="00DC1530"/>
    <w:rsid w:val="00DC2497"/>
    <w:rsid w:val="00DC498E"/>
    <w:rsid w:val="00DC4BB0"/>
    <w:rsid w:val="00DC4BD0"/>
    <w:rsid w:val="00DC7F1C"/>
    <w:rsid w:val="00DD22F4"/>
    <w:rsid w:val="00DD5693"/>
    <w:rsid w:val="00DD6331"/>
    <w:rsid w:val="00DD7A13"/>
    <w:rsid w:val="00DD7A46"/>
    <w:rsid w:val="00DE13FC"/>
    <w:rsid w:val="00DE2D59"/>
    <w:rsid w:val="00DE6EFE"/>
    <w:rsid w:val="00DE776D"/>
    <w:rsid w:val="00DF02DF"/>
    <w:rsid w:val="00DF3FD7"/>
    <w:rsid w:val="00DF503C"/>
    <w:rsid w:val="00DF5592"/>
    <w:rsid w:val="00DF5D1F"/>
    <w:rsid w:val="00DF7F64"/>
    <w:rsid w:val="00E0049E"/>
    <w:rsid w:val="00E01BC8"/>
    <w:rsid w:val="00E03332"/>
    <w:rsid w:val="00E036B1"/>
    <w:rsid w:val="00E049DD"/>
    <w:rsid w:val="00E07FE5"/>
    <w:rsid w:val="00E1345B"/>
    <w:rsid w:val="00E152B6"/>
    <w:rsid w:val="00E15BF9"/>
    <w:rsid w:val="00E20BF8"/>
    <w:rsid w:val="00E2162A"/>
    <w:rsid w:val="00E224E9"/>
    <w:rsid w:val="00E24D35"/>
    <w:rsid w:val="00E26390"/>
    <w:rsid w:val="00E27885"/>
    <w:rsid w:val="00E307A2"/>
    <w:rsid w:val="00E325C5"/>
    <w:rsid w:val="00E337DF"/>
    <w:rsid w:val="00E34F9B"/>
    <w:rsid w:val="00E359D1"/>
    <w:rsid w:val="00E36F9E"/>
    <w:rsid w:val="00E40CBD"/>
    <w:rsid w:val="00E40D6C"/>
    <w:rsid w:val="00E427CF"/>
    <w:rsid w:val="00E43523"/>
    <w:rsid w:val="00E43DDF"/>
    <w:rsid w:val="00E45451"/>
    <w:rsid w:val="00E45C40"/>
    <w:rsid w:val="00E45D88"/>
    <w:rsid w:val="00E46D01"/>
    <w:rsid w:val="00E47E19"/>
    <w:rsid w:val="00E47ED2"/>
    <w:rsid w:val="00E50323"/>
    <w:rsid w:val="00E5043E"/>
    <w:rsid w:val="00E50C63"/>
    <w:rsid w:val="00E50EB3"/>
    <w:rsid w:val="00E51CE1"/>
    <w:rsid w:val="00E51EFB"/>
    <w:rsid w:val="00E52148"/>
    <w:rsid w:val="00E53008"/>
    <w:rsid w:val="00E537BA"/>
    <w:rsid w:val="00E53F1B"/>
    <w:rsid w:val="00E55FF8"/>
    <w:rsid w:val="00E56A63"/>
    <w:rsid w:val="00E60841"/>
    <w:rsid w:val="00E60A80"/>
    <w:rsid w:val="00E60CBA"/>
    <w:rsid w:val="00E60FB0"/>
    <w:rsid w:val="00E628E2"/>
    <w:rsid w:val="00E629D8"/>
    <w:rsid w:val="00E62A03"/>
    <w:rsid w:val="00E62C37"/>
    <w:rsid w:val="00E64D7A"/>
    <w:rsid w:val="00E64FA7"/>
    <w:rsid w:val="00E658EF"/>
    <w:rsid w:val="00E67259"/>
    <w:rsid w:val="00E70F10"/>
    <w:rsid w:val="00E71E24"/>
    <w:rsid w:val="00E74752"/>
    <w:rsid w:val="00E74FDB"/>
    <w:rsid w:val="00E808CE"/>
    <w:rsid w:val="00E87537"/>
    <w:rsid w:val="00E87E88"/>
    <w:rsid w:val="00E918AD"/>
    <w:rsid w:val="00E91AE6"/>
    <w:rsid w:val="00E91B4A"/>
    <w:rsid w:val="00E934CB"/>
    <w:rsid w:val="00E95885"/>
    <w:rsid w:val="00E95FDF"/>
    <w:rsid w:val="00E96125"/>
    <w:rsid w:val="00E96264"/>
    <w:rsid w:val="00E97CC7"/>
    <w:rsid w:val="00EA0CF0"/>
    <w:rsid w:val="00EA112A"/>
    <w:rsid w:val="00EA13FC"/>
    <w:rsid w:val="00EA27A4"/>
    <w:rsid w:val="00EA3745"/>
    <w:rsid w:val="00EA39E1"/>
    <w:rsid w:val="00EA3DA3"/>
    <w:rsid w:val="00EA478D"/>
    <w:rsid w:val="00EA5D2F"/>
    <w:rsid w:val="00EA7D6C"/>
    <w:rsid w:val="00EB010B"/>
    <w:rsid w:val="00EB09D9"/>
    <w:rsid w:val="00EB188C"/>
    <w:rsid w:val="00EB2171"/>
    <w:rsid w:val="00EB2B0B"/>
    <w:rsid w:val="00EB37B8"/>
    <w:rsid w:val="00EB59DA"/>
    <w:rsid w:val="00EB6337"/>
    <w:rsid w:val="00EB7086"/>
    <w:rsid w:val="00EB73A1"/>
    <w:rsid w:val="00EB75CC"/>
    <w:rsid w:val="00EC05DB"/>
    <w:rsid w:val="00EC0BC3"/>
    <w:rsid w:val="00EC0BED"/>
    <w:rsid w:val="00EC1EFF"/>
    <w:rsid w:val="00EC4BF5"/>
    <w:rsid w:val="00EC6666"/>
    <w:rsid w:val="00ED02B5"/>
    <w:rsid w:val="00ED1E3F"/>
    <w:rsid w:val="00ED4DCB"/>
    <w:rsid w:val="00ED4FE9"/>
    <w:rsid w:val="00ED5149"/>
    <w:rsid w:val="00ED58A9"/>
    <w:rsid w:val="00ED639D"/>
    <w:rsid w:val="00ED6F2E"/>
    <w:rsid w:val="00ED787F"/>
    <w:rsid w:val="00EE0762"/>
    <w:rsid w:val="00EE1A61"/>
    <w:rsid w:val="00EE3C7F"/>
    <w:rsid w:val="00EE5570"/>
    <w:rsid w:val="00EE7D7E"/>
    <w:rsid w:val="00EF0C1E"/>
    <w:rsid w:val="00EF23E0"/>
    <w:rsid w:val="00EF44A8"/>
    <w:rsid w:val="00EF54A7"/>
    <w:rsid w:val="00EF7534"/>
    <w:rsid w:val="00F01C61"/>
    <w:rsid w:val="00F0224C"/>
    <w:rsid w:val="00F02A0C"/>
    <w:rsid w:val="00F03C1B"/>
    <w:rsid w:val="00F03CF0"/>
    <w:rsid w:val="00F04CF0"/>
    <w:rsid w:val="00F06730"/>
    <w:rsid w:val="00F07A50"/>
    <w:rsid w:val="00F1272A"/>
    <w:rsid w:val="00F147BE"/>
    <w:rsid w:val="00F14CA9"/>
    <w:rsid w:val="00F1523C"/>
    <w:rsid w:val="00F157A4"/>
    <w:rsid w:val="00F15AF5"/>
    <w:rsid w:val="00F15BB5"/>
    <w:rsid w:val="00F16B73"/>
    <w:rsid w:val="00F16B9E"/>
    <w:rsid w:val="00F20D0B"/>
    <w:rsid w:val="00F212AE"/>
    <w:rsid w:val="00F2169D"/>
    <w:rsid w:val="00F23822"/>
    <w:rsid w:val="00F24444"/>
    <w:rsid w:val="00F24652"/>
    <w:rsid w:val="00F253B0"/>
    <w:rsid w:val="00F26B52"/>
    <w:rsid w:val="00F27940"/>
    <w:rsid w:val="00F3104D"/>
    <w:rsid w:val="00F31215"/>
    <w:rsid w:val="00F31330"/>
    <w:rsid w:val="00F316D8"/>
    <w:rsid w:val="00F32731"/>
    <w:rsid w:val="00F32E7A"/>
    <w:rsid w:val="00F33889"/>
    <w:rsid w:val="00F3499F"/>
    <w:rsid w:val="00F35DAC"/>
    <w:rsid w:val="00F376C3"/>
    <w:rsid w:val="00F37C57"/>
    <w:rsid w:val="00F40221"/>
    <w:rsid w:val="00F409D3"/>
    <w:rsid w:val="00F45D0E"/>
    <w:rsid w:val="00F462F1"/>
    <w:rsid w:val="00F46C4D"/>
    <w:rsid w:val="00F471AC"/>
    <w:rsid w:val="00F47459"/>
    <w:rsid w:val="00F50235"/>
    <w:rsid w:val="00F511EA"/>
    <w:rsid w:val="00F5143B"/>
    <w:rsid w:val="00F55939"/>
    <w:rsid w:val="00F63409"/>
    <w:rsid w:val="00F67F38"/>
    <w:rsid w:val="00F714EA"/>
    <w:rsid w:val="00F71688"/>
    <w:rsid w:val="00F73A1A"/>
    <w:rsid w:val="00F742C5"/>
    <w:rsid w:val="00F746A2"/>
    <w:rsid w:val="00F77BDF"/>
    <w:rsid w:val="00F83093"/>
    <w:rsid w:val="00F87CCA"/>
    <w:rsid w:val="00F90FB6"/>
    <w:rsid w:val="00F914FA"/>
    <w:rsid w:val="00F93341"/>
    <w:rsid w:val="00F949C1"/>
    <w:rsid w:val="00F94F1A"/>
    <w:rsid w:val="00F950F5"/>
    <w:rsid w:val="00F958C0"/>
    <w:rsid w:val="00F95AE9"/>
    <w:rsid w:val="00FA2267"/>
    <w:rsid w:val="00FA39DB"/>
    <w:rsid w:val="00FA61E6"/>
    <w:rsid w:val="00FB0135"/>
    <w:rsid w:val="00FB245A"/>
    <w:rsid w:val="00FB2B78"/>
    <w:rsid w:val="00FB35C9"/>
    <w:rsid w:val="00FB3AF7"/>
    <w:rsid w:val="00FB40A8"/>
    <w:rsid w:val="00FB4AA2"/>
    <w:rsid w:val="00FB6F0A"/>
    <w:rsid w:val="00FC176D"/>
    <w:rsid w:val="00FC235A"/>
    <w:rsid w:val="00FC2E90"/>
    <w:rsid w:val="00FC4937"/>
    <w:rsid w:val="00FC5675"/>
    <w:rsid w:val="00FC79E5"/>
    <w:rsid w:val="00FD2E4C"/>
    <w:rsid w:val="00FD3C15"/>
    <w:rsid w:val="00FE093F"/>
    <w:rsid w:val="00FE4CC3"/>
    <w:rsid w:val="00FE70EF"/>
    <w:rsid w:val="00FF04F0"/>
    <w:rsid w:val="00FF1F27"/>
    <w:rsid w:val="00FF254E"/>
    <w:rsid w:val="00FF41A1"/>
    <w:rsid w:val="00FF4335"/>
    <w:rsid w:val="00FF4450"/>
    <w:rsid w:val="00FF592A"/>
    <w:rsid w:val="00FF5CC1"/>
    <w:rsid w:val="00FF6309"/>
    <w:rsid w:val="00FF64A5"/>
    <w:rsid w:val="00FF6CE6"/>
    <w:rsid w:val="00FF7102"/>
    <w:rsid w:val="00FF73A5"/>
    <w:rsid w:val="00FF7888"/>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5E1356"/>
    <w:pPr>
      <w:spacing w:before="120" w:after="0" w:line="360" w:lineRule="auto"/>
      <w:ind w:firstLine="397"/>
    </w:pPr>
    <w:rPr>
      <w:rFonts w:ascii="Times New Roman" w:hAnsi="Times New Roman"/>
      <w:sz w:val="24"/>
    </w:rPr>
  </w:style>
  <w:style w:type="paragraph" w:styleId="Nadpis1">
    <w:name w:val="heading 1"/>
    <w:basedOn w:val="Normlny"/>
    <w:next w:val="Normlny"/>
    <w:link w:val="Nadpis1Char"/>
    <w:uiPriority w:val="9"/>
    <w:qFormat/>
    <w:rsid w:val="00EC0BC3"/>
    <w:pPr>
      <w:keepNext/>
      <w:keepLines/>
      <w:spacing w:before="480"/>
      <w:ind w:firstLine="0"/>
      <w:outlineLvl w:val="0"/>
    </w:pPr>
    <w:rPr>
      <w:rFonts w:eastAsiaTheme="majorEastAsia" w:cstheme="majorBidi"/>
      <w:b/>
      <w:bCs/>
      <w:sz w:val="32"/>
      <w:szCs w:val="28"/>
    </w:rPr>
  </w:style>
  <w:style w:type="paragraph" w:styleId="Nadpis2">
    <w:name w:val="heading 2"/>
    <w:basedOn w:val="Normlny"/>
    <w:next w:val="Normlny"/>
    <w:link w:val="Nadpis2Char"/>
    <w:uiPriority w:val="9"/>
    <w:unhideWhenUsed/>
    <w:qFormat/>
    <w:rsid w:val="008F43A5"/>
    <w:pPr>
      <w:keepNext/>
      <w:keepLines/>
      <w:numPr>
        <w:numId w:val="12"/>
      </w:numPr>
      <w:spacing w:before="0" w:after="240"/>
      <w:ind w:left="397" w:hanging="397"/>
      <w:outlineLvl w:val="1"/>
    </w:pPr>
    <w:rPr>
      <w:rFonts w:eastAsiaTheme="majorEastAsia" w:cstheme="majorBidi"/>
      <w:b/>
      <w:bCs/>
      <w:sz w:val="32"/>
      <w:szCs w:val="26"/>
    </w:rPr>
  </w:style>
  <w:style w:type="paragraph" w:styleId="Nadpis3">
    <w:name w:val="heading 3"/>
    <w:basedOn w:val="Normlny"/>
    <w:next w:val="Normlny"/>
    <w:link w:val="Nadpis3Char"/>
    <w:uiPriority w:val="9"/>
    <w:unhideWhenUsed/>
    <w:qFormat/>
    <w:rsid w:val="00481D93"/>
    <w:pPr>
      <w:keepNext/>
      <w:keepLines/>
      <w:numPr>
        <w:ilvl w:val="1"/>
        <w:numId w:val="12"/>
      </w:numPr>
      <w:spacing w:before="240" w:after="240"/>
      <w:ind w:left="1117" w:hanging="397"/>
      <w:jc w:val="both"/>
      <w:outlineLvl w:val="2"/>
    </w:pPr>
    <w:rPr>
      <w:rFonts w:eastAsiaTheme="majorEastAsia" w:cstheme="majorBidi"/>
      <w:b/>
      <w:bCs/>
      <w:sz w:val="28"/>
      <w:szCs w:val="28"/>
    </w:rPr>
  </w:style>
  <w:style w:type="paragraph" w:styleId="Nadpis4">
    <w:name w:val="heading 4"/>
    <w:basedOn w:val="Normlny"/>
    <w:next w:val="Normlny"/>
    <w:link w:val="Nadpis4Char"/>
    <w:uiPriority w:val="9"/>
    <w:unhideWhenUsed/>
    <w:qFormat/>
    <w:rsid w:val="00E52148"/>
    <w:pPr>
      <w:keepNext/>
      <w:keepLines/>
      <w:numPr>
        <w:ilvl w:val="2"/>
        <w:numId w:val="12"/>
      </w:numPr>
      <w:spacing w:before="200"/>
      <w:outlineLvl w:val="3"/>
    </w:pPr>
    <w:rPr>
      <w:rFonts w:asciiTheme="majorHAnsi" w:eastAsiaTheme="majorEastAsia" w:hAnsiTheme="majorHAnsi" w:cstheme="majorBidi"/>
      <w:b/>
      <w:bCs/>
      <w:i/>
      <w:iCs/>
      <w:color w:val="4F81BD"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uiPriority w:val="9"/>
    <w:rsid w:val="008F43A5"/>
    <w:rPr>
      <w:rFonts w:ascii="Times New Roman" w:eastAsiaTheme="majorEastAsia" w:hAnsi="Times New Roman" w:cstheme="majorBidi"/>
      <w:b/>
      <w:bCs/>
      <w:sz w:val="32"/>
      <w:szCs w:val="26"/>
    </w:rPr>
  </w:style>
  <w:style w:type="character" w:customStyle="1" w:styleId="Nadpis3Char">
    <w:name w:val="Nadpis 3 Char"/>
    <w:basedOn w:val="Predvolenpsmoodseku"/>
    <w:link w:val="Nadpis3"/>
    <w:uiPriority w:val="9"/>
    <w:rsid w:val="00481D93"/>
    <w:rPr>
      <w:rFonts w:ascii="Times New Roman" w:eastAsiaTheme="majorEastAsia" w:hAnsi="Times New Roman" w:cstheme="majorBidi"/>
      <w:b/>
      <w:bCs/>
      <w:sz w:val="28"/>
      <w:szCs w:val="28"/>
    </w:rPr>
  </w:style>
  <w:style w:type="paragraph" w:styleId="Textpoznmkypodiarou">
    <w:name w:val="footnote text"/>
    <w:basedOn w:val="Normlny"/>
    <w:link w:val="TextpoznmkypodiarouChar"/>
    <w:uiPriority w:val="99"/>
    <w:unhideWhenUsed/>
    <w:rsid w:val="00C44DB6"/>
    <w:pPr>
      <w:spacing w:before="0" w:line="240" w:lineRule="auto"/>
    </w:pPr>
    <w:rPr>
      <w:sz w:val="20"/>
      <w:szCs w:val="20"/>
    </w:rPr>
  </w:style>
  <w:style w:type="character" w:customStyle="1" w:styleId="TextpoznmkypodiarouChar">
    <w:name w:val="Text poznámky pod čiarou Char"/>
    <w:basedOn w:val="Predvolenpsmoodseku"/>
    <w:link w:val="Textpoznmkypodiarou"/>
    <w:uiPriority w:val="99"/>
    <w:rsid w:val="00C44DB6"/>
    <w:rPr>
      <w:rFonts w:ascii="Times New Roman" w:hAnsi="Times New Roman"/>
      <w:sz w:val="20"/>
      <w:szCs w:val="20"/>
    </w:rPr>
  </w:style>
  <w:style w:type="character" w:styleId="Odkaznapoznmkupodiarou">
    <w:name w:val="footnote reference"/>
    <w:basedOn w:val="Predvolenpsmoodseku"/>
    <w:uiPriority w:val="99"/>
    <w:semiHidden/>
    <w:unhideWhenUsed/>
    <w:rsid w:val="00C44DB6"/>
    <w:rPr>
      <w:vertAlign w:val="superscript"/>
    </w:rPr>
  </w:style>
  <w:style w:type="paragraph" w:styleId="Odsekzoznamu">
    <w:name w:val="List Paragraph"/>
    <w:basedOn w:val="Normlny"/>
    <w:uiPriority w:val="34"/>
    <w:qFormat/>
    <w:rsid w:val="006324BC"/>
    <w:pPr>
      <w:ind w:left="720"/>
      <w:contextualSpacing/>
    </w:pPr>
  </w:style>
  <w:style w:type="paragraph" w:styleId="Hlavika">
    <w:name w:val="header"/>
    <w:basedOn w:val="Normlny"/>
    <w:link w:val="HlavikaChar"/>
    <w:uiPriority w:val="99"/>
    <w:semiHidden/>
    <w:unhideWhenUsed/>
    <w:rsid w:val="003B64D7"/>
    <w:pPr>
      <w:tabs>
        <w:tab w:val="center" w:pos="4513"/>
        <w:tab w:val="right" w:pos="9026"/>
      </w:tabs>
      <w:spacing w:before="0" w:line="240" w:lineRule="auto"/>
    </w:pPr>
  </w:style>
  <w:style w:type="character" w:customStyle="1" w:styleId="HlavikaChar">
    <w:name w:val="Hlavička Char"/>
    <w:basedOn w:val="Predvolenpsmoodseku"/>
    <w:link w:val="Hlavika"/>
    <w:uiPriority w:val="99"/>
    <w:semiHidden/>
    <w:rsid w:val="003B64D7"/>
    <w:rPr>
      <w:rFonts w:ascii="Times New Roman" w:hAnsi="Times New Roman"/>
      <w:sz w:val="24"/>
    </w:rPr>
  </w:style>
  <w:style w:type="paragraph" w:styleId="Pta">
    <w:name w:val="footer"/>
    <w:basedOn w:val="Normlny"/>
    <w:link w:val="PtaChar"/>
    <w:uiPriority w:val="99"/>
    <w:unhideWhenUsed/>
    <w:rsid w:val="003B64D7"/>
    <w:pPr>
      <w:tabs>
        <w:tab w:val="center" w:pos="4513"/>
        <w:tab w:val="right" w:pos="9026"/>
      </w:tabs>
      <w:spacing w:before="0" w:line="240" w:lineRule="auto"/>
    </w:pPr>
  </w:style>
  <w:style w:type="character" w:customStyle="1" w:styleId="PtaChar">
    <w:name w:val="Päta Char"/>
    <w:basedOn w:val="Predvolenpsmoodseku"/>
    <w:link w:val="Pta"/>
    <w:uiPriority w:val="99"/>
    <w:rsid w:val="003B64D7"/>
    <w:rPr>
      <w:rFonts w:ascii="Times New Roman" w:hAnsi="Times New Roman"/>
      <w:sz w:val="24"/>
    </w:rPr>
  </w:style>
  <w:style w:type="character" w:styleId="Hypertextovprepojenie">
    <w:name w:val="Hyperlink"/>
    <w:basedOn w:val="Predvolenpsmoodseku"/>
    <w:uiPriority w:val="99"/>
    <w:unhideWhenUsed/>
    <w:rsid w:val="00675DC4"/>
    <w:rPr>
      <w:color w:val="0000FF" w:themeColor="hyperlink"/>
      <w:u w:val="single"/>
    </w:rPr>
  </w:style>
  <w:style w:type="character" w:styleId="PouitHypertextovPrepojenie">
    <w:name w:val="FollowedHyperlink"/>
    <w:basedOn w:val="Predvolenpsmoodseku"/>
    <w:uiPriority w:val="99"/>
    <w:semiHidden/>
    <w:unhideWhenUsed/>
    <w:rsid w:val="00382943"/>
    <w:rPr>
      <w:color w:val="800080" w:themeColor="followedHyperlink"/>
      <w:u w:val="single"/>
    </w:rPr>
  </w:style>
  <w:style w:type="character" w:customStyle="1" w:styleId="Nadpis4Char">
    <w:name w:val="Nadpis 4 Char"/>
    <w:basedOn w:val="Predvolenpsmoodseku"/>
    <w:link w:val="Nadpis4"/>
    <w:uiPriority w:val="9"/>
    <w:rsid w:val="00E52148"/>
    <w:rPr>
      <w:rFonts w:asciiTheme="majorHAnsi" w:eastAsiaTheme="majorEastAsia" w:hAnsiTheme="majorHAnsi" w:cstheme="majorBidi"/>
      <w:b/>
      <w:bCs/>
      <w:i/>
      <w:iCs/>
      <w:color w:val="4F81BD" w:themeColor="accent1"/>
      <w:sz w:val="24"/>
    </w:rPr>
  </w:style>
  <w:style w:type="paragraph" w:styleId="Textkoncovejpoznmky">
    <w:name w:val="endnote text"/>
    <w:basedOn w:val="Normlny"/>
    <w:link w:val="TextkoncovejpoznmkyChar"/>
    <w:uiPriority w:val="99"/>
    <w:semiHidden/>
    <w:unhideWhenUsed/>
    <w:rsid w:val="005625B1"/>
    <w:pPr>
      <w:spacing w:before="0" w:line="240" w:lineRule="auto"/>
    </w:pPr>
    <w:rPr>
      <w:sz w:val="20"/>
      <w:szCs w:val="20"/>
    </w:rPr>
  </w:style>
  <w:style w:type="character" w:customStyle="1" w:styleId="TextkoncovejpoznmkyChar">
    <w:name w:val="Text koncovej poznámky Char"/>
    <w:basedOn w:val="Predvolenpsmoodseku"/>
    <w:link w:val="Textkoncovejpoznmky"/>
    <w:uiPriority w:val="99"/>
    <w:semiHidden/>
    <w:rsid w:val="005625B1"/>
    <w:rPr>
      <w:rFonts w:ascii="Times New Roman" w:hAnsi="Times New Roman"/>
      <w:sz w:val="20"/>
      <w:szCs w:val="20"/>
    </w:rPr>
  </w:style>
  <w:style w:type="character" w:styleId="Odkaznakoncovpoznmku">
    <w:name w:val="endnote reference"/>
    <w:basedOn w:val="Predvolenpsmoodseku"/>
    <w:uiPriority w:val="99"/>
    <w:semiHidden/>
    <w:unhideWhenUsed/>
    <w:rsid w:val="005625B1"/>
    <w:rPr>
      <w:vertAlign w:val="superscript"/>
    </w:rPr>
  </w:style>
  <w:style w:type="character" w:styleId="CitciaHTML">
    <w:name w:val="HTML Cite"/>
    <w:basedOn w:val="Predvolenpsmoodseku"/>
    <w:uiPriority w:val="99"/>
    <w:semiHidden/>
    <w:unhideWhenUsed/>
    <w:rsid w:val="00BD1985"/>
    <w:rPr>
      <w:i/>
      <w:iCs/>
    </w:rPr>
  </w:style>
  <w:style w:type="character" w:customStyle="1" w:styleId="null">
    <w:name w:val="null"/>
    <w:basedOn w:val="Predvolenpsmoodseku"/>
    <w:rsid w:val="00751663"/>
  </w:style>
  <w:style w:type="character" w:customStyle="1" w:styleId="Nadpis1Char">
    <w:name w:val="Nadpis 1 Char"/>
    <w:basedOn w:val="Predvolenpsmoodseku"/>
    <w:link w:val="Nadpis1"/>
    <w:uiPriority w:val="9"/>
    <w:rsid w:val="00EC0BC3"/>
    <w:rPr>
      <w:rFonts w:ascii="Times New Roman" w:eastAsiaTheme="majorEastAsia" w:hAnsi="Times New Roman" w:cstheme="majorBidi"/>
      <w:b/>
      <w:bCs/>
      <w:sz w:val="32"/>
      <w:szCs w:val="28"/>
    </w:rPr>
  </w:style>
  <w:style w:type="paragraph" w:styleId="Textkomentra">
    <w:name w:val="annotation text"/>
    <w:basedOn w:val="Normlny"/>
    <w:link w:val="TextkomentraChar"/>
    <w:uiPriority w:val="99"/>
    <w:semiHidden/>
    <w:unhideWhenUsed/>
    <w:rsid w:val="008E4F05"/>
    <w:pPr>
      <w:spacing w:line="240" w:lineRule="auto"/>
    </w:pPr>
    <w:rPr>
      <w:sz w:val="20"/>
      <w:szCs w:val="20"/>
    </w:rPr>
  </w:style>
  <w:style w:type="character" w:customStyle="1" w:styleId="TextkomentraChar">
    <w:name w:val="Text komentára Char"/>
    <w:basedOn w:val="Predvolenpsmoodseku"/>
    <w:link w:val="Textkomentra"/>
    <w:uiPriority w:val="99"/>
    <w:semiHidden/>
    <w:rsid w:val="008E4F05"/>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olup-" TargetMode="External"/><Relationship Id="rId3" Type="http://schemas.openxmlformats.org/officeDocument/2006/relationships/hyperlink" Target="http://www.mil.sk/data/att/22675_subor.pdf" TargetMode="External"/><Relationship Id="rId7" Type="http://schemas.openxmlformats.org/officeDocument/2006/relationships/hyperlink" Target="http://www.prohuman.sk/socialna-praca/spoluzavislost-v-rodine-s-clenom-zavislym-od-alkoholu" TargetMode="External"/><Relationship Id="rId2" Type="http://schemas.openxmlformats.org/officeDocument/2006/relationships/hyperlink" Target="http://www.drogynie.sk/alkohol.php" TargetMode="External"/><Relationship Id="rId1" Type="http://schemas.openxmlformats.org/officeDocument/2006/relationships/hyperlink" Target="http://www.uvzsr.sk/docs/info/alkohol/prevencia_alkoholizmu.pdf" TargetMode="External"/><Relationship Id="rId6" Type="http://schemas.openxmlformats.org/officeDocument/2006/relationships/hyperlink" Target="http://www.alkoholik.cz/zavislost/ke-stazeni/online-knihy/category/1-online-knihy.html" TargetMode="External"/><Relationship Id="rId5" Type="http://schemas.openxmlformats.org/officeDocument/2006/relationships/hyperlink" Target="http://www.uvzsr.sk/docs/info/alkohol/prevencia_alkoholizmu.pdf" TargetMode="External"/><Relationship Id="rId4" Type="http://schemas.openxmlformats.org/officeDocument/2006/relationships/hyperlink" Target="http://www.uvzsr.sk/docs/info/alkohol/prevencia_alkoholizmu.pdf"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F2A570-D276-4826-87D5-0086F55C6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2384</TotalTime>
  <Pages>1</Pages>
  <Words>15063</Words>
  <Characters>85864</Characters>
  <Application>Microsoft Office Word</Application>
  <DocSecurity>0</DocSecurity>
  <Lines>715</Lines>
  <Paragraphs>201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JM</dc:creator>
  <cp:keywords/>
  <dc:description/>
  <cp:lastModifiedBy>JM</cp:lastModifiedBy>
  <cp:revision>32</cp:revision>
  <cp:lastPrinted>2014-01-21T22:21:00Z</cp:lastPrinted>
  <dcterms:created xsi:type="dcterms:W3CDTF">2014-07-03T12:56:00Z</dcterms:created>
  <dcterms:modified xsi:type="dcterms:W3CDTF">2014-07-07T11:35:00Z</dcterms:modified>
</cp:coreProperties>
</file>