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62A" w:rsidRDefault="00147861">
      <w:bookmarkStart w:id="0" w:name="_GoBack"/>
      <w:r>
        <w:rPr>
          <w:noProof/>
          <w:lang w:eastAsia="cs-CZ"/>
        </w:rPr>
        <w:drawing>
          <wp:inline distT="0" distB="0" distL="0" distR="0" wp14:anchorId="57047727" wp14:editId="270C66C6">
            <wp:extent cx="2476500" cy="1638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5470" t="-2910" r="11541" b="57407"/>
                    <a:stretch/>
                  </pic:blipFill>
                  <pic:spPr bwMode="auto">
                    <a:xfrm>
                      <a:off x="0" y="0"/>
                      <a:ext cx="2476500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37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861"/>
    <w:rsid w:val="00147861"/>
    <w:rsid w:val="00C94E69"/>
    <w:rsid w:val="00F3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5E35C-7AEA-4B42-A9E3-29A1200E9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Horák</dc:creator>
  <cp:keywords/>
  <dc:description/>
  <cp:lastModifiedBy>Ladislav Horák</cp:lastModifiedBy>
  <cp:revision>2</cp:revision>
  <dcterms:created xsi:type="dcterms:W3CDTF">2015-12-13T13:35:00Z</dcterms:created>
  <dcterms:modified xsi:type="dcterms:W3CDTF">2015-12-13T13:37:00Z</dcterms:modified>
</cp:coreProperties>
</file>