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prId0" 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body>
    <w:p>
      <w:pPr>
        <w:ind w:right="72" w:left="0" w:firstLine="0"/>
        <w:spacing w:before="0" w:after="0" w:line="360" w:lineRule="auto"/>
        <w:jc w:val="left"/>
        <w:rPr>
          <w:color w:val="#000000"/>
          <w:sz w:val="22"/>
          <w:lang w:val="cs-CZ"/>
          <w:spacing w:val="14"/>
          <w:w w:val="100"/>
          <w:strike w:val="false"/>
          <w:vertAlign w:val="baseline"/>
          <w:rFonts w:ascii="Tahoma" w:hAnsi="Tahoma"/>
        </w:rPr>
      </w:pPr>
      <w:r>
        <w:rPr>
          <w:color w:val="#000000"/>
          <w:sz w:val="22"/>
          <w:lang w:val="cs-CZ"/>
          <w:spacing w:val="14"/>
          <w:w w:val="100"/>
          <w:strike w:val="false"/>
          <w:vertAlign w:val="baseline"/>
          <w:rFonts w:ascii="Tahoma" w:hAnsi="Tahoma"/>
        </w:rPr>
        <w:t xml:space="preserve">Kontroverzní kresba penisu na budov</w:t>
      </w:r>
      <w:r>
        <w:rPr>
          <w:color w:val="#000000"/>
          <w:sz w:val="22"/>
          <w:lang w:val="cs-CZ"/>
          <w:spacing w:val="14"/>
          <w:w w:val="100"/>
          <w:strike w:val="false"/>
          <w:vertAlign w:val="baseline"/>
          <w:rFonts w:ascii="Tahoma" w:hAnsi="Tahoma"/>
        </w:rPr>
        <w:t xml:space="preserve">ě deníku "taz" v Berlíně-Kreuzbergu nebude </w:t>
      </w:r>
      <w:r>
        <w:rPr>
          <w:color w:val="#000000"/>
          <w:sz w:val="22"/>
          <w:lang w:val="cs-CZ"/>
          <w:spacing w:val="16"/>
          <w:w w:val="100"/>
          <w:strike w:val="false"/>
          <w:vertAlign w:val="baseline"/>
          <w:rFonts w:ascii="Tahoma" w:hAnsi="Tahoma"/>
        </w:rPr>
        <w:t xml:space="preserve">odstraněna ani přes posun redakce.</w:t>
      </w:r>
    </w:p>
    <w:p>
      <w:pPr>
        <w:ind w:right="0" w:left="0" w:firstLine="0"/>
        <w:spacing w:before="540" w:after="0" w:line="360" w:lineRule="auto"/>
        <w:jc w:val="left"/>
        <w:rPr>
          <w:color w:val="#000000"/>
          <w:sz w:val="22"/>
          <w:lang w:val="cs-CZ"/>
          <w:spacing w:val="17"/>
          <w:w w:val="100"/>
          <w:strike w:val="false"/>
          <w:vertAlign w:val="baseline"/>
          <w:rFonts w:ascii="Tahoma" w:hAnsi="Tahoma"/>
        </w:rPr>
      </w:pPr>
      <w:r>
        <w:rPr>
          <w:color w:val="#000000"/>
          <w:sz w:val="22"/>
          <w:lang w:val="cs-CZ"/>
          <w:spacing w:val="17"/>
          <w:w w:val="100"/>
          <w:strike w:val="false"/>
          <w:vertAlign w:val="baseline"/>
          <w:rFonts w:ascii="Tahoma" w:hAnsi="Tahoma"/>
        </w:rPr>
        <w:t xml:space="preserve">"Úleva z</w:t>
      </w:r>
      <w:r>
        <w:rPr>
          <w:color w:val="#000000"/>
          <w:sz w:val="22"/>
          <w:lang w:val="cs-CZ"/>
          <w:spacing w:val="17"/>
          <w:w w:val="100"/>
          <w:strike w:val="false"/>
          <w:vertAlign w:val="baseline"/>
          <w:rFonts w:ascii="Tahoma" w:hAnsi="Tahoma"/>
        </w:rPr>
        <w:t xml:space="preserve">ůstává visící," řekl německý tiskový úřad, odpovědný obchodní zástupce </w:t>
      </w:r>
      <w:r>
        <w:rPr>
          <w:color w:val="#000000"/>
          <w:sz w:val="22"/>
          <w:lang w:val="cs-CZ"/>
          <w:spacing w:val="11"/>
          <w:w w:val="100"/>
          <w:strike w:val="false"/>
          <w:vertAlign w:val="baseline"/>
          <w:rFonts w:ascii="Tahoma" w:hAnsi="Tahoma"/>
        </w:rPr>
        <w:t xml:space="preserve">"taz" Bernd Thalhammer. Umělecká díla by měla smysl jen tehdy, když visel naproti </w:t>
      </w:r>
      <w:r>
        <w:rPr>
          <w:color w:val="#000000"/>
          <w:sz w:val="22"/>
          <w:lang w:val="cs-CZ"/>
          <w:spacing w:val="14"/>
          <w:w w:val="100"/>
          <w:strike w:val="false"/>
          <w:vertAlign w:val="baseline"/>
          <w:rFonts w:ascii="Tahoma" w:hAnsi="Tahoma"/>
        </w:rPr>
        <w:t xml:space="preserve">budově Axel Springer. Je to narážka na bývalého šéfredaktora novin "Bild" Kai </w:t>
      </w:r>
      <w:r>
        <w:rPr>
          <w:color w:val="#000000"/>
          <w:sz w:val="22"/>
          <w:lang w:val="cs-CZ"/>
          <w:spacing w:val="12"/>
          <w:w w:val="100"/>
          <w:strike w:val="false"/>
          <w:vertAlign w:val="baseline"/>
          <w:rFonts w:ascii="Tahoma" w:hAnsi="Tahoma"/>
        </w:rPr>
        <w:t xml:space="preserve">Diekmann. Zeptal se před několika dny na Twitteru: "... a co ME - bude mi také </w:t>
      </w:r>
      <w:r>
        <w:rPr>
          <w:color w:val="#000000"/>
          <w:sz w:val="22"/>
          <w:lang w:val="cs-CZ"/>
          <w:spacing w:val="18"/>
          <w:w w:val="100"/>
          <w:strike w:val="false"/>
          <w:vertAlign w:val="baseline"/>
          <w:rFonts w:ascii="Tahoma" w:hAnsi="Tahoma"/>
        </w:rPr>
        <w:t xml:space="preserve">odstraněn?"</w:t>
      </w:r>
    </w:p>
    <w:p>
      <w:pPr>
        <w:ind w:right="0" w:left="0" w:firstLine="0"/>
        <w:spacing w:before="504" w:after="0" w:line="360" w:lineRule="auto"/>
        <w:jc w:val="left"/>
        <w:rPr>
          <w:color w:val="#000000"/>
          <w:sz w:val="22"/>
          <w:lang w:val="cs-CZ"/>
          <w:spacing w:val="16"/>
          <w:w w:val="100"/>
          <w:strike w:val="false"/>
          <w:vertAlign w:val="baseline"/>
          <w:rFonts w:ascii="Tahoma" w:hAnsi="Tahoma"/>
        </w:rPr>
      </w:pPr>
      <w:r>
        <w:rPr>
          <w:color w:val="#000000"/>
          <w:sz w:val="22"/>
          <w:lang w:val="cs-CZ"/>
          <w:spacing w:val="16"/>
          <w:w w:val="100"/>
          <w:strike w:val="false"/>
          <w:vertAlign w:val="baseline"/>
          <w:rFonts w:ascii="Tahoma" w:hAnsi="Tahoma"/>
        </w:rPr>
        <w:t xml:space="preserve">Um</w:t>
      </w:r>
      <w:r>
        <w:rPr>
          <w:color w:val="#000000"/>
          <w:sz w:val="22"/>
          <w:lang w:val="cs-CZ"/>
          <w:spacing w:val="16"/>
          <w:w w:val="100"/>
          <w:strike w:val="false"/>
          <w:vertAlign w:val="baseline"/>
          <w:rFonts w:ascii="Tahoma" w:hAnsi="Tahoma"/>
        </w:rPr>
        <w:t xml:space="preserve">ělecká díla "Mír s tebou" ukazuje nahého muže s nadměrným penisem. Pochází </w:t>
      </w:r>
      <w:r>
        <w:rPr>
          <w:color w:val="#000000"/>
          <w:sz w:val="22"/>
          <w:lang w:val="cs-CZ"/>
          <w:spacing w:val="20"/>
          <w:w w:val="100"/>
          <w:strike w:val="false"/>
          <w:vertAlign w:val="baseline"/>
          <w:rFonts w:ascii="Tahoma" w:hAnsi="Tahoma"/>
        </w:rPr>
        <w:t xml:space="preserve">od sochaře Petra Lenka. "Taz" se brzy přestěhuje do nové budovy na </w:t>
      </w:r>
      <w:r>
        <w:rPr>
          <w:color w:val="#000000"/>
          <w:sz w:val="22"/>
          <w:lang w:val="cs-CZ"/>
          <w:spacing w:val="14"/>
          <w:w w:val="100"/>
          <w:strike w:val="false"/>
          <w:vertAlign w:val="baseline"/>
          <w:rFonts w:ascii="Tahoma" w:hAnsi="Tahoma"/>
        </w:rPr>
        <w:t xml:space="preserve">Friedrichstral3e. Dne 27. října se podle Thalhammer začíná pohyb.</w:t>
      </w:r>
    </w:p>
    <w:sectPr>
      <w:pgSz w:w="9645" w:h="5325" w:orient="landscape"/>
      <w:type w:val="nextPage"/>
      <w:textDirection w:val="lrTb"/>
      <w:pgMar w:bottom="62" w:top="120" w:right="75" w:left="150" w:header="720" w:footer="720"/>
      <w:titlePg w:val="false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ahoma">
    <w:charset w:val="00"/>
    <w:pitch w:val="variable"/>
    <w:family w:val="swiss"/>
    <w:panose1 w:val="02020603050405020304"/>
  </w:font>
</w:fonts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compat>
    <w:useFELayout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/word/settings.xml" Id="drId1" /><Relationship Type="http://schemas.openxmlformats.org/officeDocument/2006/relationships/styles" Target="/word/styles.xml" Id="drId0" /><Relationship Type="http://schemas.openxmlformats.org/wordprocessingml/2006/fontTable" Target="/word/fontTable.xml" Id="drId2" /></Relationships>
</file>